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9D20ACC" w:rsidR="00640C7D" w:rsidRPr="00B6707B" w:rsidRDefault="00A91C60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F50E19" wp14:editId="5C79503C">
            <wp:simplePos x="0" y="0"/>
            <wp:positionH relativeFrom="margin">
              <wp:posOffset>0</wp:posOffset>
            </wp:positionH>
            <wp:positionV relativeFrom="paragraph">
              <wp:posOffset>-76200</wp:posOffset>
            </wp:positionV>
            <wp:extent cx="352425" cy="300052"/>
            <wp:effectExtent l="0" t="0" r="0" b="5080"/>
            <wp:wrapNone/>
            <wp:docPr id="512224138" name="Imagen 5" descr="AGR Food Marketing - AGR Food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GR Food Marketing - AGR Food Marke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DD1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02EEDC52" w:rsidR="004E268E" w:rsidRPr="0077048C" w:rsidRDefault="00F0266E" w:rsidP="00B14A12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B104D7">
        <w:rPr>
          <w:rFonts w:ascii="Arial" w:eastAsia="Arial" w:hAnsi="Arial" w:cs="Arial"/>
        </w:rPr>
        <w:t>5</w:t>
      </w:r>
      <w:r w:rsidRPr="0077048C">
        <w:rPr>
          <w:rFonts w:ascii="Arial" w:eastAsia="Arial" w:hAnsi="Arial" w:cs="Arial"/>
        </w:rPr>
        <w:t xml:space="preserve"> de </w:t>
      </w:r>
      <w:r w:rsidR="00B104D7">
        <w:rPr>
          <w:rFonts w:ascii="Arial" w:eastAsia="Arial" w:hAnsi="Arial" w:cs="Arial"/>
        </w:rPr>
        <w:t>junio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3E3819">
        <w:rPr>
          <w:rFonts w:ascii="Arial" w:eastAsia="Arial" w:hAnsi="Arial" w:cs="Arial"/>
        </w:rPr>
        <w:t>5</w:t>
      </w:r>
    </w:p>
    <w:p w14:paraId="5C70770D" w14:textId="77777777" w:rsidR="00B30357" w:rsidRPr="007F2BAE" w:rsidRDefault="00B30357" w:rsidP="00B14A12">
      <w:pPr>
        <w:spacing w:after="0" w:line="240" w:lineRule="auto"/>
        <w:rPr>
          <w:rFonts w:ascii="Arial" w:eastAsia="Arial" w:hAnsi="Arial" w:cs="Arial"/>
          <w:b/>
          <w:sz w:val="32"/>
          <w:szCs w:val="32"/>
          <w:u w:val="single"/>
        </w:rPr>
      </w:pPr>
    </w:p>
    <w:p w14:paraId="279B2341" w14:textId="2086E7B2" w:rsidR="00E47918" w:rsidRPr="00643A25" w:rsidRDefault="001D611C" w:rsidP="00B14A12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>Estos son lo</w:t>
      </w:r>
      <w:r w:rsidR="00E47918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s </w:t>
      </w:r>
      <w:r w:rsidR="0043055A">
        <w:rPr>
          <w:rFonts w:ascii="Arial" w:eastAsia="Times New Roman" w:hAnsi="Arial" w:cs="Arial"/>
          <w:bCs/>
          <w:color w:val="002C5F"/>
          <w:sz w:val="44"/>
          <w:szCs w:val="44"/>
        </w:rPr>
        <w:t>ganadores de la I</w:t>
      </w:r>
      <w:r w:rsidR="00B104D7">
        <w:rPr>
          <w:rFonts w:ascii="Arial" w:eastAsia="Times New Roman" w:hAnsi="Arial" w:cs="Arial"/>
          <w:bCs/>
          <w:color w:val="002C5F"/>
          <w:sz w:val="44"/>
          <w:szCs w:val="44"/>
        </w:rPr>
        <w:t>I</w:t>
      </w:r>
      <w:r w:rsidR="0043055A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edición de los </w:t>
      </w:r>
      <w:r w:rsidR="00E47918">
        <w:rPr>
          <w:rFonts w:ascii="Arial" w:eastAsia="Times New Roman" w:hAnsi="Arial" w:cs="Arial"/>
          <w:bCs/>
          <w:color w:val="002C5F"/>
          <w:sz w:val="44"/>
          <w:szCs w:val="44"/>
        </w:rPr>
        <w:t>Premios Planes Gourmet</w:t>
      </w:r>
      <w:r w:rsidR="007C0E3E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</w:p>
    <w:p w14:paraId="05A435A8" w14:textId="77777777" w:rsidR="00E47918" w:rsidRPr="00B23904" w:rsidRDefault="00E47918" w:rsidP="00B14A12">
      <w:pPr>
        <w:spacing w:after="0" w:line="240" w:lineRule="auto"/>
        <w:rPr>
          <w:rFonts w:ascii="Arial" w:eastAsia="Times New Roman" w:hAnsi="Arial" w:cs="Arial"/>
        </w:rPr>
      </w:pPr>
    </w:p>
    <w:p w14:paraId="07AB14A0" w14:textId="77777777" w:rsidR="00E47918" w:rsidRDefault="00E47918" w:rsidP="00B14A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DB328F5" w14:textId="79C2B484" w:rsidR="007C0E3E" w:rsidRDefault="003B7F51" w:rsidP="00B14A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Se han </w:t>
      </w:r>
      <w:r w:rsidR="00932F36">
        <w:rPr>
          <w:rFonts w:ascii="Arial" w:eastAsia="Times New Roman" w:hAnsi="Arial" w:cs="Arial"/>
          <w:b/>
          <w:sz w:val="24"/>
          <w:szCs w:val="24"/>
        </w:rPr>
        <w:t xml:space="preserve">distinguido los </w:t>
      </w:r>
      <w:r w:rsidR="002C22AC">
        <w:rPr>
          <w:rFonts w:ascii="Arial" w:eastAsia="Times New Roman" w:hAnsi="Arial" w:cs="Arial"/>
          <w:b/>
          <w:sz w:val="24"/>
          <w:szCs w:val="24"/>
        </w:rPr>
        <w:t>productos</w:t>
      </w:r>
      <w:r w:rsidR="00932F3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32F36" w:rsidRPr="009E7EFB">
        <w:rPr>
          <w:rFonts w:ascii="Arial" w:eastAsia="Times New Roman" w:hAnsi="Arial" w:cs="Arial"/>
          <w:b/>
          <w:i/>
          <w:iCs/>
          <w:sz w:val="24"/>
          <w:szCs w:val="24"/>
        </w:rPr>
        <w:t>gourmet</w:t>
      </w:r>
      <w:r w:rsidR="00932F36">
        <w:rPr>
          <w:rFonts w:ascii="Arial" w:eastAsia="Times New Roman" w:hAnsi="Arial" w:cs="Arial"/>
          <w:b/>
          <w:sz w:val="24"/>
          <w:szCs w:val="24"/>
        </w:rPr>
        <w:t xml:space="preserve"> y las iniciativas que promueven el valor turístico de la gastronomía española</w:t>
      </w:r>
      <w:r w:rsidR="0043055A" w:rsidRPr="0043055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C0E3E">
        <w:rPr>
          <w:rFonts w:ascii="Arial" w:eastAsia="Times New Roman" w:hAnsi="Arial" w:cs="Arial"/>
          <w:b/>
          <w:sz w:val="24"/>
          <w:szCs w:val="24"/>
        </w:rPr>
        <w:t>en nueve categorías</w:t>
      </w:r>
      <w:r w:rsidR="001D611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C0E3E" w:rsidRPr="007C0E3E">
        <w:rPr>
          <w:rFonts w:ascii="Arial" w:eastAsia="Times New Roman" w:hAnsi="Arial" w:cs="Arial"/>
          <w:b/>
          <w:sz w:val="24"/>
          <w:szCs w:val="24"/>
        </w:rPr>
        <w:t xml:space="preserve">en </w:t>
      </w:r>
      <w:r w:rsidR="00E8564A">
        <w:rPr>
          <w:rFonts w:ascii="Arial" w:eastAsia="Times New Roman" w:hAnsi="Arial" w:cs="Arial"/>
          <w:b/>
          <w:sz w:val="24"/>
          <w:szCs w:val="24"/>
        </w:rPr>
        <w:t>la</w:t>
      </w:r>
      <w:r w:rsidR="007C0E3E" w:rsidRPr="007C0E3E">
        <w:rPr>
          <w:rFonts w:ascii="Arial" w:eastAsia="Times New Roman" w:hAnsi="Arial" w:cs="Arial"/>
          <w:b/>
          <w:sz w:val="24"/>
          <w:szCs w:val="24"/>
        </w:rPr>
        <w:t xml:space="preserve"> gala </w:t>
      </w:r>
      <w:r w:rsidR="00E8564A">
        <w:rPr>
          <w:rFonts w:ascii="Arial" w:eastAsia="Times New Roman" w:hAnsi="Arial" w:cs="Arial"/>
          <w:b/>
          <w:sz w:val="24"/>
          <w:szCs w:val="24"/>
        </w:rPr>
        <w:t>que condujeron anoche</w:t>
      </w:r>
      <w:r w:rsidR="007C0E3E" w:rsidRPr="007C0E3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32F36">
        <w:rPr>
          <w:rFonts w:ascii="Arial" w:eastAsia="Times New Roman" w:hAnsi="Arial" w:cs="Arial"/>
          <w:b/>
          <w:sz w:val="24"/>
          <w:szCs w:val="24"/>
        </w:rPr>
        <w:t>Ángeles Blanco y José Ribagorda.</w:t>
      </w:r>
    </w:p>
    <w:p w14:paraId="310F5E33" w14:textId="77777777" w:rsidR="007C0E3E" w:rsidRDefault="007C0E3E" w:rsidP="00B14A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5BD360" w14:textId="23CC5624" w:rsidR="00E47918" w:rsidRDefault="00932F36" w:rsidP="00B14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2F36">
        <w:rPr>
          <w:rFonts w:ascii="Arial" w:eastAsia="Times New Roman" w:hAnsi="Arial" w:cs="Arial"/>
          <w:b/>
          <w:i/>
          <w:iCs/>
          <w:sz w:val="24"/>
          <w:szCs w:val="24"/>
        </w:rPr>
        <w:t>Chefs</w:t>
      </w:r>
      <w:r>
        <w:rPr>
          <w:rFonts w:ascii="Arial" w:eastAsia="Times New Roman" w:hAnsi="Arial" w:cs="Arial"/>
          <w:b/>
          <w:sz w:val="24"/>
          <w:szCs w:val="24"/>
        </w:rPr>
        <w:t>, sumilleres</w:t>
      </w:r>
      <w:r w:rsidR="007C0E3E"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932F36">
        <w:rPr>
          <w:rFonts w:ascii="Arial" w:eastAsia="Times New Roman" w:hAnsi="Arial" w:cs="Arial"/>
          <w:b/>
          <w:i/>
          <w:iCs/>
          <w:sz w:val="24"/>
          <w:szCs w:val="24"/>
        </w:rPr>
        <w:t>influencers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gastro y </w:t>
      </w:r>
      <w:r w:rsidR="00FD478E">
        <w:rPr>
          <w:rFonts w:ascii="Arial" w:eastAsia="Times New Roman" w:hAnsi="Arial" w:cs="Arial"/>
          <w:b/>
          <w:sz w:val="24"/>
          <w:szCs w:val="24"/>
        </w:rPr>
        <w:t>destacados comunicadores</w:t>
      </w:r>
      <w:r w:rsidR="002A68AC"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C0E3E">
        <w:rPr>
          <w:rFonts w:ascii="Arial" w:eastAsia="Times New Roman" w:hAnsi="Arial" w:cs="Arial"/>
          <w:b/>
          <w:sz w:val="24"/>
          <w:szCs w:val="24"/>
        </w:rPr>
        <w:t xml:space="preserve">como </w:t>
      </w:r>
      <w:r w:rsidR="002A68AC">
        <w:rPr>
          <w:rFonts w:ascii="Arial" w:eastAsia="Times New Roman" w:hAnsi="Arial" w:cs="Arial"/>
          <w:b/>
          <w:sz w:val="24"/>
          <w:szCs w:val="24"/>
        </w:rPr>
        <w:t xml:space="preserve">Francis Paniego, Iván Cerdeño, Juan Pozuelo, Sara Peral, </w:t>
      </w:r>
      <w:r w:rsidR="00E11861">
        <w:rPr>
          <w:rFonts w:ascii="Arial" w:eastAsia="Times New Roman" w:hAnsi="Arial" w:cs="Arial"/>
          <w:b/>
          <w:sz w:val="24"/>
          <w:szCs w:val="24"/>
        </w:rPr>
        <w:t xml:space="preserve">Ana Terradillos, </w:t>
      </w:r>
      <w:r w:rsidR="002A68AC" w:rsidRPr="002A68AC">
        <w:rPr>
          <w:rFonts w:ascii="Arial" w:eastAsia="Times New Roman" w:hAnsi="Arial" w:cs="Arial"/>
          <w:b/>
          <w:sz w:val="24"/>
          <w:szCs w:val="24"/>
        </w:rPr>
        <w:t xml:space="preserve">Luján Argüelles, Laila Jiménez, Nacho Abad, </w:t>
      </w:r>
      <w:r w:rsidR="00E11861">
        <w:rPr>
          <w:rFonts w:ascii="Arial" w:eastAsia="Times New Roman" w:hAnsi="Arial" w:cs="Arial"/>
          <w:b/>
          <w:sz w:val="24"/>
          <w:szCs w:val="24"/>
        </w:rPr>
        <w:t xml:space="preserve">David Aleman, </w:t>
      </w:r>
      <w:r w:rsidR="002A68AC" w:rsidRPr="002A68AC">
        <w:rPr>
          <w:rFonts w:ascii="Arial" w:eastAsia="Times New Roman" w:hAnsi="Arial" w:cs="Arial"/>
          <w:b/>
          <w:sz w:val="24"/>
          <w:szCs w:val="24"/>
        </w:rPr>
        <w:t>María Verdoy</w:t>
      </w:r>
      <w:r w:rsidR="002C22AC">
        <w:rPr>
          <w:rFonts w:ascii="Arial" w:eastAsia="Times New Roman" w:hAnsi="Arial" w:cs="Arial"/>
          <w:b/>
          <w:sz w:val="24"/>
          <w:szCs w:val="24"/>
        </w:rPr>
        <w:t>,</w:t>
      </w:r>
      <w:r w:rsidR="002A68AC" w:rsidRPr="002A68A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11861" w:rsidRPr="002A68AC">
        <w:rPr>
          <w:rFonts w:ascii="Arial" w:eastAsia="Times New Roman" w:hAnsi="Arial" w:cs="Arial"/>
          <w:b/>
          <w:sz w:val="24"/>
          <w:szCs w:val="24"/>
        </w:rPr>
        <w:t>Carmen Corazzini</w:t>
      </w:r>
      <w:r w:rsidR="00E11861">
        <w:rPr>
          <w:rFonts w:ascii="Arial" w:eastAsia="Times New Roman" w:hAnsi="Arial" w:cs="Arial"/>
          <w:b/>
          <w:sz w:val="24"/>
          <w:szCs w:val="24"/>
        </w:rPr>
        <w:t>, Bricio Segovia</w:t>
      </w:r>
      <w:r w:rsidR="00AE7E9B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E11861">
        <w:rPr>
          <w:rFonts w:ascii="Arial" w:eastAsia="Times New Roman" w:hAnsi="Arial" w:cs="Arial"/>
          <w:b/>
          <w:sz w:val="24"/>
          <w:szCs w:val="24"/>
        </w:rPr>
        <w:t>Nuria Seró</w:t>
      </w:r>
      <w:r w:rsidR="00AE7E9B">
        <w:rPr>
          <w:rFonts w:ascii="Arial" w:eastAsia="Times New Roman" w:hAnsi="Arial" w:cs="Arial"/>
          <w:b/>
          <w:sz w:val="24"/>
          <w:szCs w:val="24"/>
        </w:rPr>
        <w:t xml:space="preserve"> o</w:t>
      </w:r>
      <w:r w:rsidR="00E11861">
        <w:rPr>
          <w:rFonts w:ascii="Arial" w:eastAsia="Times New Roman" w:hAnsi="Arial" w:cs="Arial"/>
          <w:b/>
          <w:sz w:val="24"/>
          <w:szCs w:val="24"/>
        </w:rPr>
        <w:t xml:space="preserve"> Christian Gálvez</w:t>
      </w:r>
      <w:r w:rsidR="00AE7E9B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7C0E3E">
        <w:rPr>
          <w:rFonts w:ascii="Arial" w:eastAsia="Times New Roman" w:hAnsi="Arial" w:cs="Arial"/>
          <w:b/>
          <w:sz w:val="24"/>
          <w:szCs w:val="24"/>
        </w:rPr>
        <w:t>han asistido a l</w:t>
      </w:r>
      <w:r>
        <w:rPr>
          <w:rFonts w:ascii="Arial" w:eastAsia="Times New Roman" w:hAnsi="Arial" w:cs="Arial"/>
          <w:b/>
          <w:sz w:val="24"/>
          <w:szCs w:val="24"/>
        </w:rPr>
        <w:t xml:space="preserve">a ceremonia </w:t>
      </w:r>
      <w:r w:rsidR="009E7EFB">
        <w:rPr>
          <w:rFonts w:ascii="Arial" w:eastAsia="Times New Roman" w:hAnsi="Arial" w:cs="Arial"/>
          <w:b/>
          <w:sz w:val="24"/>
          <w:szCs w:val="24"/>
        </w:rPr>
        <w:t>de</w:t>
      </w:r>
      <w:r>
        <w:rPr>
          <w:rFonts w:ascii="Arial" w:eastAsia="Times New Roman" w:hAnsi="Arial" w:cs="Arial"/>
          <w:b/>
          <w:sz w:val="24"/>
          <w:szCs w:val="24"/>
        </w:rPr>
        <w:t xml:space="preserve"> entrega de pre</w:t>
      </w:r>
      <w:r w:rsidR="002A68AC">
        <w:rPr>
          <w:rFonts w:ascii="Arial" w:eastAsia="Times New Roman" w:hAnsi="Arial" w:cs="Arial"/>
          <w:b/>
          <w:sz w:val="24"/>
          <w:szCs w:val="24"/>
        </w:rPr>
        <w:t>m</w:t>
      </w:r>
      <w:r>
        <w:rPr>
          <w:rFonts w:ascii="Arial" w:eastAsia="Times New Roman" w:hAnsi="Arial" w:cs="Arial"/>
          <w:b/>
          <w:sz w:val="24"/>
          <w:szCs w:val="24"/>
        </w:rPr>
        <w:t>ios.</w:t>
      </w:r>
    </w:p>
    <w:p w14:paraId="362DE553" w14:textId="77777777" w:rsidR="00200B37" w:rsidRDefault="00200B37" w:rsidP="00B14A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160A5DA" w14:textId="77777777" w:rsidR="007C0E3E" w:rsidRDefault="007C0E3E" w:rsidP="00B14A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79DA0A6" w14:textId="77777777" w:rsidR="00687F7B" w:rsidRDefault="00687F7B" w:rsidP="00687F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Acercar al público los alimentos </w:t>
      </w:r>
      <w:r w:rsidRPr="004468B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gourmet </w:t>
      </w:r>
      <w:r>
        <w:rPr>
          <w:rFonts w:ascii="Arial" w:eastAsia="Times New Roman" w:hAnsi="Arial" w:cs="Arial"/>
          <w:bCs/>
          <w:sz w:val="24"/>
          <w:szCs w:val="24"/>
        </w:rPr>
        <w:t xml:space="preserve">desde la perspectiva de la experiencia y reconocer el valor turístico de la gastronomía nacional, la importancia del producto y la industria que lo genera, ha sido el eje central de </w:t>
      </w:r>
      <w:r w:rsidRPr="004468B5">
        <w:rPr>
          <w:rFonts w:ascii="Arial" w:eastAsia="Times New Roman" w:hAnsi="Arial" w:cs="Arial"/>
          <w:bCs/>
          <w:sz w:val="24"/>
          <w:szCs w:val="24"/>
        </w:rPr>
        <w:t xml:space="preserve">la </w:t>
      </w:r>
      <w:r w:rsidRPr="004468B5">
        <w:rPr>
          <w:rFonts w:ascii="Arial" w:eastAsia="Times New Roman" w:hAnsi="Arial" w:cs="Arial"/>
          <w:b/>
          <w:sz w:val="24"/>
          <w:szCs w:val="24"/>
        </w:rPr>
        <w:t>II edición de los Premios Planes Gourmet</w:t>
      </w:r>
      <w:r w:rsidRPr="004468B5">
        <w:rPr>
          <w:rFonts w:ascii="Arial" w:eastAsia="Times New Roman" w:hAnsi="Arial" w:cs="Arial"/>
          <w:bCs/>
          <w:sz w:val="24"/>
          <w:szCs w:val="24"/>
        </w:rPr>
        <w:t xml:space="preserve">, creados por Mediaset España en colaboración con la agencia AGR </w:t>
      </w:r>
      <w:proofErr w:type="spellStart"/>
      <w:r w:rsidRPr="004468B5">
        <w:rPr>
          <w:rFonts w:ascii="Arial" w:eastAsia="Times New Roman" w:hAnsi="Arial" w:cs="Arial"/>
          <w:bCs/>
          <w:sz w:val="24"/>
          <w:szCs w:val="24"/>
        </w:rPr>
        <w:t>Food</w:t>
      </w:r>
      <w:proofErr w:type="spellEnd"/>
      <w:r w:rsidRPr="004468B5">
        <w:rPr>
          <w:rFonts w:ascii="Arial" w:eastAsia="Times New Roman" w:hAnsi="Arial" w:cs="Arial"/>
          <w:bCs/>
          <w:sz w:val="24"/>
          <w:szCs w:val="24"/>
        </w:rPr>
        <w:t xml:space="preserve"> Marketing, en la ceremonia de entrega de premios conducida anoche por </w:t>
      </w:r>
      <w:r w:rsidRPr="00EA61E1">
        <w:rPr>
          <w:rFonts w:ascii="Arial" w:eastAsia="Times New Roman" w:hAnsi="Arial" w:cs="Arial"/>
          <w:b/>
          <w:sz w:val="24"/>
          <w:szCs w:val="24"/>
        </w:rPr>
        <w:t>Ángeles Blanco y José Ribagorda</w:t>
      </w:r>
      <w:r w:rsidRPr="004468B5">
        <w:rPr>
          <w:rFonts w:ascii="Arial" w:eastAsia="Times New Roman" w:hAnsi="Arial" w:cs="Arial"/>
          <w:bCs/>
          <w:sz w:val="24"/>
          <w:szCs w:val="24"/>
        </w:rPr>
        <w:t xml:space="preserve"> en el Círculo de Bellas Artes de Madrid.</w:t>
      </w:r>
    </w:p>
    <w:p w14:paraId="3528D32D" w14:textId="77777777" w:rsidR="00687F7B" w:rsidRDefault="00687F7B" w:rsidP="00687F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A3A3B23" w14:textId="77777777" w:rsidR="00687F7B" w:rsidRDefault="00687F7B" w:rsidP="00687F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 través de </w:t>
      </w:r>
      <w:r w:rsidRPr="006706B4">
        <w:rPr>
          <w:rFonts w:ascii="Arial" w:eastAsia="Times New Roman" w:hAnsi="Arial" w:cs="Arial"/>
          <w:b/>
          <w:sz w:val="24"/>
          <w:szCs w:val="24"/>
        </w:rPr>
        <w:t>nueve categorías</w:t>
      </w:r>
      <w:r>
        <w:rPr>
          <w:rFonts w:ascii="Arial" w:eastAsia="Times New Roman" w:hAnsi="Arial" w:cs="Arial"/>
          <w:bCs/>
          <w:sz w:val="24"/>
          <w:szCs w:val="24"/>
        </w:rPr>
        <w:t xml:space="preserve">, se han reconocido productos y materias primas de excelencia, experiencias turísticas culinarias y proyectos que contribuyen a poner en valor la gastronomía de nuestro país en los Premios Planes Gourmet, los </w:t>
      </w:r>
      <w:r w:rsidRPr="006706B4">
        <w:rPr>
          <w:rFonts w:ascii="Arial" w:eastAsia="Times New Roman" w:hAnsi="Arial" w:cs="Arial"/>
          <w:b/>
          <w:sz w:val="24"/>
          <w:szCs w:val="24"/>
        </w:rPr>
        <w:t>primeros premios gastronómicos nacionales organizados por un grupo audiovisual</w:t>
      </w:r>
      <w:r>
        <w:rPr>
          <w:rFonts w:ascii="Arial" w:eastAsia="Times New Roman" w:hAnsi="Arial" w:cs="Arial"/>
          <w:bCs/>
          <w:sz w:val="24"/>
          <w:szCs w:val="24"/>
        </w:rPr>
        <w:t>:</w:t>
      </w:r>
    </w:p>
    <w:p w14:paraId="26FBAD18" w14:textId="77777777" w:rsidR="00687F7B" w:rsidRPr="007C0E3E" w:rsidRDefault="00687F7B" w:rsidP="00687F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02C4378" w14:textId="77777777" w:rsidR="00687F7B" w:rsidRDefault="00687F7B" w:rsidP="00687F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C0E3E">
        <w:rPr>
          <w:rFonts w:ascii="Arial" w:eastAsia="Times New Roman" w:hAnsi="Arial" w:cs="Arial"/>
          <w:bCs/>
          <w:sz w:val="24"/>
          <w:szCs w:val="24"/>
        </w:rPr>
        <w:t xml:space="preserve">Esta es la lista de </w:t>
      </w:r>
      <w:r>
        <w:rPr>
          <w:rFonts w:ascii="Arial" w:eastAsia="Times New Roman" w:hAnsi="Arial" w:cs="Arial"/>
          <w:bCs/>
          <w:sz w:val="24"/>
          <w:szCs w:val="24"/>
        </w:rPr>
        <w:t>premiados</w:t>
      </w:r>
      <w:r w:rsidRPr="007C0E3E">
        <w:rPr>
          <w:rFonts w:ascii="Arial" w:eastAsia="Times New Roman" w:hAnsi="Arial" w:cs="Arial"/>
          <w:bCs/>
          <w:sz w:val="24"/>
          <w:szCs w:val="24"/>
        </w:rPr>
        <w:t>:</w:t>
      </w:r>
    </w:p>
    <w:p w14:paraId="5D250C96" w14:textId="77777777" w:rsidR="00687F7B" w:rsidRDefault="00687F7B" w:rsidP="00687F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160C6F5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>Premio Planes Gourmet al Sabor de Origen: Denominación de Origen Baena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“por preservar la excelencia de uno de los aceites de oliva virgen extra más emblemáticos de España, manteniendo vivo el vínculo entre tradición, territorio y calidad”</w:t>
      </w:r>
      <w:r w:rsidRPr="0007705A">
        <w:rPr>
          <w:rFonts w:ascii="Arial" w:eastAsia="Times New Roman" w:hAnsi="Arial" w:cs="Arial"/>
          <w:bCs/>
          <w:sz w:val="24"/>
          <w:szCs w:val="24"/>
        </w:rPr>
        <w:t>.</w:t>
      </w:r>
    </w:p>
    <w:p w14:paraId="28BD977F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 xml:space="preserve">Premio Planes Gourmet al Sabor Madurado: </w:t>
      </w:r>
      <w:proofErr w:type="spellStart"/>
      <w:r w:rsidRPr="0007705A">
        <w:rPr>
          <w:rFonts w:ascii="Arial" w:eastAsia="Times New Roman" w:hAnsi="Arial" w:cs="Arial"/>
          <w:b/>
          <w:sz w:val="24"/>
          <w:szCs w:val="24"/>
        </w:rPr>
        <w:t>Iruki</w:t>
      </w:r>
      <w:proofErr w:type="spellEnd"/>
      <w:r w:rsidRPr="0007705A">
        <w:rPr>
          <w:rFonts w:ascii="Arial" w:eastAsia="Times New Roman" w:hAnsi="Arial" w:cs="Arial"/>
          <w:b/>
          <w:sz w:val="24"/>
          <w:szCs w:val="24"/>
        </w:rPr>
        <w:t>, del Grupo Embajadore</w:t>
      </w:r>
      <w:r w:rsidRPr="00FD478E">
        <w:rPr>
          <w:rFonts w:ascii="Arial" w:eastAsia="Times New Roman" w:hAnsi="Arial" w:cs="Arial"/>
          <w:b/>
          <w:sz w:val="24"/>
          <w:szCs w:val="24"/>
        </w:rPr>
        <w:t>s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“por convertir la maduración de la carne en una expresión de excelencia gastronómica, combinando conocimiento, respeto por el producto y pasión por el sabor”</w:t>
      </w:r>
      <w:r w:rsidRPr="0007705A">
        <w:rPr>
          <w:rFonts w:ascii="Arial" w:eastAsia="Times New Roman" w:hAnsi="Arial" w:cs="Arial"/>
          <w:bCs/>
          <w:sz w:val="24"/>
          <w:szCs w:val="24"/>
        </w:rPr>
        <w:t>.</w:t>
      </w:r>
    </w:p>
    <w:p w14:paraId="0C69AB99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>Premio Planes Gourmet al Turismo Enogastronómico: Diputación de A Coruña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"por poner en valor la conexión entre territorio, identidad y gastronomía, posicionando la riqueza culinaria coruñesa como motor de atracción turística”</w:t>
      </w:r>
      <w:r w:rsidRPr="0007705A">
        <w:rPr>
          <w:rFonts w:ascii="Arial" w:eastAsia="Times New Roman" w:hAnsi="Arial" w:cs="Arial"/>
          <w:bCs/>
          <w:sz w:val="24"/>
          <w:szCs w:val="24"/>
        </w:rPr>
        <w:t>.</w:t>
      </w:r>
    </w:p>
    <w:p w14:paraId="45244834" w14:textId="77777777" w:rsidR="000156F7" w:rsidRPr="000156F7" w:rsidRDefault="000156F7" w:rsidP="000156F7">
      <w:pPr>
        <w:rPr>
          <w:rFonts w:ascii="Arial" w:eastAsia="Times New Roman" w:hAnsi="Arial" w:cs="Arial"/>
          <w:bCs/>
          <w:sz w:val="24"/>
          <w:szCs w:val="24"/>
        </w:rPr>
      </w:pPr>
    </w:p>
    <w:p w14:paraId="578930DC" w14:textId="26830BB0" w:rsidR="000156F7" w:rsidRPr="000156F7" w:rsidRDefault="000156F7" w:rsidP="000156F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56F7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Premio Best </w:t>
      </w:r>
      <w:proofErr w:type="spellStart"/>
      <w:r w:rsidRPr="000156F7">
        <w:rPr>
          <w:rFonts w:ascii="Arial" w:eastAsia="Times New Roman" w:hAnsi="Arial" w:cs="Arial"/>
          <w:b/>
          <w:bCs/>
          <w:sz w:val="24"/>
          <w:szCs w:val="24"/>
        </w:rPr>
        <w:t>for</w:t>
      </w:r>
      <w:proofErr w:type="spellEnd"/>
      <w:r w:rsidRPr="000156F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156F7">
        <w:rPr>
          <w:rFonts w:ascii="Arial" w:eastAsia="Times New Roman" w:hAnsi="Arial" w:cs="Arial"/>
          <w:b/>
          <w:bCs/>
          <w:sz w:val="24"/>
          <w:szCs w:val="24"/>
        </w:rPr>
        <w:t>the</w:t>
      </w:r>
      <w:proofErr w:type="spellEnd"/>
      <w:r w:rsidRPr="000156F7">
        <w:rPr>
          <w:rFonts w:ascii="Arial" w:eastAsia="Times New Roman" w:hAnsi="Arial" w:cs="Arial"/>
          <w:b/>
          <w:bCs/>
          <w:sz w:val="24"/>
          <w:szCs w:val="24"/>
        </w:rPr>
        <w:t xml:space="preserve"> World: KM Zero </w:t>
      </w:r>
      <w:proofErr w:type="spellStart"/>
      <w:r w:rsidRPr="000156F7">
        <w:rPr>
          <w:rFonts w:ascii="Arial" w:eastAsia="Times New Roman" w:hAnsi="Arial" w:cs="Arial"/>
          <w:b/>
          <w:bCs/>
          <w:sz w:val="24"/>
          <w:szCs w:val="24"/>
        </w:rPr>
        <w:t>Innovation</w:t>
      </w:r>
      <w:proofErr w:type="spellEnd"/>
      <w:r w:rsidRPr="000156F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0156F7">
        <w:rPr>
          <w:rFonts w:ascii="Arial" w:eastAsia="Times New Roman" w:hAnsi="Arial" w:cs="Arial"/>
          <w:b/>
          <w:bCs/>
          <w:sz w:val="24"/>
          <w:szCs w:val="24"/>
        </w:rPr>
        <w:t>Hub</w:t>
      </w:r>
      <w:proofErr w:type="gramEnd"/>
      <w:r w:rsidRPr="000156F7">
        <w:rPr>
          <w:rFonts w:ascii="Arial" w:eastAsia="Times New Roman" w:hAnsi="Arial" w:cs="Arial"/>
          <w:sz w:val="24"/>
          <w:szCs w:val="24"/>
        </w:rPr>
        <w:t xml:space="preserve">, </w:t>
      </w:r>
      <w:r w:rsidRPr="000156F7">
        <w:rPr>
          <w:rFonts w:ascii="Arial" w:eastAsia="Times New Roman" w:hAnsi="Arial" w:cs="Arial"/>
          <w:i/>
          <w:iCs/>
          <w:sz w:val="24"/>
          <w:szCs w:val="24"/>
        </w:rPr>
        <w:t>“por fomentar la innovación alimentaria sostenible y promover un modelo gastronómico más responsable”</w:t>
      </w:r>
      <w:r w:rsidRPr="000156F7">
        <w:rPr>
          <w:rFonts w:ascii="Arial" w:eastAsia="Times New Roman" w:hAnsi="Arial" w:cs="Arial"/>
          <w:sz w:val="24"/>
          <w:szCs w:val="24"/>
        </w:rPr>
        <w:t>.</w:t>
      </w:r>
    </w:p>
    <w:p w14:paraId="2CC68D71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>Premio Planes Gourmet a la Investigación Aplicada al Viñedo: Denominación de Origen Campo de Borja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“por su apuesta por la investigación y la valorización de la garnacha, demostrando que la innovación y la tradición pueden avanzar juntas para engrandecer el viñedo español”</w:t>
      </w:r>
      <w:r w:rsidRPr="0007705A">
        <w:rPr>
          <w:rFonts w:ascii="Arial" w:eastAsia="Times New Roman" w:hAnsi="Arial" w:cs="Arial"/>
          <w:bCs/>
          <w:sz w:val="24"/>
          <w:szCs w:val="24"/>
        </w:rPr>
        <w:t>.</w:t>
      </w:r>
    </w:p>
    <w:p w14:paraId="582CFF31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>Premio Planes Gourmet a la Innovación en la Cocina Actual: Thermomix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“por revolucionar la forma de cocinar generación tras generación, acercando la innovación tecnológica a millones de hogares y profesionales de la gastronomía”</w:t>
      </w:r>
      <w:r w:rsidRPr="0007705A">
        <w:rPr>
          <w:rFonts w:ascii="Arial" w:eastAsia="Times New Roman" w:hAnsi="Arial" w:cs="Arial"/>
          <w:bCs/>
          <w:sz w:val="24"/>
          <w:szCs w:val="24"/>
        </w:rPr>
        <w:t>.</w:t>
      </w:r>
    </w:p>
    <w:p w14:paraId="5146DE28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>Premio Planes Gourmet a la Producción Sostenible: COEXPHAL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“por liderar un modelo agrícola comprometido con la sostenibilidad, la eficiencia de los recursos y el desarrollo responsable de la producción hortofrutícola”</w:t>
      </w:r>
      <w:r w:rsidRPr="0007705A">
        <w:rPr>
          <w:rFonts w:ascii="Arial" w:eastAsia="Times New Roman" w:hAnsi="Arial" w:cs="Arial"/>
          <w:bCs/>
          <w:sz w:val="24"/>
          <w:szCs w:val="24"/>
        </w:rPr>
        <w:t>.</w:t>
      </w:r>
    </w:p>
    <w:p w14:paraId="26C578D4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>Premio Planes Gourmet a la Marca Agroalimentaria: Tierra de Sabor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“por convertirse en un referente de calidad y confianza, representando la excelencia de los productos agroalimentarios de Castilla y León dentro y fuera de nuestras fronteras”</w:t>
      </w:r>
      <w:r w:rsidRPr="0007705A">
        <w:rPr>
          <w:rFonts w:ascii="Arial" w:eastAsia="Times New Roman" w:hAnsi="Arial" w:cs="Arial"/>
          <w:bCs/>
          <w:sz w:val="24"/>
          <w:szCs w:val="24"/>
        </w:rPr>
        <w:t>.</w:t>
      </w:r>
    </w:p>
    <w:p w14:paraId="00B91DC2" w14:textId="77777777" w:rsidR="00687F7B" w:rsidRPr="0007705A" w:rsidRDefault="00687F7B" w:rsidP="00687F7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7705A">
        <w:rPr>
          <w:rFonts w:ascii="Arial" w:eastAsia="Times New Roman" w:hAnsi="Arial" w:cs="Arial"/>
          <w:b/>
          <w:sz w:val="24"/>
          <w:szCs w:val="24"/>
        </w:rPr>
        <w:t>Premio Planes Gourmet 2026: Restaurantes y Tabernas Centenarios de Madrid</w:t>
      </w:r>
      <w:r w:rsidRPr="000770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705A">
        <w:rPr>
          <w:rFonts w:ascii="Arial" w:eastAsia="Times New Roman" w:hAnsi="Arial" w:cs="Arial"/>
          <w:bCs/>
          <w:i/>
          <w:iCs/>
          <w:sz w:val="24"/>
          <w:szCs w:val="24"/>
        </w:rPr>
        <w:t>“por mantener el legado gastronómico de la capital, manteniendo vivas tradiciones, recetas e historias que forman parte de la identidad cultural y culinaria de Madrid”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58B74C8E" w14:textId="77777777" w:rsidR="00687F7B" w:rsidRPr="003E04D8" w:rsidRDefault="00687F7B" w:rsidP="00687F7B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B00BC75" w14:textId="77777777" w:rsidR="00687F7B" w:rsidRDefault="00687F7B" w:rsidP="00687F7B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Esta noche de gastronomía al más alto nivel, que ha contado con la colaboración de Font Vella y Zumos Pago, ha reunido a cocineros de renombre, sumilleres, creadores digitales, periodistas, comunicadores gastro, representantes de las principales denominaciones de origen y </w:t>
      </w:r>
      <w:proofErr w:type="spellStart"/>
      <w:r w:rsidRPr="009E7EFB">
        <w:rPr>
          <w:rFonts w:ascii="Arial" w:eastAsia="Times New Roman" w:hAnsi="Arial" w:cs="Arial"/>
          <w:bCs/>
          <w:i/>
          <w:iCs/>
          <w:sz w:val="24"/>
          <w:szCs w:val="24"/>
        </w:rPr>
        <w:t>celebrities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, velada a la que han asistido </w:t>
      </w:r>
      <w:r w:rsidRPr="007C0E3E">
        <w:rPr>
          <w:rFonts w:ascii="Arial" w:eastAsia="Times New Roman" w:hAnsi="Arial" w:cs="Arial"/>
          <w:b/>
          <w:sz w:val="24"/>
          <w:szCs w:val="24"/>
        </w:rPr>
        <w:t>más de</w:t>
      </w:r>
      <w:r>
        <w:rPr>
          <w:rFonts w:ascii="Arial" w:eastAsia="Times New Roman" w:hAnsi="Arial" w:cs="Arial"/>
          <w:b/>
          <w:sz w:val="24"/>
          <w:szCs w:val="24"/>
        </w:rPr>
        <w:t xml:space="preserve"> 200</w:t>
      </w:r>
      <w:r w:rsidRPr="007C0E3E">
        <w:rPr>
          <w:rFonts w:ascii="Arial" w:eastAsia="Times New Roman" w:hAnsi="Arial" w:cs="Arial"/>
          <w:b/>
          <w:sz w:val="24"/>
          <w:szCs w:val="24"/>
        </w:rPr>
        <w:t xml:space="preserve"> invitados</w:t>
      </w:r>
      <w:r w:rsidRPr="009E7EFB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364A7D6A" w14:textId="77777777" w:rsidR="00687F7B" w:rsidRDefault="00687F7B" w:rsidP="00687F7B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2BA2C17" w14:textId="54032055" w:rsidR="00687F7B" w:rsidRPr="007C0E3E" w:rsidRDefault="00687F7B" w:rsidP="00687F7B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E7EFB">
        <w:rPr>
          <w:rFonts w:ascii="Arial" w:eastAsia="Times New Roman" w:hAnsi="Arial" w:cs="Arial"/>
          <w:bCs/>
          <w:sz w:val="24"/>
          <w:szCs w:val="24"/>
        </w:rPr>
        <w:t xml:space="preserve">Por la </w:t>
      </w:r>
      <w:r>
        <w:rPr>
          <w:rFonts w:ascii="Arial" w:eastAsia="Times New Roman" w:hAnsi="Arial" w:cs="Arial"/>
          <w:b/>
          <w:sz w:val="24"/>
          <w:szCs w:val="24"/>
        </w:rPr>
        <w:t>alfombra</w:t>
      </w:r>
      <w:r w:rsidRPr="00993A89">
        <w:rPr>
          <w:rFonts w:ascii="Arial" w:eastAsia="Times New Roman" w:hAnsi="Arial" w:cs="Arial"/>
          <w:b/>
          <w:sz w:val="24"/>
          <w:szCs w:val="24"/>
        </w:rPr>
        <w:t xml:space="preserve"> roja </w:t>
      </w:r>
      <w:r>
        <w:rPr>
          <w:rFonts w:ascii="Arial" w:eastAsia="Times New Roman" w:hAnsi="Arial" w:cs="Arial"/>
          <w:b/>
          <w:sz w:val="24"/>
          <w:szCs w:val="24"/>
        </w:rPr>
        <w:t xml:space="preserve">de los Premios Planes Gourmet </w:t>
      </w:r>
      <w:r>
        <w:rPr>
          <w:rFonts w:ascii="Arial" w:eastAsia="Times New Roman" w:hAnsi="Arial" w:cs="Arial"/>
          <w:bCs/>
          <w:sz w:val="24"/>
          <w:szCs w:val="24"/>
        </w:rPr>
        <w:t xml:space="preserve">han desfilado nombres de prestigio </w:t>
      </w:r>
      <w:r w:rsidRPr="00DE7B44">
        <w:rPr>
          <w:rFonts w:ascii="Arial" w:eastAsia="Times New Roman" w:hAnsi="Arial" w:cs="Arial"/>
          <w:bCs/>
          <w:sz w:val="24"/>
          <w:szCs w:val="24"/>
        </w:rPr>
        <w:t>de la gastronomía nacional</w:t>
      </w:r>
      <w:r>
        <w:rPr>
          <w:rFonts w:ascii="Arial" w:eastAsia="Times New Roman" w:hAnsi="Arial" w:cs="Arial"/>
          <w:bCs/>
          <w:sz w:val="24"/>
          <w:szCs w:val="24"/>
        </w:rPr>
        <w:t xml:space="preserve"> como, los </w:t>
      </w:r>
      <w:r w:rsidRPr="00B711B3">
        <w:rPr>
          <w:rFonts w:ascii="Arial" w:eastAsia="Times New Roman" w:hAnsi="Arial" w:cs="Arial"/>
          <w:bCs/>
          <w:i/>
          <w:iCs/>
          <w:sz w:val="24"/>
          <w:szCs w:val="24"/>
        </w:rPr>
        <w:t>chefs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Francis Paniego</w:t>
      </w:r>
      <w:r w:rsidRPr="00E8564A">
        <w:rPr>
          <w:rFonts w:ascii="Arial" w:eastAsia="Times New Roman" w:hAnsi="Arial" w:cs="Arial"/>
          <w:bCs/>
          <w:i/>
          <w:iCs/>
          <w:sz w:val="24"/>
          <w:szCs w:val="24"/>
        </w:rPr>
        <w:t>,</w:t>
      </w:r>
      <w:r w:rsidRPr="00013C4E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jefe de cocina del</w:t>
      </w:r>
      <w:r w:rsidRPr="005B1E6C">
        <w:rPr>
          <w:rFonts w:ascii="Arial" w:eastAsia="Times New Roman" w:hAnsi="Arial" w:cs="Arial"/>
          <w:bCs/>
          <w:sz w:val="24"/>
          <w:szCs w:val="24"/>
        </w:rPr>
        <w:t xml:space="preserve"> restaurante El Portal de Echaurren </w:t>
      </w:r>
      <w:r>
        <w:rPr>
          <w:rFonts w:ascii="Arial" w:eastAsia="Times New Roman" w:hAnsi="Arial" w:cs="Arial"/>
          <w:bCs/>
          <w:sz w:val="24"/>
          <w:szCs w:val="24"/>
        </w:rPr>
        <w:t xml:space="preserve">en Ezcaray </w:t>
      </w:r>
      <w:r w:rsidRPr="005B1E6C">
        <w:rPr>
          <w:rFonts w:ascii="Arial" w:eastAsia="Times New Roman" w:hAnsi="Arial" w:cs="Arial"/>
          <w:bCs/>
          <w:sz w:val="24"/>
          <w:szCs w:val="24"/>
        </w:rPr>
        <w:t>con dos estrellas Michelin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>Juan Pozuelo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5B1E6C">
        <w:rPr>
          <w:rFonts w:ascii="Arial" w:eastAsia="Times New Roman" w:hAnsi="Arial" w:cs="Arial"/>
          <w:bCs/>
          <w:sz w:val="24"/>
          <w:szCs w:val="24"/>
        </w:rPr>
        <w:t xml:space="preserve">cocinero emblemático de Canal Cocina </w:t>
      </w:r>
      <w:r>
        <w:rPr>
          <w:rFonts w:ascii="Arial" w:eastAsia="Times New Roman" w:hAnsi="Arial" w:cs="Arial"/>
          <w:bCs/>
          <w:sz w:val="24"/>
          <w:szCs w:val="24"/>
        </w:rPr>
        <w:t xml:space="preserve">y formador gastronómico, </w:t>
      </w:r>
      <w:r w:rsidRPr="008B69A3">
        <w:rPr>
          <w:rFonts w:ascii="Arial" w:eastAsia="Times New Roman" w:hAnsi="Arial" w:cs="Arial"/>
          <w:b/>
          <w:sz w:val="24"/>
          <w:szCs w:val="24"/>
        </w:rPr>
        <w:t>Iván Cerdeño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687F7B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chef</w:t>
      </w:r>
      <w:r w:rsidRPr="00687F7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estrella Michelin</w:t>
      </w:r>
      <w:r w:rsidRPr="00F62D02">
        <w:rPr>
          <w:rFonts w:ascii="Arial" w:eastAsia="Times New Roman" w:hAnsi="Arial" w:cs="Arial"/>
          <w:bCs/>
          <w:color w:val="EE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y propietario </w:t>
      </w:r>
      <w:r w:rsidRPr="008B69A3">
        <w:rPr>
          <w:rFonts w:ascii="Arial" w:eastAsia="Times New Roman" w:hAnsi="Arial" w:cs="Arial"/>
          <w:bCs/>
          <w:sz w:val="24"/>
          <w:szCs w:val="24"/>
        </w:rPr>
        <w:t xml:space="preserve">del restaurante Iván Cerdeño-Cigarral del </w:t>
      </w:r>
      <w:r>
        <w:rPr>
          <w:rFonts w:ascii="Arial" w:eastAsia="Times New Roman" w:hAnsi="Arial" w:cs="Arial"/>
          <w:bCs/>
          <w:sz w:val="24"/>
          <w:szCs w:val="24"/>
        </w:rPr>
        <w:t>Á</w:t>
      </w:r>
      <w:r w:rsidRPr="008B69A3">
        <w:rPr>
          <w:rFonts w:ascii="Arial" w:eastAsia="Times New Roman" w:hAnsi="Arial" w:cs="Arial"/>
          <w:bCs/>
          <w:sz w:val="24"/>
          <w:szCs w:val="24"/>
        </w:rPr>
        <w:t>ngel en Toledo</w:t>
      </w:r>
      <w:r>
        <w:rPr>
          <w:rFonts w:ascii="Arial" w:eastAsia="Times New Roman" w:hAnsi="Arial" w:cs="Arial"/>
          <w:bCs/>
          <w:sz w:val="24"/>
          <w:szCs w:val="24"/>
        </w:rPr>
        <w:t xml:space="preserve"> con dos estrellas Michelin, </w:t>
      </w:r>
      <w:r w:rsidRPr="008B69A3">
        <w:rPr>
          <w:rFonts w:ascii="Arial" w:eastAsia="Times New Roman" w:hAnsi="Arial" w:cs="Arial"/>
          <w:b/>
          <w:sz w:val="24"/>
          <w:szCs w:val="24"/>
        </w:rPr>
        <w:t>Sara Peral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7A21A4">
        <w:rPr>
          <w:rFonts w:ascii="Arial" w:eastAsia="Times New Roman" w:hAnsi="Arial" w:cs="Arial"/>
          <w:bCs/>
          <w:i/>
          <w:iCs/>
          <w:sz w:val="24"/>
          <w:szCs w:val="24"/>
        </w:rPr>
        <w:t>chef</w:t>
      </w:r>
      <w:r>
        <w:rPr>
          <w:rFonts w:ascii="Arial" w:eastAsia="Times New Roman" w:hAnsi="Arial" w:cs="Arial"/>
          <w:bCs/>
          <w:sz w:val="24"/>
          <w:szCs w:val="24"/>
        </w:rPr>
        <w:t xml:space="preserve"> estrella Michelin, y </w:t>
      </w:r>
      <w:r w:rsidRPr="0003745D">
        <w:rPr>
          <w:rFonts w:ascii="Arial" w:eastAsia="Times New Roman" w:hAnsi="Arial" w:cs="Arial"/>
          <w:b/>
          <w:sz w:val="24"/>
          <w:szCs w:val="24"/>
        </w:rPr>
        <w:t>Susi Díaz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3745D">
        <w:rPr>
          <w:rFonts w:ascii="Arial" w:eastAsia="Times New Roman" w:hAnsi="Arial" w:cs="Arial"/>
          <w:bCs/>
          <w:i/>
          <w:iCs/>
          <w:sz w:val="24"/>
          <w:szCs w:val="24"/>
        </w:rPr>
        <w:t>chef</w:t>
      </w:r>
      <w:r>
        <w:rPr>
          <w:rFonts w:ascii="Arial" w:eastAsia="Times New Roman" w:hAnsi="Arial" w:cs="Arial"/>
          <w:bCs/>
          <w:sz w:val="24"/>
          <w:szCs w:val="24"/>
        </w:rPr>
        <w:t xml:space="preserve"> que ha convertido el restaurante La Finca de Elche con una estrella Michelin en un referente de la alta cocina alicantina;</w:t>
      </w:r>
      <w:r w:rsidRPr="00E11861">
        <w:rPr>
          <w:rFonts w:ascii="Arial" w:hAnsi="Arial" w:cs="Arial"/>
          <w:sz w:val="24"/>
          <w:szCs w:val="24"/>
        </w:rPr>
        <w:t xml:space="preserve"> </w:t>
      </w:r>
      <w:r w:rsidRPr="00E11861">
        <w:rPr>
          <w:rFonts w:ascii="Arial" w:hAnsi="Arial" w:cs="Arial"/>
          <w:b/>
          <w:bCs/>
          <w:sz w:val="24"/>
          <w:szCs w:val="24"/>
        </w:rPr>
        <w:t>Amaranta Rodríguez</w:t>
      </w:r>
      <w:r w:rsidRPr="00E11861">
        <w:rPr>
          <w:rFonts w:ascii="Arial" w:hAnsi="Arial" w:cs="Arial"/>
          <w:sz w:val="24"/>
          <w:szCs w:val="24"/>
        </w:rPr>
        <w:t xml:space="preserve">, </w:t>
      </w:r>
      <w:r w:rsidRPr="00E11861">
        <w:rPr>
          <w:rFonts w:ascii="Arial" w:eastAsia="Times New Roman" w:hAnsi="Arial" w:cs="Arial"/>
          <w:bCs/>
          <w:sz w:val="24"/>
          <w:szCs w:val="24"/>
        </w:rPr>
        <w:t>cofundadora y jefa de sala del Culler de Pau</w:t>
      </w:r>
      <w:r>
        <w:rPr>
          <w:rFonts w:ascii="Arial" w:eastAsia="Times New Roman" w:hAnsi="Arial" w:cs="Arial"/>
          <w:bCs/>
          <w:sz w:val="24"/>
          <w:szCs w:val="24"/>
        </w:rPr>
        <w:t xml:space="preserve"> en O Grove; </w:t>
      </w:r>
      <w:r w:rsidRPr="00AE7E9B">
        <w:rPr>
          <w:rFonts w:ascii="Arial" w:eastAsia="Times New Roman" w:hAnsi="Arial" w:cs="Arial"/>
          <w:b/>
          <w:sz w:val="24"/>
          <w:szCs w:val="24"/>
        </w:rPr>
        <w:t>Armando del Rey</w:t>
      </w:r>
      <w:r w:rsidRPr="005032E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AE7E9B">
        <w:rPr>
          <w:rFonts w:ascii="Arial" w:eastAsia="Times New Roman" w:hAnsi="Arial" w:cs="Arial"/>
          <w:bCs/>
          <w:sz w:val="24"/>
          <w:szCs w:val="24"/>
        </w:rPr>
        <w:t>codirector del Corral de la Morería</w:t>
      </w:r>
      <w:r>
        <w:rPr>
          <w:rFonts w:ascii="Arial" w:eastAsia="Times New Roman" w:hAnsi="Arial" w:cs="Arial"/>
          <w:bCs/>
          <w:sz w:val="24"/>
          <w:szCs w:val="24"/>
        </w:rPr>
        <w:t xml:space="preserve"> en Madrid; las </w:t>
      </w:r>
      <w:proofErr w:type="spellStart"/>
      <w:r w:rsidRPr="00013C4E">
        <w:rPr>
          <w:rFonts w:ascii="Arial" w:eastAsia="Times New Roman" w:hAnsi="Arial" w:cs="Arial"/>
          <w:bCs/>
          <w:i/>
          <w:iCs/>
          <w:sz w:val="24"/>
          <w:szCs w:val="24"/>
        </w:rPr>
        <w:t>influencer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s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culinarias </w:t>
      </w:r>
      <w:r>
        <w:rPr>
          <w:rFonts w:ascii="Arial" w:eastAsia="Times New Roman" w:hAnsi="Arial" w:cs="Arial"/>
          <w:b/>
          <w:sz w:val="24"/>
          <w:szCs w:val="24"/>
        </w:rPr>
        <w:t xml:space="preserve">Laura López Mon </w:t>
      </w:r>
      <w:r w:rsidRPr="001D2A34">
        <w:rPr>
          <w:rFonts w:ascii="Arial" w:eastAsia="Times New Roman" w:hAnsi="Arial" w:cs="Arial"/>
          <w:bCs/>
          <w:sz w:val="24"/>
          <w:szCs w:val="24"/>
        </w:rPr>
        <w:t>(@</w:t>
      </w:r>
      <w:r w:rsidRPr="005B1E6C">
        <w:rPr>
          <w:rFonts w:ascii="Arial" w:eastAsia="Times New Roman" w:hAnsi="Arial" w:cs="Arial"/>
          <w:bCs/>
          <w:sz w:val="24"/>
          <w:szCs w:val="24"/>
        </w:rPr>
        <w:t>laura.lopez.mon</w:t>
      </w:r>
      <w:r w:rsidRPr="001D2A34">
        <w:rPr>
          <w:rFonts w:ascii="Arial" w:eastAsia="Times New Roman" w:hAnsi="Arial" w:cs="Arial"/>
          <w:bCs/>
          <w:sz w:val="24"/>
          <w:szCs w:val="24"/>
        </w:rPr>
        <w:t>)</w:t>
      </w:r>
      <w:r>
        <w:rPr>
          <w:rFonts w:ascii="Arial" w:eastAsia="Times New Roman" w:hAnsi="Arial" w:cs="Arial"/>
          <w:bCs/>
          <w:sz w:val="24"/>
          <w:szCs w:val="24"/>
        </w:rPr>
        <w:t xml:space="preserve"> y </w:t>
      </w:r>
      <w:r w:rsidRPr="00E11861">
        <w:rPr>
          <w:rFonts w:ascii="Arial" w:eastAsia="Times New Roman" w:hAnsi="Arial" w:cs="Arial"/>
          <w:b/>
          <w:sz w:val="24"/>
          <w:szCs w:val="24"/>
        </w:rPr>
        <w:t xml:space="preserve">Sabina Banzo </w:t>
      </w:r>
      <w:r>
        <w:rPr>
          <w:rFonts w:ascii="Arial" w:eastAsia="Times New Roman" w:hAnsi="Arial" w:cs="Arial"/>
          <w:bCs/>
          <w:sz w:val="24"/>
          <w:szCs w:val="24"/>
        </w:rPr>
        <w:t>(@</w:t>
      </w:r>
      <w:r w:rsidRPr="00E11861">
        <w:rPr>
          <w:rFonts w:ascii="Arial" w:eastAsia="Times New Roman" w:hAnsi="Arial" w:cs="Arial"/>
          <w:bCs/>
          <w:sz w:val="24"/>
          <w:szCs w:val="24"/>
        </w:rPr>
        <w:t>sabinabanzo</w:t>
      </w:r>
      <w:r>
        <w:rPr>
          <w:rFonts w:ascii="Arial" w:eastAsia="Times New Roman" w:hAnsi="Arial" w:cs="Arial"/>
          <w:bCs/>
          <w:sz w:val="24"/>
          <w:szCs w:val="24"/>
        </w:rPr>
        <w:t xml:space="preserve">); y los periodistas gastronómicos </w:t>
      </w:r>
      <w:r w:rsidRPr="0003745D">
        <w:rPr>
          <w:rFonts w:ascii="Arial" w:eastAsia="Times New Roman" w:hAnsi="Arial" w:cs="Arial"/>
          <w:b/>
          <w:sz w:val="24"/>
          <w:szCs w:val="24"/>
        </w:rPr>
        <w:t xml:space="preserve">Nacho Sándoval </w:t>
      </w:r>
      <w:r>
        <w:rPr>
          <w:rFonts w:ascii="Arial" w:eastAsia="Times New Roman" w:hAnsi="Arial" w:cs="Arial"/>
          <w:bCs/>
          <w:sz w:val="24"/>
          <w:szCs w:val="24"/>
        </w:rPr>
        <w:t xml:space="preserve">y </w:t>
      </w:r>
      <w:r w:rsidRPr="005B1E6C">
        <w:rPr>
          <w:rFonts w:ascii="Arial" w:eastAsia="Times New Roman" w:hAnsi="Arial" w:cs="Arial"/>
          <w:b/>
          <w:sz w:val="24"/>
          <w:szCs w:val="24"/>
        </w:rPr>
        <w:t>Paz Iv</w:t>
      </w:r>
      <w:r>
        <w:rPr>
          <w:rFonts w:ascii="Arial" w:eastAsia="Times New Roman" w:hAnsi="Arial" w:cs="Arial"/>
          <w:b/>
          <w:sz w:val="24"/>
          <w:szCs w:val="24"/>
        </w:rPr>
        <w:t>i</w:t>
      </w:r>
      <w:r w:rsidRPr="005B1E6C">
        <w:rPr>
          <w:rFonts w:ascii="Arial" w:eastAsia="Times New Roman" w:hAnsi="Arial" w:cs="Arial"/>
          <w:b/>
          <w:sz w:val="24"/>
          <w:szCs w:val="24"/>
        </w:rPr>
        <w:t>son</w:t>
      </w:r>
      <w:r>
        <w:rPr>
          <w:rFonts w:ascii="Arial" w:eastAsia="Times New Roman" w:hAnsi="Arial" w:cs="Arial"/>
          <w:bCs/>
          <w:sz w:val="24"/>
          <w:szCs w:val="24"/>
        </w:rPr>
        <w:t xml:space="preserve">, Premio Nacional de Gastronomía 2000, junto a populares comunicadores, como </w:t>
      </w:r>
      <w:r>
        <w:rPr>
          <w:rFonts w:ascii="Arial" w:eastAsia="Times New Roman" w:hAnsi="Arial" w:cs="Arial"/>
          <w:b/>
          <w:sz w:val="24"/>
          <w:szCs w:val="24"/>
        </w:rPr>
        <w:t xml:space="preserve">Ana Terradillos, </w:t>
      </w:r>
      <w:r w:rsidRPr="002A68AC">
        <w:rPr>
          <w:rFonts w:ascii="Arial" w:eastAsia="Times New Roman" w:hAnsi="Arial" w:cs="Arial"/>
          <w:b/>
          <w:sz w:val="24"/>
          <w:szCs w:val="24"/>
        </w:rPr>
        <w:t xml:space="preserve">Luján Argüelles, Laila Jiménez, Nacho Abad, </w:t>
      </w:r>
      <w:r>
        <w:rPr>
          <w:rFonts w:ascii="Arial" w:eastAsia="Times New Roman" w:hAnsi="Arial" w:cs="Arial"/>
          <w:b/>
          <w:sz w:val="24"/>
          <w:szCs w:val="24"/>
        </w:rPr>
        <w:t xml:space="preserve">David Aleman, </w:t>
      </w:r>
      <w:r w:rsidRPr="002A68AC">
        <w:rPr>
          <w:rFonts w:ascii="Arial" w:eastAsia="Times New Roman" w:hAnsi="Arial" w:cs="Arial"/>
          <w:b/>
          <w:sz w:val="24"/>
          <w:szCs w:val="24"/>
        </w:rPr>
        <w:t>María Verdoy</w:t>
      </w:r>
      <w:r>
        <w:rPr>
          <w:rFonts w:ascii="Arial" w:eastAsia="Times New Roman" w:hAnsi="Arial" w:cs="Arial"/>
          <w:b/>
          <w:sz w:val="24"/>
          <w:szCs w:val="24"/>
        </w:rPr>
        <w:t>,</w:t>
      </w:r>
      <w:r w:rsidRPr="002A68AC">
        <w:rPr>
          <w:rFonts w:ascii="Arial" w:eastAsia="Times New Roman" w:hAnsi="Arial" w:cs="Arial"/>
          <w:b/>
          <w:sz w:val="24"/>
          <w:szCs w:val="24"/>
        </w:rPr>
        <w:t xml:space="preserve"> Carmen Corazzini</w:t>
      </w:r>
      <w:r>
        <w:rPr>
          <w:rFonts w:ascii="Arial" w:eastAsia="Times New Roman" w:hAnsi="Arial" w:cs="Arial"/>
          <w:b/>
          <w:sz w:val="24"/>
          <w:szCs w:val="24"/>
        </w:rPr>
        <w:t>, Bricio Segovia, Nuria Seró y Christian Gálvez</w:t>
      </w:r>
      <w:r>
        <w:rPr>
          <w:rFonts w:ascii="Arial" w:eastAsia="Times New Roman" w:hAnsi="Arial" w:cs="Arial"/>
          <w:bCs/>
          <w:sz w:val="24"/>
          <w:szCs w:val="24"/>
        </w:rPr>
        <w:t>, entre otros.</w:t>
      </w:r>
    </w:p>
    <w:p w14:paraId="3AF45405" w14:textId="5DBD060A" w:rsidR="003E0441" w:rsidRPr="007C0E3E" w:rsidRDefault="003E0441" w:rsidP="00687F7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3E0441" w:rsidRPr="007C0E3E" w:rsidSect="007F2BAE">
      <w:footerReference w:type="default" r:id="rId10"/>
      <w:pgSz w:w="11906" w:h="16838"/>
      <w:pgMar w:top="1276" w:right="155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72C0" w14:textId="77777777" w:rsidR="001A480F" w:rsidRDefault="001A480F" w:rsidP="00AE7C8B">
      <w:pPr>
        <w:spacing w:after="0" w:line="240" w:lineRule="auto"/>
      </w:pPr>
      <w:r>
        <w:separator/>
      </w:r>
    </w:p>
  </w:endnote>
  <w:endnote w:type="continuationSeparator" w:id="0">
    <w:p w14:paraId="3C419FCA" w14:textId="77777777" w:rsidR="001A480F" w:rsidRDefault="001A480F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380044338" name="Imagen 380044338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857248187" name="Imagen 85724818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012C" w14:textId="77777777" w:rsidR="001A480F" w:rsidRDefault="001A480F" w:rsidP="00AE7C8B">
      <w:pPr>
        <w:spacing w:after="0" w:line="240" w:lineRule="auto"/>
      </w:pPr>
      <w:r>
        <w:separator/>
      </w:r>
    </w:p>
  </w:footnote>
  <w:footnote w:type="continuationSeparator" w:id="0">
    <w:p w14:paraId="7E66F785" w14:textId="77777777" w:rsidR="001A480F" w:rsidRDefault="001A480F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AF103A"/>
    <w:multiLevelType w:val="hybridMultilevel"/>
    <w:tmpl w:val="184462E2"/>
    <w:lvl w:ilvl="0" w:tplc="0750F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D441A3"/>
    <w:multiLevelType w:val="hybridMultilevel"/>
    <w:tmpl w:val="07D4C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10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8"/>
  </w:num>
  <w:num w:numId="8" w16cid:durableId="1522820856">
    <w:abstractNumId w:val="0"/>
  </w:num>
  <w:num w:numId="9" w16cid:durableId="221914443">
    <w:abstractNumId w:val="5"/>
  </w:num>
  <w:num w:numId="10" w16cid:durableId="39595115">
    <w:abstractNumId w:val="7"/>
  </w:num>
  <w:num w:numId="11" w16cid:durableId="1013721253">
    <w:abstractNumId w:val="9"/>
  </w:num>
  <w:num w:numId="12" w16cid:durableId="199887518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0F22"/>
    <w:rsid w:val="000030A8"/>
    <w:rsid w:val="00005267"/>
    <w:rsid w:val="000057B8"/>
    <w:rsid w:val="00006F62"/>
    <w:rsid w:val="0001123F"/>
    <w:rsid w:val="0001150F"/>
    <w:rsid w:val="0001239E"/>
    <w:rsid w:val="00012935"/>
    <w:rsid w:val="00013C4E"/>
    <w:rsid w:val="0001412B"/>
    <w:rsid w:val="000156F7"/>
    <w:rsid w:val="000160D5"/>
    <w:rsid w:val="000175C1"/>
    <w:rsid w:val="00020098"/>
    <w:rsid w:val="0003185D"/>
    <w:rsid w:val="00034226"/>
    <w:rsid w:val="000346D8"/>
    <w:rsid w:val="00035935"/>
    <w:rsid w:val="0003745D"/>
    <w:rsid w:val="00037ACE"/>
    <w:rsid w:val="00041FC1"/>
    <w:rsid w:val="00045F73"/>
    <w:rsid w:val="00046420"/>
    <w:rsid w:val="000508C5"/>
    <w:rsid w:val="0005269C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7705A"/>
    <w:rsid w:val="00080B2F"/>
    <w:rsid w:val="000827A3"/>
    <w:rsid w:val="000831AF"/>
    <w:rsid w:val="00085049"/>
    <w:rsid w:val="00085CE9"/>
    <w:rsid w:val="000861E8"/>
    <w:rsid w:val="00086FAE"/>
    <w:rsid w:val="000878B1"/>
    <w:rsid w:val="00090ED4"/>
    <w:rsid w:val="00091BF1"/>
    <w:rsid w:val="00091D6F"/>
    <w:rsid w:val="00093687"/>
    <w:rsid w:val="00095D59"/>
    <w:rsid w:val="0009692F"/>
    <w:rsid w:val="000A0480"/>
    <w:rsid w:val="000A2373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0972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E5CA3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2A5C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154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80F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0BA"/>
    <w:rsid w:val="001D1DA2"/>
    <w:rsid w:val="001D2A34"/>
    <w:rsid w:val="001D2AAC"/>
    <w:rsid w:val="001D3A9E"/>
    <w:rsid w:val="001D611C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3E5A"/>
    <w:rsid w:val="001F58C2"/>
    <w:rsid w:val="001F5EB0"/>
    <w:rsid w:val="001F6C31"/>
    <w:rsid w:val="00200B37"/>
    <w:rsid w:val="0020175B"/>
    <w:rsid w:val="0020179A"/>
    <w:rsid w:val="00202A6B"/>
    <w:rsid w:val="00202EAB"/>
    <w:rsid w:val="00206228"/>
    <w:rsid w:val="0020711C"/>
    <w:rsid w:val="0020731F"/>
    <w:rsid w:val="00207C15"/>
    <w:rsid w:val="00211D42"/>
    <w:rsid w:val="00214E47"/>
    <w:rsid w:val="0021748C"/>
    <w:rsid w:val="00220357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6F4A"/>
    <w:rsid w:val="0025710C"/>
    <w:rsid w:val="002610A5"/>
    <w:rsid w:val="00262B7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8CE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8AC"/>
    <w:rsid w:val="002A6DA3"/>
    <w:rsid w:val="002B1577"/>
    <w:rsid w:val="002B1ABF"/>
    <w:rsid w:val="002B58B0"/>
    <w:rsid w:val="002B7654"/>
    <w:rsid w:val="002C0081"/>
    <w:rsid w:val="002C1A73"/>
    <w:rsid w:val="002C22AC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59A1"/>
    <w:rsid w:val="002F6BE5"/>
    <w:rsid w:val="002F78DB"/>
    <w:rsid w:val="00300262"/>
    <w:rsid w:val="0030099B"/>
    <w:rsid w:val="003022C3"/>
    <w:rsid w:val="00303666"/>
    <w:rsid w:val="00303954"/>
    <w:rsid w:val="00304663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3AC"/>
    <w:rsid w:val="00337B71"/>
    <w:rsid w:val="00337FAA"/>
    <w:rsid w:val="00341780"/>
    <w:rsid w:val="00341A7F"/>
    <w:rsid w:val="00343DB8"/>
    <w:rsid w:val="003448C3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2121"/>
    <w:rsid w:val="003B3044"/>
    <w:rsid w:val="003B3723"/>
    <w:rsid w:val="003B3995"/>
    <w:rsid w:val="003B3F65"/>
    <w:rsid w:val="003B4584"/>
    <w:rsid w:val="003B4A49"/>
    <w:rsid w:val="003B4B28"/>
    <w:rsid w:val="003B56BF"/>
    <w:rsid w:val="003B6677"/>
    <w:rsid w:val="003B6B1E"/>
    <w:rsid w:val="003B7988"/>
    <w:rsid w:val="003B7F51"/>
    <w:rsid w:val="003C442A"/>
    <w:rsid w:val="003C5361"/>
    <w:rsid w:val="003D02BE"/>
    <w:rsid w:val="003D08F6"/>
    <w:rsid w:val="003D24E3"/>
    <w:rsid w:val="003D47F5"/>
    <w:rsid w:val="003D4CAD"/>
    <w:rsid w:val="003D65EC"/>
    <w:rsid w:val="003E0441"/>
    <w:rsid w:val="003E04D8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1A0F"/>
    <w:rsid w:val="00415223"/>
    <w:rsid w:val="00415C4B"/>
    <w:rsid w:val="00416841"/>
    <w:rsid w:val="004215BE"/>
    <w:rsid w:val="00422ABF"/>
    <w:rsid w:val="00422B3F"/>
    <w:rsid w:val="0042713F"/>
    <w:rsid w:val="0043055A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8B5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1B77"/>
    <w:rsid w:val="004821FC"/>
    <w:rsid w:val="0048424E"/>
    <w:rsid w:val="0048453C"/>
    <w:rsid w:val="00484603"/>
    <w:rsid w:val="004877EC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372D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32EA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155B"/>
    <w:rsid w:val="005326E1"/>
    <w:rsid w:val="0053345B"/>
    <w:rsid w:val="005338D4"/>
    <w:rsid w:val="005351A5"/>
    <w:rsid w:val="005353F4"/>
    <w:rsid w:val="0053776A"/>
    <w:rsid w:val="005411DF"/>
    <w:rsid w:val="005414DC"/>
    <w:rsid w:val="00541C54"/>
    <w:rsid w:val="00544C24"/>
    <w:rsid w:val="00546E58"/>
    <w:rsid w:val="00554092"/>
    <w:rsid w:val="00555E04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4C49"/>
    <w:rsid w:val="00586136"/>
    <w:rsid w:val="00586CD1"/>
    <w:rsid w:val="005929DB"/>
    <w:rsid w:val="00593334"/>
    <w:rsid w:val="005944D8"/>
    <w:rsid w:val="00594F91"/>
    <w:rsid w:val="00595F5A"/>
    <w:rsid w:val="00596E00"/>
    <w:rsid w:val="00597596"/>
    <w:rsid w:val="005A100F"/>
    <w:rsid w:val="005A28E3"/>
    <w:rsid w:val="005A3CD2"/>
    <w:rsid w:val="005A3F94"/>
    <w:rsid w:val="005A58CD"/>
    <w:rsid w:val="005A6B83"/>
    <w:rsid w:val="005A712E"/>
    <w:rsid w:val="005A77F2"/>
    <w:rsid w:val="005A7EB5"/>
    <w:rsid w:val="005B12A8"/>
    <w:rsid w:val="005B13A0"/>
    <w:rsid w:val="005B1E6C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6912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09A0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27C0"/>
    <w:rsid w:val="00665BD9"/>
    <w:rsid w:val="00666B4B"/>
    <w:rsid w:val="006706B4"/>
    <w:rsid w:val="006741CE"/>
    <w:rsid w:val="00674DA3"/>
    <w:rsid w:val="00675CBC"/>
    <w:rsid w:val="00680276"/>
    <w:rsid w:val="00681871"/>
    <w:rsid w:val="0068287A"/>
    <w:rsid w:val="0068356E"/>
    <w:rsid w:val="006850F1"/>
    <w:rsid w:val="00687714"/>
    <w:rsid w:val="00687894"/>
    <w:rsid w:val="00687F7B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6BD7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6C0"/>
    <w:rsid w:val="006D78AC"/>
    <w:rsid w:val="006E0C55"/>
    <w:rsid w:val="006E169A"/>
    <w:rsid w:val="006E28B3"/>
    <w:rsid w:val="006E3D81"/>
    <w:rsid w:val="006F1427"/>
    <w:rsid w:val="006F31B0"/>
    <w:rsid w:val="006F3316"/>
    <w:rsid w:val="006F3CBC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20A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9601E"/>
    <w:rsid w:val="007A01B8"/>
    <w:rsid w:val="007A07B9"/>
    <w:rsid w:val="007A21A4"/>
    <w:rsid w:val="007A3205"/>
    <w:rsid w:val="007A7B73"/>
    <w:rsid w:val="007B5016"/>
    <w:rsid w:val="007B5761"/>
    <w:rsid w:val="007B5D42"/>
    <w:rsid w:val="007B5FE3"/>
    <w:rsid w:val="007B6EDA"/>
    <w:rsid w:val="007B783F"/>
    <w:rsid w:val="007C0E3E"/>
    <w:rsid w:val="007C1C24"/>
    <w:rsid w:val="007C2523"/>
    <w:rsid w:val="007C510A"/>
    <w:rsid w:val="007D1644"/>
    <w:rsid w:val="007D3F87"/>
    <w:rsid w:val="007D64AC"/>
    <w:rsid w:val="007E1453"/>
    <w:rsid w:val="007E1C53"/>
    <w:rsid w:val="007E2179"/>
    <w:rsid w:val="007E388E"/>
    <w:rsid w:val="007E5B22"/>
    <w:rsid w:val="007E5E5F"/>
    <w:rsid w:val="007E711F"/>
    <w:rsid w:val="007E7204"/>
    <w:rsid w:val="007E7923"/>
    <w:rsid w:val="007F2BAE"/>
    <w:rsid w:val="007F38AA"/>
    <w:rsid w:val="007F528B"/>
    <w:rsid w:val="007F5E44"/>
    <w:rsid w:val="007F5E87"/>
    <w:rsid w:val="007F6D79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16FEB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640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57694"/>
    <w:rsid w:val="00864D2A"/>
    <w:rsid w:val="00865BDB"/>
    <w:rsid w:val="00866EFE"/>
    <w:rsid w:val="00870128"/>
    <w:rsid w:val="00871039"/>
    <w:rsid w:val="00874A70"/>
    <w:rsid w:val="008760C3"/>
    <w:rsid w:val="00880243"/>
    <w:rsid w:val="00880834"/>
    <w:rsid w:val="0088136E"/>
    <w:rsid w:val="00881C18"/>
    <w:rsid w:val="00881DBF"/>
    <w:rsid w:val="00884964"/>
    <w:rsid w:val="008904E6"/>
    <w:rsid w:val="008920BB"/>
    <w:rsid w:val="008973CA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9A3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8F2CC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CEE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2F36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57D3F"/>
    <w:rsid w:val="009601E7"/>
    <w:rsid w:val="00961E14"/>
    <w:rsid w:val="00962254"/>
    <w:rsid w:val="009624F5"/>
    <w:rsid w:val="0096416D"/>
    <w:rsid w:val="009655BE"/>
    <w:rsid w:val="00971224"/>
    <w:rsid w:val="0097169F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42EF"/>
    <w:rsid w:val="00986E18"/>
    <w:rsid w:val="00987595"/>
    <w:rsid w:val="0098777D"/>
    <w:rsid w:val="00990454"/>
    <w:rsid w:val="00991823"/>
    <w:rsid w:val="009922C7"/>
    <w:rsid w:val="0099230F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083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35A"/>
    <w:rsid w:val="009C7E28"/>
    <w:rsid w:val="009D2887"/>
    <w:rsid w:val="009D31AF"/>
    <w:rsid w:val="009D37BC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7EFB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66A9"/>
    <w:rsid w:val="00A07603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4859"/>
    <w:rsid w:val="00A90D19"/>
    <w:rsid w:val="00A90E0A"/>
    <w:rsid w:val="00A919C8"/>
    <w:rsid w:val="00A91C60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0482"/>
    <w:rsid w:val="00AA10D6"/>
    <w:rsid w:val="00AA1739"/>
    <w:rsid w:val="00AA2833"/>
    <w:rsid w:val="00AA40B8"/>
    <w:rsid w:val="00AA5813"/>
    <w:rsid w:val="00AB1F2C"/>
    <w:rsid w:val="00AB25C9"/>
    <w:rsid w:val="00AB3167"/>
    <w:rsid w:val="00AB39D7"/>
    <w:rsid w:val="00AB551A"/>
    <w:rsid w:val="00AB6AA4"/>
    <w:rsid w:val="00AB7590"/>
    <w:rsid w:val="00AC01CB"/>
    <w:rsid w:val="00AC0C81"/>
    <w:rsid w:val="00AC0DB0"/>
    <w:rsid w:val="00AC1C2F"/>
    <w:rsid w:val="00AC306E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D7C18"/>
    <w:rsid w:val="00AE2777"/>
    <w:rsid w:val="00AE373D"/>
    <w:rsid w:val="00AE4592"/>
    <w:rsid w:val="00AE7C8B"/>
    <w:rsid w:val="00AE7E9B"/>
    <w:rsid w:val="00AF4FDD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04D7"/>
    <w:rsid w:val="00B11A6F"/>
    <w:rsid w:val="00B11CA0"/>
    <w:rsid w:val="00B124E7"/>
    <w:rsid w:val="00B13024"/>
    <w:rsid w:val="00B134BC"/>
    <w:rsid w:val="00B14A12"/>
    <w:rsid w:val="00B153D3"/>
    <w:rsid w:val="00B1551D"/>
    <w:rsid w:val="00B15C09"/>
    <w:rsid w:val="00B16885"/>
    <w:rsid w:val="00B227FF"/>
    <w:rsid w:val="00B2339D"/>
    <w:rsid w:val="00B233F5"/>
    <w:rsid w:val="00B25A99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66BE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1740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1B3"/>
    <w:rsid w:val="00B7137B"/>
    <w:rsid w:val="00B71F24"/>
    <w:rsid w:val="00B723DC"/>
    <w:rsid w:val="00B754F9"/>
    <w:rsid w:val="00B756CA"/>
    <w:rsid w:val="00B76898"/>
    <w:rsid w:val="00B76E0D"/>
    <w:rsid w:val="00B8372F"/>
    <w:rsid w:val="00B86422"/>
    <w:rsid w:val="00B86E90"/>
    <w:rsid w:val="00B917FD"/>
    <w:rsid w:val="00B941C8"/>
    <w:rsid w:val="00B94621"/>
    <w:rsid w:val="00B951D6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C69DE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E6E06"/>
    <w:rsid w:val="00BF022E"/>
    <w:rsid w:val="00BF1B8A"/>
    <w:rsid w:val="00BF1C55"/>
    <w:rsid w:val="00BF1FBD"/>
    <w:rsid w:val="00BF3BA7"/>
    <w:rsid w:val="00BF47AE"/>
    <w:rsid w:val="00BF4BBD"/>
    <w:rsid w:val="00BF4CFC"/>
    <w:rsid w:val="00BF5030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2CEF"/>
    <w:rsid w:val="00C36E95"/>
    <w:rsid w:val="00C40BEF"/>
    <w:rsid w:val="00C42264"/>
    <w:rsid w:val="00C42A08"/>
    <w:rsid w:val="00C4322E"/>
    <w:rsid w:val="00C45BFC"/>
    <w:rsid w:val="00C46626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14B"/>
    <w:rsid w:val="00C82741"/>
    <w:rsid w:val="00C82C5F"/>
    <w:rsid w:val="00C8322D"/>
    <w:rsid w:val="00C83AEA"/>
    <w:rsid w:val="00C84D66"/>
    <w:rsid w:val="00C85AF2"/>
    <w:rsid w:val="00C908B2"/>
    <w:rsid w:val="00C91C79"/>
    <w:rsid w:val="00C922C8"/>
    <w:rsid w:val="00C928CF"/>
    <w:rsid w:val="00C92ED3"/>
    <w:rsid w:val="00C94732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C7A42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7931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14E8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72E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65FE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77E17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B74D3"/>
    <w:rsid w:val="00DC0267"/>
    <w:rsid w:val="00DC0356"/>
    <w:rsid w:val="00DC4103"/>
    <w:rsid w:val="00DC6377"/>
    <w:rsid w:val="00DC6F8B"/>
    <w:rsid w:val="00DC7A00"/>
    <w:rsid w:val="00DD0E95"/>
    <w:rsid w:val="00DD0EC2"/>
    <w:rsid w:val="00DD1529"/>
    <w:rsid w:val="00DD2EC3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142F"/>
    <w:rsid w:val="00DE20D6"/>
    <w:rsid w:val="00DE2579"/>
    <w:rsid w:val="00DE2D5D"/>
    <w:rsid w:val="00DE2FFE"/>
    <w:rsid w:val="00DE38CA"/>
    <w:rsid w:val="00DE3B71"/>
    <w:rsid w:val="00DE3FFD"/>
    <w:rsid w:val="00DE678B"/>
    <w:rsid w:val="00DE7B44"/>
    <w:rsid w:val="00DF34A3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1861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339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0F5"/>
    <w:rsid w:val="00E475B6"/>
    <w:rsid w:val="00E47918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8564A"/>
    <w:rsid w:val="00E91123"/>
    <w:rsid w:val="00E91214"/>
    <w:rsid w:val="00E91513"/>
    <w:rsid w:val="00E91805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A61E1"/>
    <w:rsid w:val="00EB0542"/>
    <w:rsid w:val="00EB2A1F"/>
    <w:rsid w:val="00EB3A06"/>
    <w:rsid w:val="00EB4074"/>
    <w:rsid w:val="00EB5B6E"/>
    <w:rsid w:val="00EB5FC0"/>
    <w:rsid w:val="00EB67A0"/>
    <w:rsid w:val="00EB6C9D"/>
    <w:rsid w:val="00EB7256"/>
    <w:rsid w:val="00EC1604"/>
    <w:rsid w:val="00EC3E27"/>
    <w:rsid w:val="00EC414C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430"/>
    <w:rsid w:val="00F16FC8"/>
    <w:rsid w:val="00F1765C"/>
    <w:rsid w:val="00F1770E"/>
    <w:rsid w:val="00F2117F"/>
    <w:rsid w:val="00F21DF9"/>
    <w:rsid w:val="00F235A0"/>
    <w:rsid w:val="00F27537"/>
    <w:rsid w:val="00F310DE"/>
    <w:rsid w:val="00F3120B"/>
    <w:rsid w:val="00F31B9A"/>
    <w:rsid w:val="00F32331"/>
    <w:rsid w:val="00F34332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57A42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4E47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3FF6"/>
    <w:rsid w:val="00FB4E93"/>
    <w:rsid w:val="00FB71C2"/>
    <w:rsid w:val="00FB76FB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478E"/>
    <w:rsid w:val="00FD61F0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20</cp:revision>
  <cp:lastPrinted>2026-06-04T11:59:00Z</cp:lastPrinted>
  <dcterms:created xsi:type="dcterms:W3CDTF">2026-06-02T14:35:00Z</dcterms:created>
  <dcterms:modified xsi:type="dcterms:W3CDTF">2026-06-05T08:38:00Z</dcterms:modified>
</cp:coreProperties>
</file>