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EC27" w14:textId="243A8F79" w:rsidR="0076161F" w:rsidRPr="002257F0" w:rsidRDefault="0076161F" w:rsidP="004E5304">
      <w:pPr>
        <w:spacing w:line="240" w:lineRule="auto"/>
        <w:jc w:val="center"/>
        <w:rPr>
          <w:rFonts w:ascii="Segoe UI" w:hAnsi="Segoe UI" w:cs="Segoe UI"/>
          <w:b/>
          <w:sz w:val="24"/>
          <w:szCs w:val="24"/>
          <w:lang w:val="es-ES"/>
        </w:rPr>
      </w:pPr>
      <w:r w:rsidRPr="002257F0">
        <w:rPr>
          <w:rFonts w:ascii="Segoe UI" w:hAnsi="Segoe UI" w:cs="Segoe UI"/>
          <w:b/>
          <w:sz w:val="24"/>
          <w:szCs w:val="24"/>
          <w:lang w:val="es-ES"/>
        </w:rPr>
        <w:t>NOTA INFORMATIVA</w:t>
      </w:r>
    </w:p>
    <w:p w14:paraId="359A7F64" w14:textId="77777777" w:rsidR="00541F2F" w:rsidRPr="00B673C8" w:rsidRDefault="00541F2F" w:rsidP="004E5304">
      <w:pPr>
        <w:spacing w:line="240" w:lineRule="auto"/>
        <w:jc w:val="center"/>
        <w:rPr>
          <w:rFonts w:ascii="Segoe UI" w:hAnsi="Segoe UI" w:cs="Segoe UI"/>
          <w:bCs/>
          <w:sz w:val="24"/>
          <w:szCs w:val="24"/>
          <w:lang w:val="es-ES"/>
        </w:rPr>
      </w:pPr>
    </w:p>
    <w:p w14:paraId="0315F666" w14:textId="2A097A48" w:rsidR="0076161F" w:rsidRPr="00B673C8" w:rsidRDefault="00541F2F" w:rsidP="004E5304">
      <w:pPr>
        <w:spacing w:line="240" w:lineRule="auto"/>
        <w:jc w:val="center"/>
        <w:rPr>
          <w:rFonts w:ascii="Segoe UI" w:hAnsi="Segoe UI" w:cs="Segoe UI"/>
          <w:bCs/>
          <w:sz w:val="24"/>
          <w:szCs w:val="24"/>
          <w:lang w:val="es-ES"/>
        </w:rPr>
      </w:pPr>
      <w:r w:rsidRPr="00B673C8">
        <w:rPr>
          <w:rFonts w:ascii="Segoe UI" w:hAnsi="Segoe UI" w:cs="Segoe UI"/>
          <w:bCs/>
          <w:sz w:val="24"/>
          <w:szCs w:val="24"/>
          <w:lang w:val="es-ES"/>
        </w:rPr>
        <w:t xml:space="preserve">Sobre las denuncias </w:t>
      </w:r>
      <w:r w:rsidR="00F204F9" w:rsidRPr="00B673C8">
        <w:rPr>
          <w:rFonts w:ascii="Segoe UI" w:hAnsi="Segoe UI" w:cs="Segoe UI"/>
          <w:bCs/>
          <w:sz w:val="24"/>
          <w:szCs w:val="24"/>
          <w:lang w:val="es-ES"/>
        </w:rPr>
        <w:t>de la J</w:t>
      </w:r>
      <w:r w:rsidR="0096139B" w:rsidRPr="00B673C8">
        <w:rPr>
          <w:rFonts w:ascii="Segoe UI" w:hAnsi="Segoe UI" w:cs="Segoe UI"/>
          <w:bCs/>
          <w:sz w:val="24"/>
          <w:szCs w:val="24"/>
          <w:lang w:val="es-ES"/>
        </w:rPr>
        <w:t>2</w:t>
      </w:r>
      <w:r w:rsidR="001C4FCE" w:rsidRPr="00B673C8">
        <w:rPr>
          <w:rFonts w:ascii="Segoe UI" w:hAnsi="Segoe UI" w:cs="Segoe UI"/>
          <w:bCs/>
          <w:sz w:val="24"/>
          <w:szCs w:val="24"/>
          <w:lang w:val="es-ES"/>
        </w:rPr>
        <w:t>4</w:t>
      </w:r>
      <w:r w:rsidR="007748C0" w:rsidRPr="00B673C8">
        <w:rPr>
          <w:rFonts w:ascii="Segoe UI" w:hAnsi="Segoe UI" w:cs="Segoe UI"/>
          <w:bCs/>
          <w:sz w:val="24"/>
          <w:szCs w:val="24"/>
          <w:lang w:val="es-ES"/>
        </w:rPr>
        <w:t xml:space="preserve"> de</w:t>
      </w:r>
      <w:r w:rsidR="00F204F9" w:rsidRPr="00B673C8">
        <w:rPr>
          <w:rFonts w:ascii="Segoe UI" w:hAnsi="Segoe UI" w:cs="Segoe UI"/>
          <w:bCs/>
          <w:sz w:val="24"/>
          <w:szCs w:val="24"/>
          <w:lang w:val="es-ES"/>
        </w:rPr>
        <w:t xml:space="preserve"> LALIGA EA SPORTS y la J</w:t>
      </w:r>
      <w:r w:rsidR="0096139B" w:rsidRPr="00B673C8">
        <w:rPr>
          <w:rFonts w:ascii="Segoe UI" w:hAnsi="Segoe UI" w:cs="Segoe UI"/>
          <w:bCs/>
          <w:sz w:val="24"/>
          <w:szCs w:val="24"/>
          <w:lang w:val="es-ES"/>
        </w:rPr>
        <w:t>2</w:t>
      </w:r>
      <w:r w:rsidR="001C4FCE" w:rsidRPr="00B673C8">
        <w:rPr>
          <w:rFonts w:ascii="Segoe UI" w:hAnsi="Segoe UI" w:cs="Segoe UI"/>
          <w:bCs/>
          <w:sz w:val="24"/>
          <w:szCs w:val="24"/>
          <w:lang w:val="es-ES"/>
        </w:rPr>
        <w:t>6</w:t>
      </w:r>
      <w:r w:rsidR="00F204F9" w:rsidRPr="00B673C8">
        <w:rPr>
          <w:rFonts w:ascii="Segoe UI" w:hAnsi="Segoe UI" w:cs="Segoe UI"/>
          <w:bCs/>
          <w:sz w:val="24"/>
          <w:szCs w:val="24"/>
          <w:lang w:val="es-ES"/>
        </w:rPr>
        <w:t xml:space="preserve"> de</w:t>
      </w:r>
      <w:r w:rsidR="007748C0" w:rsidRPr="00B673C8">
        <w:rPr>
          <w:rFonts w:ascii="Segoe UI" w:hAnsi="Segoe UI" w:cs="Segoe UI"/>
          <w:bCs/>
          <w:sz w:val="24"/>
          <w:szCs w:val="24"/>
          <w:lang w:val="es-ES"/>
        </w:rPr>
        <w:t xml:space="preserve"> LALIGA HYPERMOTION</w:t>
      </w:r>
    </w:p>
    <w:p w14:paraId="7C9A5D13" w14:textId="77777777" w:rsidR="00714617" w:rsidRPr="00B673C8" w:rsidRDefault="00714617" w:rsidP="00E709AC">
      <w:pPr>
        <w:spacing w:line="240" w:lineRule="auto"/>
        <w:jc w:val="both"/>
        <w:rPr>
          <w:rFonts w:ascii="Segoe UI" w:hAnsi="Segoe UI" w:cs="Segoe UI"/>
          <w:bCs/>
          <w:sz w:val="24"/>
          <w:szCs w:val="24"/>
          <w:lang w:val="es-ES"/>
        </w:rPr>
      </w:pPr>
    </w:p>
    <w:p w14:paraId="48F1A0AF" w14:textId="55F45471" w:rsidR="0076161F" w:rsidRPr="00B673C8" w:rsidRDefault="0076161F" w:rsidP="00E709AC">
      <w:pPr>
        <w:spacing w:before="100" w:after="100"/>
        <w:jc w:val="both"/>
        <w:rPr>
          <w:rFonts w:ascii="Segoe UI" w:hAnsi="Segoe UI" w:cs="Segoe UI"/>
          <w:b/>
          <w:lang w:val="es-ES"/>
        </w:rPr>
      </w:pPr>
      <w:r w:rsidRPr="00B673C8">
        <w:rPr>
          <w:rFonts w:ascii="Segoe UI" w:hAnsi="Segoe UI" w:cs="Segoe UI"/>
          <w:b/>
          <w:lang w:val="es-ES"/>
        </w:rPr>
        <w:t>Madrid</w:t>
      </w:r>
      <w:r w:rsidR="00EA00F2" w:rsidRPr="00B673C8">
        <w:rPr>
          <w:rFonts w:ascii="Segoe UI" w:hAnsi="Segoe UI" w:cs="Segoe UI"/>
          <w:b/>
          <w:lang w:val="es-ES"/>
        </w:rPr>
        <w:t>,</w:t>
      </w:r>
      <w:r w:rsidR="007A5F49" w:rsidRPr="00B673C8">
        <w:rPr>
          <w:rFonts w:ascii="Segoe UI" w:hAnsi="Segoe UI" w:cs="Segoe UI"/>
          <w:b/>
          <w:lang w:val="es-ES"/>
        </w:rPr>
        <w:t xml:space="preserve"> </w:t>
      </w:r>
      <w:r w:rsidR="004C78DD" w:rsidRPr="00B673C8">
        <w:rPr>
          <w:rFonts w:ascii="Segoe UI" w:hAnsi="Segoe UI" w:cs="Segoe UI"/>
          <w:b/>
          <w:bCs/>
          <w:lang w:val="es-ES"/>
        </w:rPr>
        <w:t>1</w:t>
      </w:r>
      <w:r w:rsidR="00584373" w:rsidRPr="00B673C8">
        <w:rPr>
          <w:rFonts w:ascii="Segoe UI" w:hAnsi="Segoe UI" w:cs="Segoe UI"/>
          <w:b/>
          <w:bCs/>
          <w:lang w:val="es-ES"/>
        </w:rPr>
        <w:t>7</w:t>
      </w:r>
      <w:r w:rsidRPr="00B673C8">
        <w:rPr>
          <w:rFonts w:ascii="Segoe UI" w:hAnsi="Segoe UI" w:cs="Segoe UI"/>
          <w:b/>
          <w:lang w:val="es-ES"/>
        </w:rPr>
        <w:t xml:space="preserve"> de </w:t>
      </w:r>
      <w:r w:rsidR="00DC3213" w:rsidRPr="00B673C8">
        <w:rPr>
          <w:rFonts w:ascii="Segoe UI" w:hAnsi="Segoe UI" w:cs="Segoe UI"/>
          <w:b/>
          <w:lang w:val="es-ES"/>
        </w:rPr>
        <w:t>febrero</w:t>
      </w:r>
      <w:r w:rsidR="00473A52" w:rsidRPr="00B673C8">
        <w:rPr>
          <w:rFonts w:ascii="Segoe UI" w:hAnsi="Segoe UI" w:cs="Segoe UI"/>
          <w:b/>
          <w:lang w:val="es-ES"/>
        </w:rPr>
        <w:t xml:space="preserve"> </w:t>
      </w:r>
      <w:r w:rsidRPr="00B673C8">
        <w:rPr>
          <w:rFonts w:ascii="Segoe UI" w:hAnsi="Segoe UI" w:cs="Segoe UI"/>
          <w:b/>
          <w:lang w:val="es-ES"/>
        </w:rPr>
        <w:t>de 202</w:t>
      </w:r>
      <w:r w:rsidR="00253B6C" w:rsidRPr="00B673C8">
        <w:rPr>
          <w:rFonts w:ascii="Segoe UI" w:hAnsi="Segoe UI" w:cs="Segoe UI"/>
          <w:b/>
          <w:lang w:val="es-ES"/>
        </w:rPr>
        <w:t>6</w:t>
      </w:r>
      <w:r w:rsidRPr="00B673C8">
        <w:rPr>
          <w:rFonts w:ascii="Segoe UI" w:hAnsi="Segoe UI" w:cs="Segoe UI"/>
          <w:b/>
          <w:lang w:val="es-ES"/>
        </w:rPr>
        <w:t xml:space="preserve">.- </w:t>
      </w:r>
      <w:r w:rsidRPr="00B673C8">
        <w:rPr>
          <w:rFonts w:ascii="Segoe UI" w:hAnsi="Segoe UI" w:cs="Segoe UI"/>
          <w:bCs/>
          <w:lang w:val="es-ES"/>
        </w:rPr>
        <w:t xml:space="preserve">La Liga Nacional de </w:t>
      </w:r>
      <w:proofErr w:type="spellStart"/>
      <w:r w:rsidRPr="00B673C8">
        <w:rPr>
          <w:rFonts w:ascii="Segoe UI" w:hAnsi="Segoe UI" w:cs="Segoe UI"/>
          <w:bCs/>
          <w:lang w:val="es-ES"/>
        </w:rPr>
        <w:t>Fútbol</w:t>
      </w:r>
      <w:proofErr w:type="spellEnd"/>
      <w:r w:rsidRPr="00B673C8">
        <w:rPr>
          <w:rFonts w:ascii="Segoe UI" w:hAnsi="Segoe UI" w:cs="Segoe UI"/>
          <w:bCs/>
          <w:lang w:val="es-ES"/>
        </w:rPr>
        <w:t xml:space="preserve"> Profesional remite cada semana un escrito de denuncia al Comité de Competición de la RFEF y a la Comisión Antiviolencia con aquellos </w:t>
      </w:r>
      <w:proofErr w:type="spellStart"/>
      <w:r w:rsidRPr="00B673C8">
        <w:rPr>
          <w:rFonts w:ascii="Segoe UI" w:hAnsi="Segoe UI" w:cs="Segoe UI"/>
          <w:bCs/>
          <w:lang w:val="es-ES"/>
        </w:rPr>
        <w:t>cánticos</w:t>
      </w:r>
      <w:proofErr w:type="spellEnd"/>
      <w:r w:rsidRPr="00B673C8">
        <w:rPr>
          <w:rFonts w:ascii="Segoe UI" w:hAnsi="Segoe UI" w:cs="Segoe UI"/>
          <w:bCs/>
          <w:lang w:val="es-ES"/>
        </w:rPr>
        <w:t xml:space="preserve"> que se producen en los encuentros de fútbol que inciten a la violencia o tengan un contenido insultante o intolerante. Estos </w:t>
      </w:r>
      <w:proofErr w:type="spellStart"/>
      <w:r w:rsidRPr="00B673C8">
        <w:rPr>
          <w:rFonts w:ascii="Segoe UI" w:hAnsi="Segoe UI" w:cs="Segoe UI"/>
          <w:bCs/>
          <w:lang w:val="es-ES"/>
        </w:rPr>
        <w:t>cánticos</w:t>
      </w:r>
      <w:proofErr w:type="spellEnd"/>
      <w:r w:rsidRPr="00B673C8">
        <w:rPr>
          <w:rFonts w:ascii="Segoe UI" w:hAnsi="Segoe UI" w:cs="Segoe UI"/>
          <w:bCs/>
          <w:lang w:val="es-ES"/>
        </w:rPr>
        <w:t xml:space="preserve"> aparecen recogidos como comportamientos prohibidos y por tanto sancionables, tanto en el </w:t>
      </w:r>
      <w:proofErr w:type="spellStart"/>
      <w:r w:rsidRPr="00B673C8">
        <w:rPr>
          <w:rFonts w:ascii="Segoe UI" w:hAnsi="Segoe UI" w:cs="Segoe UI"/>
          <w:bCs/>
          <w:lang w:val="es-ES"/>
        </w:rPr>
        <w:t>Código</w:t>
      </w:r>
      <w:proofErr w:type="spellEnd"/>
      <w:r w:rsidRPr="00B673C8">
        <w:rPr>
          <w:rFonts w:ascii="Segoe UI" w:hAnsi="Segoe UI" w:cs="Segoe UI"/>
          <w:bCs/>
          <w:lang w:val="es-ES"/>
        </w:rPr>
        <w:t xml:space="preserve"> de Disciplina Deportiva de la RFEF como en la </w:t>
      </w:r>
      <w:proofErr w:type="spellStart"/>
      <w:r w:rsidRPr="00B673C8">
        <w:rPr>
          <w:rFonts w:ascii="Segoe UI" w:hAnsi="Segoe UI" w:cs="Segoe UI"/>
          <w:bCs/>
          <w:lang w:val="es-ES"/>
        </w:rPr>
        <w:t>Legislación</w:t>
      </w:r>
      <w:proofErr w:type="spellEnd"/>
      <w:r w:rsidRPr="00B673C8">
        <w:rPr>
          <w:rFonts w:ascii="Segoe UI" w:hAnsi="Segoe UI" w:cs="Segoe UI"/>
          <w:bCs/>
          <w:lang w:val="es-ES"/>
        </w:rPr>
        <w:t xml:space="preserve"> contra la violencia, el racismo, la xenofobia y la intolerancia en el deporte.</w:t>
      </w:r>
    </w:p>
    <w:p w14:paraId="78AE3103" w14:textId="77777777" w:rsidR="00154589" w:rsidRPr="00B673C8" w:rsidRDefault="00154589" w:rsidP="00E709AC">
      <w:pPr>
        <w:pStyle w:val="NormalWeb"/>
        <w:jc w:val="both"/>
        <w:rPr>
          <w:rFonts w:ascii="Segoe UI" w:eastAsiaTheme="minorHAnsi" w:hAnsi="Segoe UI" w:cs="Segoe UI"/>
          <w:bCs/>
          <w:sz w:val="22"/>
          <w:szCs w:val="22"/>
          <w:lang w:val="es-ES" w:eastAsia="en-US"/>
        </w:rPr>
      </w:pPr>
      <w:r w:rsidRPr="00B673C8">
        <w:rPr>
          <w:rFonts w:ascii="Segoe UI" w:eastAsiaTheme="minorHAnsi" w:hAnsi="Segoe UI" w:cs="Segoe UI"/>
          <w:bCs/>
          <w:sz w:val="22"/>
          <w:szCs w:val="22"/>
          <w:lang w:val="es-ES" w:eastAsia="en-US"/>
        </w:rPr>
        <w:t xml:space="preserve">LALIGA, a través de su plataforma </w:t>
      </w:r>
      <w:hyperlink r:id="rId11" w:history="1">
        <w:r w:rsidRPr="00B673C8">
          <w:rPr>
            <w:rStyle w:val="Hipervnculo"/>
            <w:rFonts w:ascii="Segoe UI" w:eastAsiaTheme="minorHAnsi" w:hAnsi="Segoe UI" w:cs="Segoe UI"/>
            <w:bCs/>
            <w:color w:val="auto"/>
            <w:sz w:val="22"/>
            <w:szCs w:val="22"/>
            <w:lang w:val="es-ES" w:eastAsia="en-US"/>
          </w:rPr>
          <w:t>LALIGAVS</w:t>
        </w:r>
      </w:hyperlink>
      <w:r w:rsidRPr="00B673C8">
        <w:rPr>
          <w:rFonts w:ascii="Segoe UI" w:eastAsiaTheme="minorHAnsi" w:hAnsi="Segoe UI" w:cs="Segoe UI"/>
          <w:bCs/>
          <w:sz w:val="22"/>
          <w:szCs w:val="22"/>
          <w:lang w:val="es-ES" w:eastAsia="en-US"/>
        </w:rPr>
        <w:t>, recoge los reportes, sugerencias o requerimientos de los aficionados que acudan a los partidos, con el fin de contribuir a la lucha contra la violencia en los estadios. Además, desde hace años, LALIGA solicita más competencias para poder luchar contra esta lacra.</w:t>
      </w:r>
    </w:p>
    <w:p w14:paraId="4D9B3F51" w14:textId="6BDF03D0" w:rsidR="0076161F" w:rsidRPr="00B673C8" w:rsidRDefault="0076161F" w:rsidP="00E709AC">
      <w:pPr>
        <w:spacing w:before="100" w:after="100"/>
        <w:jc w:val="both"/>
        <w:rPr>
          <w:rFonts w:ascii="Segoe UI" w:hAnsi="Segoe UI" w:cs="Segoe UI"/>
          <w:bCs/>
          <w:lang w:val="es-ES"/>
        </w:rPr>
      </w:pPr>
      <w:r w:rsidRPr="00B673C8">
        <w:rPr>
          <w:rFonts w:ascii="Segoe UI" w:hAnsi="Segoe UI" w:cs="Segoe UI"/>
          <w:bCs/>
          <w:lang w:val="es-ES"/>
        </w:rPr>
        <w:t xml:space="preserve">Tras la disputa </w:t>
      </w:r>
      <w:r w:rsidR="007748C0" w:rsidRPr="00B673C8">
        <w:rPr>
          <w:rFonts w:ascii="Segoe UI" w:hAnsi="Segoe UI" w:cs="Segoe UI"/>
          <w:bCs/>
          <w:lang w:val="es-ES"/>
        </w:rPr>
        <w:t xml:space="preserve">de la </w:t>
      </w:r>
      <w:r w:rsidR="009C2483" w:rsidRPr="00B673C8">
        <w:rPr>
          <w:rFonts w:ascii="Segoe UI" w:hAnsi="Segoe UI" w:cs="Segoe UI"/>
          <w:bCs/>
          <w:lang w:val="es-ES"/>
        </w:rPr>
        <w:t xml:space="preserve">jornada </w:t>
      </w:r>
      <w:r w:rsidR="003E7179" w:rsidRPr="00B673C8">
        <w:rPr>
          <w:rFonts w:ascii="Segoe UI" w:hAnsi="Segoe UI" w:cs="Segoe UI"/>
          <w:bCs/>
          <w:lang w:val="es-ES"/>
        </w:rPr>
        <w:t>2</w:t>
      </w:r>
      <w:r w:rsidR="00584373" w:rsidRPr="00B673C8">
        <w:rPr>
          <w:rFonts w:ascii="Segoe UI" w:hAnsi="Segoe UI" w:cs="Segoe UI"/>
          <w:bCs/>
          <w:lang w:val="es-ES"/>
        </w:rPr>
        <w:t>4</w:t>
      </w:r>
      <w:r w:rsidR="003B6554" w:rsidRPr="00B673C8">
        <w:rPr>
          <w:rFonts w:ascii="Segoe UI" w:hAnsi="Segoe UI" w:cs="Segoe UI"/>
          <w:bCs/>
          <w:lang w:val="es-ES"/>
        </w:rPr>
        <w:t xml:space="preserve"> </w:t>
      </w:r>
      <w:r w:rsidR="009C2483" w:rsidRPr="00B673C8">
        <w:rPr>
          <w:rFonts w:ascii="Segoe UI" w:hAnsi="Segoe UI" w:cs="Segoe UI"/>
          <w:bCs/>
          <w:lang w:val="es-ES"/>
        </w:rPr>
        <w:t>de LALIGA EA SPORTS y</w:t>
      </w:r>
      <w:r w:rsidR="006D6E6C" w:rsidRPr="00B673C8">
        <w:rPr>
          <w:rFonts w:ascii="Segoe UI" w:hAnsi="Segoe UI" w:cs="Segoe UI"/>
          <w:bCs/>
          <w:lang w:val="es-ES"/>
        </w:rPr>
        <w:t xml:space="preserve"> de</w:t>
      </w:r>
      <w:r w:rsidR="009C2483" w:rsidRPr="00B673C8">
        <w:rPr>
          <w:rFonts w:ascii="Segoe UI" w:hAnsi="Segoe UI" w:cs="Segoe UI"/>
          <w:bCs/>
          <w:lang w:val="es-ES"/>
        </w:rPr>
        <w:t xml:space="preserve"> </w:t>
      </w:r>
      <w:r w:rsidR="006D6E6C" w:rsidRPr="00B673C8">
        <w:rPr>
          <w:rFonts w:ascii="Segoe UI" w:hAnsi="Segoe UI" w:cs="Segoe UI"/>
          <w:bCs/>
          <w:lang w:val="es-ES"/>
        </w:rPr>
        <w:t xml:space="preserve">la jornada </w:t>
      </w:r>
      <w:r w:rsidR="00253B6C" w:rsidRPr="00B673C8">
        <w:rPr>
          <w:rFonts w:ascii="Segoe UI" w:hAnsi="Segoe UI" w:cs="Segoe UI"/>
          <w:bCs/>
          <w:lang w:val="es-ES"/>
        </w:rPr>
        <w:t>2</w:t>
      </w:r>
      <w:r w:rsidR="00584373" w:rsidRPr="00B673C8">
        <w:rPr>
          <w:rFonts w:ascii="Segoe UI" w:hAnsi="Segoe UI" w:cs="Segoe UI"/>
          <w:bCs/>
          <w:lang w:val="es-ES"/>
        </w:rPr>
        <w:t>6</w:t>
      </w:r>
      <w:r w:rsidR="006D6E6C" w:rsidRPr="00B673C8">
        <w:rPr>
          <w:rFonts w:ascii="Segoe UI" w:hAnsi="Segoe UI" w:cs="Segoe UI"/>
          <w:bCs/>
          <w:lang w:val="es-ES"/>
        </w:rPr>
        <w:t xml:space="preserve"> de </w:t>
      </w:r>
      <w:r w:rsidR="009C2483" w:rsidRPr="00B673C8">
        <w:rPr>
          <w:rFonts w:ascii="Segoe UI" w:hAnsi="Segoe UI" w:cs="Segoe UI"/>
          <w:bCs/>
          <w:lang w:val="es-ES"/>
        </w:rPr>
        <w:t>LALIGA HYPERMOTION</w:t>
      </w:r>
      <w:r w:rsidR="00C8291A" w:rsidRPr="00B673C8">
        <w:rPr>
          <w:rFonts w:ascii="Segoe UI" w:hAnsi="Segoe UI" w:cs="Segoe UI"/>
          <w:bCs/>
          <w:lang w:val="es-ES"/>
        </w:rPr>
        <w:t xml:space="preserve"> </w:t>
      </w:r>
      <w:r w:rsidRPr="00B673C8">
        <w:rPr>
          <w:rFonts w:ascii="Segoe UI" w:hAnsi="Segoe UI" w:cs="Segoe UI"/>
          <w:bCs/>
          <w:lang w:val="es-ES"/>
        </w:rPr>
        <w:t>se ha procedido a la remisión a los organismos anteriores de las siguientes denuncias:</w:t>
      </w:r>
    </w:p>
    <w:p w14:paraId="71EF1352" w14:textId="29E964FF" w:rsidR="008F705E" w:rsidRPr="0073224A" w:rsidRDefault="008F705E" w:rsidP="00E709AC">
      <w:pPr>
        <w:spacing w:line="192" w:lineRule="auto"/>
        <w:jc w:val="both"/>
        <w:rPr>
          <w:rFonts w:ascii="Segoe UI" w:hAnsi="Segoe UI" w:cs="Segoe UI"/>
          <w:b/>
          <w:bCs/>
          <w:lang w:val="es-ES"/>
        </w:rPr>
      </w:pPr>
      <w:r w:rsidRPr="0073224A">
        <w:rPr>
          <w:rFonts w:ascii="Segoe UI" w:hAnsi="Segoe UI" w:cs="Segoe UI"/>
          <w:b/>
          <w:bCs/>
          <w:lang w:val="es-ES"/>
        </w:rPr>
        <w:t xml:space="preserve">2.5. PARTIDO </w:t>
      </w:r>
      <w:r w:rsidR="00C5114B" w:rsidRPr="0073224A">
        <w:rPr>
          <w:rFonts w:ascii="Segoe UI" w:hAnsi="Segoe UI" w:cs="Segoe UI"/>
          <w:b/>
          <w:bCs/>
          <w:lang w:val="es-ES"/>
        </w:rPr>
        <w:t>LEVANTE UD</w:t>
      </w:r>
      <w:r w:rsidRPr="0073224A">
        <w:rPr>
          <w:rFonts w:ascii="Segoe UI" w:hAnsi="Segoe UI" w:cs="Segoe UI"/>
          <w:b/>
          <w:bCs/>
          <w:lang w:val="es-ES"/>
        </w:rPr>
        <w:t xml:space="preserve"> – </w:t>
      </w:r>
      <w:r w:rsidR="00C5114B" w:rsidRPr="0073224A">
        <w:rPr>
          <w:rFonts w:ascii="Segoe UI" w:hAnsi="Segoe UI" w:cs="Segoe UI"/>
          <w:b/>
          <w:bCs/>
          <w:lang w:val="es-ES"/>
        </w:rPr>
        <w:t>VALENCIA</w:t>
      </w:r>
      <w:r w:rsidR="00656B2A" w:rsidRPr="0073224A">
        <w:rPr>
          <w:rFonts w:ascii="Segoe UI" w:hAnsi="Segoe UI" w:cs="Segoe UI"/>
          <w:b/>
          <w:bCs/>
          <w:lang w:val="es-ES"/>
        </w:rPr>
        <w:t xml:space="preserve"> CF</w:t>
      </w:r>
      <w:r w:rsidRPr="0073224A">
        <w:rPr>
          <w:rFonts w:ascii="Segoe UI" w:hAnsi="Segoe UI" w:cs="Segoe UI"/>
          <w:b/>
          <w:bCs/>
          <w:lang w:val="es-ES"/>
        </w:rPr>
        <w:t>, CORRESPONDIENTE A LA VIGÉSIMA CUARTA JORNADA DE LA TEMPORADA 2025-2026 DE LALIGA EA SPORTS, CELEBRADO EL 15 DE FEBRERO DE 2026 EN EL ESTADIO</w:t>
      </w:r>
      <w:r w:rsidR="0042348F" w:rsidRPr="0073224A">
        <w:rPr>
          <w:rFonts w:ascii="Segoe UI" w:hAnsi="Segoe UI" w:cs="Segoe UI"/>
          <w:b/>
          <w:bCs/>
          <w:lang w:val="es-ES"/>
        </w:rPr>
        <w:t xml:space="preserve"> CIUTAT DE VALENCIA</w:t>
      </w:r>
      <w:r w:rsidRPr="0073224A">
        <w:rPr>
          <w:rFonts w:ascii="Segoe UI" w:hAnsi="Segoe UI" w:cs="Segoe UI"/>
          <w:b/>
          <w:bCs/>
          <w:lang w:val="es-ES"/>
        </w:rPr>
        <w:t xml:space="preserve"> A LAS 1</w:t>
      </w:r>
      <w:r w:rsidR="00C5114B" w:rsidRPr="0073224A">
        <w:rPr>
          <w:rFonts w:ascii="Segoe UI" w:hAnsi="Segoe UI" w:cs="Segoe UI"/>
          <w:b/>
          <w:bCs/>
          <w:lang w:val="es-ES"/>
        </w:rPr>
        <w:t>8</w:t>
      </w:r>
      <w:r w:rsidRPr="0073224A">
        <w:rPr>
          <w:rFonts w:ascii="Segoe UI" w:hAnsi="Segoe UI" w:cs="Segoe UI"/>
          <w:b/>
          <w:bCs/>
          <w:lang w:val="es-ES"/>
        </w:rPr>
        <w:t>:</w:t>
      </w:r>
      <w:r w:rsidR="00C5114B" w:rsidRPr="0073224A">
        <w:rPr>
          <w:rFonts w:ascii="Segoe UI" w:hAnsi="Segoe UI" w:cs="Segoe UI"/>
          <w:b/>
          <w:bCs/>
          <w:lang w:val="es-ES"/>
        </w:rPr>
        <w:t>3</w:t>
      </w:r>
      <w:r w:rsidRPr="0073224A">
        <w:rPr>
          <w:rFonts w:ascii="Segoe UI" w:hAnsi="Segoe UI" w:cs="Segoe UI"/>
          <w:b/>
          <w:bCs/>
          <w:lang w:val="es-ES"/>
        </w:rPr>
        <w:t>0 HORAS.</w:t>
      </w:r>
    </w:p>
    <w:p w14:paraId="5B3794D3" w14:textId="77777777" w:rsidR="0065589A" w:rsidRPr="0073224A" w:rsidRDefault="0065589A" w:rsidP="00E709AC">
      <w:pPr>
        <w:pStyle w:val="DTexto"/>
        <w:jc w:val="both"/>
        <w:rPr>
          <w:rFonts w:ascii="Segoe UI" w:hAnsi="Segoe UI" w:cs="Segoe UI"/>
          <w:color w:val="auto"/>
          <w:sz w:val="22"/>
        </w:rPr>
      </w:pPr>
    </w:p>
    <w:p w14:paraId="7E553BE3" w14:textId="77777777" w:rsidR="0065589A" w:rsidRPr="0073224A" w:rsidRDefault="0065589A" w:rsidP="00E709AC">
      <w:pPr>
        <w:pStyle w:val="DTexto"/>
        <w:numPr>
          <w:ilvl w:val="0"/>
          <w:numId w:val="52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b/>
          <w:bCs/>
          <w:color w:val="auto"/>
          <w:sz w:val="22"/>
        </w:rPr>
        <w:t>34 minutos antes del inicio del partido</w:t>
      </w:r>
      <w:r w:rsidRPr="0073224A">
        <w:rPr>
          <w:rFonts w:ascii="Segoe UI" w:hAnsi="Segoe UI" w:cs="Segoe UI"/>
          <w:color w:val="auto"/>
          <w:sz w:val="22"/>
        </w:rPr>
        <w:t xml:space="preserve">, un grupo de aficionados locales ubicados en las distintas gradas del estadio entonaron de forma coral y coordinada durante, aproximadamente, 12 segundos el cántico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“</w:t>
      </w:r>
      <w:proofErr w:type="spellStart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Pepelu</w:t>
      </w:r>
      <w:proofErr w:type="spellEnd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 xml:space="preserve"> es una rata”.</w:t>
      </w:r>
    </w:p>
    <w:p w14:paraId="26E7807B" w14:textId="77777777" w:rsidR="0065589A" w:rsidRPr="0073224A" w:rsidRDefault="0065589A" w:rsidP="00E709AC">
      <w:pPr>
        <w:pStyle w:val="DTexto"/>
        <w:numPr>
          <w:ilvl w:val="0"/>
          <w:numId w:val="52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b/>
          <w:bCs/>
          <w:color w:val="auto"/>
          <w:sz w:val="22"/>
        </w:rPr>
        <w:t>18 minutos antes del inicio del partido</w:t>
      </w:r>
      <w:r w:rsidRPr="0073224A">
        <w:rPr>
          <w:rFonts w:ascii="Segoe UI" w:hAnsi="Segoe UI" w:cs="Segoe UI"/>
          <w:color w:val="auto"/>
          <w:sz w:val="22"/>
        </w:rPr>
        <w:t xml:space="preserve">, un grupo de aficionados locales ubicados en las distintas gradas del estadio entonaron de forma coral y coordinada durante, aproximadamente, 12 segundos el cántico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“</w:t>
      </w:r>
      <w:proofErr w:type="spellStart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Pepelu</w:t>
      </w:r>
      <w:proofErr w:type="spellEnd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 xml:space="preserve"> es una rata”.</w:t>
      </w:r>
    </w:p>
    <w:p w14:paraId="1A38C2D5" w14:textId="77777777" w:rsidR="0065589A" w:rsidRPr="0073224A" w:rsidRDefault="0065589A" w:rsidP="00E709AC">
      <w:pPr>
        <w:pStyle w:val="DTexto"/>
        <w:numPr>
          <w:ilvl w:val="0"/>
          <w:numId w:val="52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b/>
          <w:bCs/>
          <w:color w:val="auto"/>
          <w:sz w:val="22"/>
        </w:rPr>
        <w:t>En el minuto 1 de partido</w:t>
      </w:r>
      <w:r w:rsidRPr="0073224A">
        <w:rPr>
          <w:rFonts w:ascii="Segoe UI" w:hAnsi="Segoe UI" w:cs="Segoe UI"/>
          <w:color w:val="auto"/>
          <w:sz w:val="22"/>
        </w:rPr>
        <w:t xml:space="preserve">, un grupo de aficionados locales ubicados en las distintas gradas del estadio entonaron de forma coral y coordinada durante, aproximadamente, 12 segundos el cántico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“</w:t>
      </w:r>
      <w:proofErr w:type="spellStart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Pepelu</w:t>
      </w:r>
      <w:proofErr w:type="spellEnd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 xml:space="preserve"> es una rata”.</w:t>
      </w:r>
    </w:p>
    <w:p w14:paraId="0E97182F" w14:textId="77777777" w:rsidR="0065589A" w:rsidRPr="0073224A" w:rsidRDefault="0065589A" w:rsidP="00E709AC">
      <w:pPr>
        <w:pStyle w:val="DTexto"/>
        <w:numPr>
          <w:ilvl w:val="0"/>
          <w:numId w:val="52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b/>
          <w:bCs/>
          <w:color w:val="auto"/>
          <w:sz w:val="22"/>
        </w:rPr>
        <w:t>En el minuto 20 de partido</w:t>
      </w:r>
      <w:r w:rsidRPr="0073224A">
        <w:rPr>
          <w:rFonts w:ascii="Segoe UI" w:hAnsi="Segoe UI" w:cs="Segoe UI"/>
          <w:color w:val="auto"/>
          <w:sz w:val="22"/>
        </w:rPr>
        <w:t xml:space="preserve">, un grupo de aficionados locales ubicados en la Grada de Gol de </w:t>
      </w:r>
      <w:proofErr w:type="spellStart"/>
      <w:r w:rsidRPr="0073224A">
        <w:rPr>
          <w:rFonts w:ascii="Segoe UI" w:hAnsi="Segoe UI" w:cs="Segoe UI"/>
          <w:color w:val="auto"/>
          <w:sz w:val="22"/>
        </w:rPr>
        <w:t>Alboraia</w:t>
      </w:r>
      <w:proofErr w:type="spellEnd"/>
      <w:r w:rsidRPr="0073224A">
        <w:rPr>
          <w:rFonts w:ascii="Segoe UI" w:hAnsi="Segoe UI" w:cs="Segoe UI"/>
          <w:color w:val="auto"/>
          <w:sz w:val="22"/>
        </w:rPr>
        <w:t xml:space="preserve"> baja, sectores 517 y 518, entonaron de forma coral y coordinada durante, aproximadamente, 12 segundos el cántico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“</w:t>
      </w:r>
      <w:proofErr w:type="spellStart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Pepelu</w:t>
      </w:r>
      <w:proofErr w:type="spellEnd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 xml:space="preserve"> es una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lastRenderedPageBreak/>
        <w:t>rata”</w:t>
      </w:r>
      <w:r w:rsidRPr="0073224A">
        <w:rPr>
          <w:rFonts w:ascii="Segoe UI" w:hAnsi="Segoe UI" w:cs="Segoe UI"/>
          <w:color w:val="auto"/>
          <w:sz w:val="22"/>
        </w:rPr>
        <w:t xml:space="preserve">, siendo secundado por aficionados presentes en las distintas gradas del estadio. </w:t>
      </w:r>
    </w:p>
    <w:p w14:paraId="55877C65" w14:textId="77777777" w:rsidR="0065589A" w:rsidRPr="0073224A" w:rsidRDefault="0065589A" w:rsidP="00E709AC">
      <w:pPr>
        <w:pStyle w:val="DTexto"/>
        <w:numPr>
          <w:ilvl w:val="0"/>
          <w:numId w:val="52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b/>
          <w:bCs/>
          <w:color w:val="auto"/>
          <w:sz w:val="22"/>
        </w:rPr>
        <w:t>En el minuto 24 de partido</w:t>
      </w:r>
      <w:r w:rsidRPr="0073224A">
        <w:rPr>
          <w:rFonts w:ascii="Segoe UI" w:hAnsi="Segoe UI" w:cs="Segoe UI"/>
          <w:color w:val="auto"/>
          <w:sz w:val="22"/>
        </w:rPr>
        <w:t xml:space="preserve">, un grupo de aficionados locales ubicados en la Grada de Gol de </w:t>
      </w:r>
      <w:proofErr w:type="spellStart"/>
      <w:r w:rsidRPr="0073224A">
        <w:rPr>
          <w:rFonts w:ascii="Segoe UI" w:hAnsi="Segoe UI" w:cs="Segoe UI"/>
          <w:color w:val="auto"/>
          <w:sz w:val="22"/>
        </w:rPr>
        <w:t>Alboraia</w:t>
      </w:r>
      <w:proofErr w:type="spellEnd"/>
      <w:r w:rsidRPr="0073224A">
        <w:rPr>
          <w:rFonts w:ascii="Segoe UI" w:hAnsi="Segoe UI" w:cs="Segoe UI"/>
          <w:color w:val="auto"/>
          <w:sz w:val="22"/>
        </w:rPr>
        <w:t xml:space="preserve"> baja, sectores 517 y 518, entonaron de forma coral y coordinada durante, aproximadamente, 12 segundos el cántico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“</w:t>
      </w:r>
      <w:proofErr w:type="spellStart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Pepelu</w:t>
      </w:r>
      <w:proofErr w:type="spellEnd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 xml:space="preserve"> es una rata”</w:t>
      </w:r>
      <w:r w:rsidRPr="0073224A">
        <w:rPr>
          <w:rFonts w:ascii="Segoe UI" w:hAnsi="Segoe UI" w:cs="Segoe UI"/>
          <w:color w:val="auto"/>
          <w:sz w:val="22"/>
        </w:rPr>
        <w:t xml:space="preserve">, siendo secundado por aficionados presentes en las distintas gradas del estadio. </w:t>
      </w:r>
    </w:p>
    <w:p w14:paraId="49BC06CF" w14:textId="77777777" w:rsidR="0065589A" w:rsidRPr="0073224A" w:rsidRDefault="0065589A" w:rsidP="00E709AC">
      <w:pPr>
        <w:pStyle w:val="DTexto"/>
        <w:numPr>
          <w:ilvl w:val="0"/>
          <w:numId w:val="52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b/>
          <w:bCs/>
          <w:color w:val="auto"/>
          <w:sz w:val="22"/>
        </w:rPr>
        <w:t>En el minuto 37 de partido</w:t>
      </w:r>
      <w:r w:rsidRPr="0073224A">
        <w:rPr>
          <w:rFonts w:ascii="Segoe UI" w:hAnsi="Segoe UI" w:cs="Segoe UI"/>
          <w:color w:val="auto"/>
          <w:sz w:val="22"/>
        </w:rPr>
        <w:t xml:space="preserve">, un grupo de aficionados locales ubicados en la Grada de Gol de </w:t>
      </w:r>
      <w:proofErr w:type="spellStart"/>
      <w:r w:rsidRPr="0073224A">
        <w:rPr>
          <w:rFonts w:ascii="Segoe UI" w:hAnsi="Segoe UI" w:cs="Segoe UI"/>
          <w:color w:val="auto"/>
          <w:sz w:val="22"/>
        </w:rPr>
        <w:t>Alboraia</w:t>
      </w:r>
      <w:proofErr w:type="spellEnd"/>
      <w:r w:rsidRPr="0073224A">
        <w:rPr>
          <w:rFonts w:ascii="Segoe UI" w:hAnsi="Segoe UI" w:cs="Segoe UI"/>
          <w:color w:val="auto"/>
          <w:sz w:val="22"/>
        </w:rPr>
        <w:t xml:space="preserve"> baja, sectores 517 y 518, entonaron de forma coral y coordinada durante, aproximadamente, 12 segundos el cántico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“písalo, písalo”</w:t>
      </w:r>
      <w:r w:rsidRPr="0073224A">
        <w:rPr>
          <w:rFonts w:ascii="Segoe UI" w:hAnsi="Segoe UI" w:cs="Segoe UI"/>
          <w:color w:val="auto"/>
          <w:sz w:val="22"/>
        </w:rPr>
        <w:t>, dirigido a un jugador del equipo visitante que se encontraba tendido sobre el terreno de juego.</w:t>
      </w:r>
    </w:p>
    <w:p w14:paraId="4D5DFE0D" w14:textId="77777777" w:rsidR="0065589A" w:rsidRPr="0073224A" w:rsidRDefault="0065589A" w:rsidP="00E709AC">
      <w:pPr>
        <w:pStyle w:val="DTexto"/>
        <w:numPr>
          <w:ilvl w:val="0"/>
          <w:numId w:val="52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b/>
          <w:bCs/>
          <w:color w:val="auto"/>
          <w:sz w:val="22"/>
        </w:rPr>
        <w:t>En el minuto 46 de partido</w:t>
      </w:r>
      <w:r w:rsidRPr="0073224A">
        <w:rPr>
          <w:rFonts w:ascii="Segoe UI" w:hAnsi="Segoe UI" w:cs="Segoe UI"/>
          <w:color w:val="auto"/>
          <w:sz w:val="22"/>
        </w:rPr>
        <w:t xml:space="preserve">, un grupo de aficionados locales ubicados en la Grada de Gol de </w:t>
      </w:r>
      <w:proofErr w:type="spellStart"/>
      <w:r w:rsidRPr="0073224A">
        <w:rPr>
          <w:rFonts w:ascii="Segoe UI" w:hAnsi="Segoe UI" w:cs="Segoe UI"/>
          <w:color w:val="auto"/>
          <w:sz w:val="22"/>
        </w:rPr>
        <w:t>Alboraia</w:t>
      </w:r>
      <w:proofErr w:type="spellEnd"/>
      <w:r w:rsidRPr="0073224A">
        <w:rPr>
          <w:rFonts w:ascii="Segoe UI" w:hAnsi="Segoe UI" w:cs="Segoe UI"/>
          <w:color w:val="auto"/>
          <w:sz w:val="22"/>
        </w:rPr>
        <w:t xml:space="preserve"> baja, sectores 517 y 518, entonaron de forma coral y coordinada durante, aproximadamente, 12 segundos el cántico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“</w:t>
      </w:r>
      <w:proofErr w:type="spellStart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Pepelu</w:t>
      </w:r>
      <w:proofErr w:type="spellEnd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 xml:space="preserve"> es una rata”</w:t>
      </w:r>
      <w:r w:rsidRPr="0073224A">
        <w:rPr>
          <w:rFonts w:ascii="Segoe UI" w:hAnsi="Segoe UI" w:cs="Segoe UI"/>
          <w:color w:val="auto"/>
          <w:sz w:val="22"/>
        </w:rPr>
        <w:t xml:space="preserve">, siendo secundado por aficionados presentes en las distintas gradas del estadio. </w:t>
      </w:r>
    </w:p>
    <w:p w14:paraId="29E8242C" w14:textId="77777777" w:rsidR="0065589A" w:rsidRPr="0073224A" w:rsidRDefault="0065589A" w:rsidP="00E709AC">
      <w:pPr>
        <w:pStyle w:val="DTexto"/>
        <w:numPr>
          <w:ilvl w:val="0"/>
          <w:numId w:val="52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 xml:space="preserve"> </w:t>
      </w:r>
      <w:r w:rsidRPr="0073224A">
        <w:rPr>
          <w:rFonts w:ascii="Segoe UI" w:hAnsi="Segoe UI" w:cs="Segoe UI"/>
          <w:b/>
          <w:bCs/>
          <w:color w:val="auto"/>
          <w:sz w:val="22"/>
        </w:rPr>
        <w:t>En el minuto 58 de partido</w:t>
      </w:r>
      <w:r w:rsidRPr="0073224A">
        <w:rPr>
          <w:rFonts w:ascii="Segoe UI" w:hAnsi="Segoe UI" w:cs="Segoe UI"/>
          <w:color w:val="auto"/>
          <w:sz w:val="22"/>
        </w:rPr>
        <w:t xml:space="preserve">, un grupo de aficionados locales ubicados en la Grada de Gol de </w:t>
      </w:r>
      <w:proofErr w:type="spellStart"/>
      <w:r w:rsidRPr="0073224A">
        <w:rPr>
          <w:rFonts w:ascii="Segoe UI" w:hAnsi="Segoe UI" w:cs="Segoe UI"/>
          <w:color w:val="auto"/>
          <w:sz w:val="22"/>
        </w:rPr>
        <w:t>Alboraia</w:t>
      </w:r>
      <w:proofErr w:type="spellEnd"/>
      <w:r w:rsidRPr="0073224A">
        <w:rPr>
          <w:rFonts w:ascii="Segoe UI" w:hAnsi="Segoe UI" w:cs="Segoe UI"/>
          <w:color w:val="auto"/>
          <w:sz w:val="22"/>
        </w:rPr>
        <w:t xml:space="preserve"> baja, sectores 517 y 518, entonaron de forma coral y coordinada durante, aproximadamente, 12 segundos el cántico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“</w:t>
      </w:r>
      <w:proofErr w:type="spellStart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Pepelu</w:t>
      </w:r>
      <w:proofErr w:type="spellEnd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 xml:space="preserve"> es una rata”</w:t>
      </w:r>
      <w:r w:rsidRPr="0073224A">
        <w:rPr>
          <w:rFonts w:ascii="Segoe UI" w:hAnsi="Segoe UI" w:cs="Segoe UI"/>
          <w:color w:val="auto"/>
          <w:sz w:val="22"/>
        </w:rPr>
        <w:t xml:space="preserve">, siendo secundado por aficionados presentes en las distintas gradas del estadio. </w:t>
      </w:r>
    </w:p>
    <w:p w14:paraId="49C07198" w14:textId="77777777" w:rsidR="0065589A" w:rsidRPr="0073224A" w:rsidRDefault="0065589A" w:rsidP="00E709AC">
      <w:pPr>
        <w:pStyle w:val="DTexto"/>
        <w:numPr>
          <w:ilvl w:val="0"/>
          <w:numId w:val="52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b/>
          <w:bCs/>
          <w:color w:val="auto"/>
          <w:sz w:val="22"/>
        </w:rPr>
        <w:t>En el minuto 79 de partido</w:t>
      </w:r>
      <w:r w:rsidRPr="0073224A">
        <w:rPr>
          <w:rFonts w:ascii="Segoe UI" w:hAnsi="Segoe UI" w:cs="Segoe UI"/>
          <w:color w:val="auto"/>
          <w:sz w:val="22"/>
        </w:rPr>
        <w:t xml:space="preserve">, un grupo de aficionados locales ubicados en la Grada de Gol de </w:t>
      </w:r>
      <w:proofErr w:type="spellStart"/>
      <w:r w:rsidRPr="0073224A">
        <w:rPr>
          <w:rFonts w:ascii="Segoe UI" w:hAnsi="Segoe UI" w:cs="Segoe UI"/>
          <w:color w:val="auto"/>
          <w:sz w:val="22"/>
        </w:rPr>
        <w:t>Alboraia</w:t>
      </w:r>
      <w:proofErr w:type="spellEnd"/>
      <w:r w:rsidRPr="0073224A">
        <w:rPr>
          <w:rFonts w:ascii="Segoe UI" w:hAnsi="Segoe UI" w:cs="Segoe UI"/>
          <w:color w:val="auto"/>
          <w:sz w:val="22"/>
        </w:rPr>
        <w:t xml:space="preserve"> baja, sectores 517 y 518, entonaron de forma coral y coordinada durante, aproximadamente, 8 segundos el cántico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“Burro, burro”</w:t>
      </w:r>
      <w:r w:rsidRPr="0073224A">
        <w:rPr>
          <w:rFonts w:ascii="Segoe UI" w:hAnsi="Segoe UI" w:cs="Segoe UI"/>
          <w:color w:val="auto"/>
          <w:sz w:val="22"/>
        </w:rPr>
        <w:t xml:space="preserve">, siendo secundado por aficionados presentes en las distintas gradas del estadio. </w:t>
      </w:r>
    </w:p>
    <w:p w14:paraId="76D2A43D" w14:textId="77777777" w:rsidR="0065589A" w:rsidRPr="0073224A" w:rsidRDefault="0065589A" w:rsidP="00E709AC">
      <w:pPr>
        <w:pStyle w:val="DTexto"/>
        <w:numPr>
          <w:ilvl w:val="0"/>
          <w:numId w:val="52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b/>
          <w:bCs/>
          <w:color w:val="auto"/>
          <w:sz w:val="22"/>
        </w:rPr>
        <w:t>En el minuto 94 de partido</w:t>
      </w:r>
      <w:r w:rsidRPr="0073224A">
        <w:rPr>
          <w:rFonts w:ascii="Segoe UI" w:hAnsi="Segoe UI" w:cs="Segoe UI"/>
          <w:color w:val="auto"/>
          <w:sz w:val="22"/>
        </w:rPr>
        <w:t xml:space="preserve">, un grupo de aficionados locales ubicados en las distintas gradas del estadio entonaron de forma coral y coordinada durante, aproximadamente, 12 segundos el cántico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 xml:space="preserve">“¡Hijo de puta!”, </w:t>
      </w:r>
      <w:r w:rsidRPr="0073224A">
        <w:rPr>
          <w:rFonts w:ascii="Segoe UI" w:hAnsi="Segoe UI" w:cs="Segoe UI"/>
          <w:color w:val="auto"/>
          <w:sz w:val="22"/>
        </w:rPr>
        <w:t>dirigido al árbitro del encuentro.</w:t>
      </w:r>
    </w:p>
    <w:p w14:paraId="09F3B811" w14:textId="77777777" w:rsidR="0065589A" w:rsidRPr="0073224A" w:rsidRDefault="0065589A" w:rsidP="00E709AC">
      <w:pPr>
        <w:pStyle w:val="DTexto"/>
        <w:numPr>
          <w:ilvl w:val="0"/>
          <w:numId w:val="52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b/>
          <w:bCs/>
          <w:color w:val="auto"/>
          <w:sz w:val="22"/>
        </w:rPr>
        <w:t>8 minutos después de la finalización del partido</w:t>
      </w:r>
      <w:r w:rsidRPr="0073224A">
        <w:rPr>
          <w:rFonts w:ascii="Segoe UI" w:hAnsi="Segoe UI" w:cs="Segoe UI"/>
          <w:color w:val="auto"/>
          <w:sz w:val="22"/>
        </w:rPr>
        <w:t xml:space="preserve">, aficionados locales ubicados en las cercanías de la zona de grada visitante, esto es, </w:t>
      </w:r>
      <w:proofErr w:type="gramStart"/>
      <w:r w:rsidRPr="0073224A">
        <w:rPr>
          <w:rFonts w:ascii="Segoe UI" w:hAnsi="Segoe UI" w:cs="Segoe UI"/>
          <w:color w:val="auto"/>
          <w:sz w:val="22"/>
        </w:rPr>
        <w:t xml:space="preserve">el córner entre Gol Alboraya y Grada Lateral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lanzaron</w:t>
      </w:r>
      <w:proofErr w:type="gramEnd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 xml:space="preserve"> varias botellas de agua</w:t>
      </w:r>
      <w:r w:rsidRPr="0073224A">
        <w:rPr>
          <w:rFonts w:ascii="Segoe UI" w:hAnsi="Segoe UI" w:cs="Segoe UI"/>
          <w:color w:val="auto"/>
          <w:sz w:val="22"/>
        </w:rPr>
        <w:t xml:space="preserve"> hacia dicha zona, obligando a la intervención de Policía Nacional. </w:t>
      </w:r>
    </w:p>
    <w:p w14:paraId="65E91A0C" w14:textId="77777777" w:rsidR="0065589A" w:rsidRPr="0073224A" w:rsidRDefault="0065589A" w:rsidP="00E709AC">
      <w:pPr>
        <w:pStyle w:val="DTexto"/>
        <w:numPr>
          <w:ilvl w:val="0"/>
          <w:numId w:val="52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b/>
          <w:bCs/>
          <w:color w:val="auto"/>
          <w:sz w:val="22"/>
        </w:rPr>
        <w:t>Unos 10 minutos después de la finalización del partido</w:t>
      </w:r>
      <w:r w:rsidRPr="0073224A">
        <w:rPr>
          <w:rFonts w:ascii="Segoe UI" w:hAnsi="Segoe UI" w:cs="Segoe UI"/>
          <w:color w:val="auto"/>
          <w:sz w:val="22"/>
        </w:rPr>
        <w:t xml:space="preserve">, aficionados locales ubicados en las cercanías del túnel de vestuarios, en Tribuna,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lanzaron botellas con tapón</w:t>
      </w:r>
      <w:r w:rsidRPr="0073224A">
        <w:rPr>
          <w:rFonts w:ascii="Segoe UI" w:hAnsi="Segoe UI" w:cs="Segoe UI"/>
          <w:color w:val="auto"/>
          <w:sz w:val="22"/>
        </w:rPr>
        <w:t xml:space="preserve"> en el instante que los jugadores del club visitante accedían a los vestuarios,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llegando a</w:t>
      </w:r>
      <w:r w:rsidRPr="0073224A">
        <w:rPr>
          <w:rFonts w:ascii="Segoe UI" w:hAnsi="Segoe UI" w:cs="Segoe UI"/>
          <w:color w:val="auto"/>
          <w:sz w:val="22"/>
        </w:rPr>
        <w:t xml:space="preserve">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impactar una de estas en un jugador del club visitante</w:t>
      </w:r>
      <w:r w:rsidRPr="0073224A">
        <w:rPr>
          <w:rFonts w:ascii="Segoe UI" w:hAnsi="Segoe UI" w:cs="Segoe UI"/>
          <w:color w:val="auto"/>
          <w:sz w:val="22"/>
        </w:rPr>
        <w:t>.</w:t>
      </w:r>
    </w:p>
    <w:p w14:paraId="65748D06" w14:textId="77777777" w:rsidR="003D3711" w:rsidRPr="0073224A" w:rsidRDefault="003D3711" w:rsidP="00E709AC">
      <w:pPr>
        <w:pStyle w:val="DTexto"/>
        <w:jc w:val="both"/>
        <w:rPr>
          <w:rFonts w:ascii="Segoe UI" w:hAnsi="Segoe UI" w:cs="Segoe UI"/>
          <w:color w:val="auto"/>
          <w:sz w:val="22"/>
        </w:rPr>
      </w:pPr>
    </w:p>
    <w:p w14:paraId="2840C72D" w14:textId="036C1BD6" w:rsidR="003D3711" w:rsidRPr="0073224A" w:rsidRDefault="003D3711" w:rsidP="00E709AC">
      <w:pPr>
        <w:pStyle w:val="DTexto"/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lastRenderedPageBreak/>
        <w:t>El club local emitió a través de los videomarcadores mensajes en contra de la violencia e insultos de forma aleatoria durante todo el desarrollo del encuentro y tras el cántico del minuto 94 con el siguiente texto</w:t>
      </w:r>
      <w:r w:rsidRPr="0073224A">
        <w:rPr>
          <w:rFonts w:ascii="Segoe UI" w:hAnsi="Segoe UI" w:cs="Segoe UI"/>
          <w:i/>
          <w:iCs/>
          <w:color w:val="auto"/>
          <w:sz w:val="22"/>
        </w:rPr>
        <w:t>: “Se recuerda a los espectadores que están prohibidos los cánticos y actitudes que resulten ofensivos y contrarios a la tolerancia y al respeto".</w:t>
      </w:r>
    </w:p>
    <w:p w14:paraId="5825D2B4" w14:textId="77777777" w:rsidR="003D3711" w:rsidRPr="0073224A" w:rsidRDefault="003D3711" w:rsidP="00E709AC">
      <w:pPr>
        <w:pStyle w:val="DTexto"/>
        <w:jc w:val="both"/>
        <w:rPr>
          <w:rFonts w:ascii="Segoe UI" w:hAnsi="Segoe UI" w:cs="Segoe UI"/>
          <w:color w:val="auto"/>
          <w:sz w:val="22"/>
        </w:rPr>
      </w:pPr>
    </w:p>
    <w:p w14:paraId="73BE133A" w14:textId="77777777" w:rsidR="009B7F37" w:rsidRPr="0073224A" w:rsidRDefault="009B7F37" w:rsidP="00E709AC">
      <w:pPr>
        <w:pStyle w:val="DTexto"/>
        <w:jc w:val="both"/>
        <w:rPr>
          <w:rFonts w:ascii="Segoe UI" w:hAnsi="Segoe UI" w:cs="Segoe UI"/>
          <w:b/>
          <w:bCs/>
          <w:color w:val="auto"/>
          <w:sz w:val="22"/>
          <w:u w:val="single"/>
        </w:rPr>
      </w:pP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AFICIÓN VISITANTE</w:t>
      </w:r>
    </w:p>
    <w:p w14:paraId="5DF48803" w14:textId="77777777" w:rsidR="009B7F37" w:rsidRPr="0073224A" w:rsidRDefault="009B7F37" w:rsidP="00E709AC">
      <w:pPr>
        <w:pStyle w:val="DTexto"/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>Asimismo, a continuación, se relacionan los siguientes hechos para conocimiento y consideración del Comité de Competición:</w:t>
      </w:r>
    </w:p>
    <w:p w14:paraId="0912C352" w14:textId="77777777" w:rsidR="009B7F37" w:rsidRPr="0073224A" w:rsidRDefault="009B7F37" w:rsidP="00E709AC">
      <w:pPr>
        <w:pStyle w:val="DTexto"/>
        <w:numPr>
          <w:ilvl w:val="0"/>
          <w:numId w:val="53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b/>
          <w:bCs/>
          <w:color w:val="auto"/>
          <w:sz w:val="22"/>
        </w:rPr>
        <w:t>En el minuto 65 de partido</w:t>
      </w:r>
      <w:r w:rsidRPr="0073224A">
        <w:rPr>
          <w:rFonts w:ascii="Segoe UI" w:hAnsi="Segoe UI" w:cs="Segoe UI"/>
          <w:color w:val="auto"/>
          <w:sz w:val="22"/>
        </w:rPr>
        <w:t xml:space="preserve">, un grupo de aficionados VISITANTES ubicados en el córner entre Gol Alboraya y Grada Lateral entonaron de forma coral y coordinada durante, aproximadamente, 12 segundos el </w:t>
      </w:r>
      <w:proofErr w:type="gramStart"/>
      <w:r w:rsidRPr="0073224A">
        <w:rPr>
          <w:rFonts w:ascii="Segoe UI" w:hAnsi="Segoe UI" w:cs="Segoe UI"/>
          <w:color w:val="auto"/>
          <w:sz w:val="22"/>
        </w:rPr>
        <w:t xml:space="preserve">cántico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”Puto</w:t>
      </w:r>
      <w:proofErr w:type="gramEnd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 xml:space="preserve"> sapo el que no note, eh".</w:t>
      </w:r>
    </w:p>
    <w:p w14:paraId="2FDBC74E" w14:textId="77777777" w:rsidR="009B7F37" w:rsidRPr="0073224A" w:rsidRDefault="009B7F37" w:rsidP="00E709AC">
      <w:pPr>
        <w:pStyle w:val="DTexto"/>
        <w:numPr>
          <w:ilvl w:val="0"/>
          <w:numId w:val="53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b/>
          <w:bCs/>
          <w:color w:val="auto"/>
          <w:sz w:val="22"/>
        </w:rPr>
        <w:t>En el minuto 91 de partido</w:t>
      </w:r>
      <w:r w:rsidRPr="0073224A">
        <w:rPr>
          <w:rFonts w:ascii="Segoe UI" w:hAnsi="Segoe UI" w:cs="Segoe UI"/>
          <w:color w:val="auto"/>
          <w:sz w:val="22"/>
        </w:rPr>
        <w:t xml:space="preserve">, un grupo de aficionados VISITANTES ubicados en el córner entre Gol Alboraya y Grada Lateral entonaron de forma coral y coordinada durante, aproximadamente, 12 segundos el </w:t>
      </w:r>
      <w:proofErr w:type="gramStart"/>
      <w:r w:rsidRPr="0073224A">
        <w:rPr>
          <w:rFonts w:ascii="Segoe UI" w:hAnsi="Segoe UI" w:cs="Segoe UI"/>
          <w:color w:val="auto"/>
          <w:sz w:val="22"/>
        </w:rPr>
        <w:t xml:space="preserve">cántico </w:t>
      </w:r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>”Puto</w:t>
      </w:r>
      <w:proofErr w:type="gramEnd"/>
      <w:r w:rsidRPr="0073224A">
        <w:rPr>
          <w:rFonts w:ascii="Segoe UI" w:hAnsi="Segoe UI" w:cs="Segoe UI"/>
          <w:b/>
          <w:bCs/>
          <w:color w:val="auto"/>
          <w:sz w:val="22"/>
          <w:u w:val="single"/>
        </w:rPr>
        <w:t xml:space="preserve"> sapo el que no note, eh".</w:t>
      </w:r>
    </w:p>
    <w:p w14:paraId="0B0AF247" w14:textId="77777777" w:rsidR="00E1778E" w:rsidRPr="0073224A" w:rsidRDefault="00E1778E" w:rsidP="00E709AC">
      <w:pPr>
        <w:pStyle w:val="DTexto"/>
        <w:jc w:val="both"/>
        <w:rPr>
          <w:rFonts w:ascii="Segoe UI" w:hAnsi="Segoe UI" w:cs="Segoe UI"/>
          <w:color w:val="auto"/>
          <w:sz w:val="22"/>
        </w:rPr>
      </w:pPr>
    </w:p>
    <w:p w14:paraId="500AFA7C" w14:textId="33CE43C7" w:rsidR="00E1778E" w:rsidRPr="0073224A" w:rsidRDefault="00E1778E" w:rsidP="00E709AC">
      <w:pPr>
        <w:pStyle w:val="DTexto"/>
        <w:jc w:val="both"/>
        <w:rPr>
          <w:rFonts w:ascii="Segoe UI" w:eastAsiaTheme="majorEastAsia" w:hAnsi="Segoe UI" w:cs="Segoe UI"/>
          <w:b/>
          <w:bCs/>
          <w:caps/>
          <w:noProof/>
          <w:color w:val="auto"/>
          <w:spacing w:val="10"/>
          <w:sz w:val="24"/>
          <w:szCs w:val="24"/>
          <w:u w:val="single"/>
        </w:rPr>
      </w:pPr>
      <w:r w:rsidRPr="0073224A">
        <w:rPr>
          <w:rFonts w:ascii="Segoe UI" w:eastAsiaTheme="majorEastAsia" w:hAnsi="Segoe UI" w:cs="Segoe UI"/>
          <w:b/>
          <w:bCs/>
          <w:caps/>
          <w:noProof/>
          <w:color w:val="auto"/>
          <w:spacing w:val="10"/>
          <w:sz w:val="24"/>
          <w:szCs w:val="24"/>
          <w:u w:val="single"/>
        </w:rPr>
        <w:t>MEDIDAS PREVENTIVAS</w:t>
      </w:r>
    </w:p>
    <w:p w14:paraId="2A3AF83C" w14:textId="77777777" w:rsidR="0073224A" w:rsidRPr="0073224A" w:rsidRDefault="0073224A" w:rsidP="00E709AC">
      <w:pPr>
        <w:pStyle w:val="DTexto"/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>En cuanto a las medidas de prevención de la violencia que el Levante UD haya podido adoptar, se han de mencionar las siguientes medidas acreditadas:</w:t>
      </w:r>
    </w:p>
    <w:p w14:paraId="3351E020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>En las puertas de acceso al estadio se efectuaron exhaustivos y rigurosos controles de pertenencias a los aficionados, especialmente en bolsos y mochilas, al objeto de impedir la introducción de elementos no permitidos por la normativa vigente.</w:t>
      </w:r>
    </w:p>
    <w:p w14:paraId="67100CA8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>De forma complementaria a los controles referidos en el apartado anterior, en las puertas de acceso al estadio se efectuaron controles de simbología y textos en los elementos de animación que los aficionados portaban, especialmente pancartas, banderas, bufandas, y cualquier material impreso.</w:t>
      </w:r>
    </w:p>
    <w:p w14:paraId="6DC26B7C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 xml:space="preserve">En las puertas de acceso al estadio, se exponen los carteles editados por LALIGA en referencia al Reglamento de prevención de la violencia, el racismo, la xenofobia y la intolerancia en el deporte y normativa de acceso a los estadios de LALIGA, RD 203/2010, tanto en idioma español como en inglés, así como diversa cartelería desarrollada por el propio club con las normas de acceso al estadio. </w:t>
      </w:r>
    </w:p>
    <w:p w14:paraId="56A267CF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>Antes del inicio del partido se dio la bienvenida a los aficionados visitantes a través de megafonía.</w:t>
      </w:r>
    </w:p>
    <w:p w14:paraId="2F756277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 xml:space="preserve">Igualmente, al inicio y en el descanso se emite por megafonía el siguiente mensaje: </w:t>
      </w:r>
      <w:r w:rsidRPr="0073224A">
        <w:rPr>
          <w:rFonts w:ascii="Segoe UI" w:hAnsi="Segoe UI" w:cs="Segoe UI"/>
          <w:i/>
          <w:iCs/>
          <w:color w:val="auto"/>
          <w:sz w:val="22"/>
        </w:rPr>
        <w:t xml:space="preserve">“Se recuerda a los espectadores que están prohibidos los cánticos y actitudes que resulten ofensivos y contrarios a la tolerancia y el respeto". </w:t>
      </w:r>
    </w:p>
    <w:p w14:paraId="454F4925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lastRenderedPageBreak/>
        <w:t xml:space="preserve">En la previa del encuentro se emite un mensaje de bienvenida en el videomarcador de la zona central de grada contraria a cámara principal. </w:t>
      </w:r>
    </w:p>
    <w:p w14:paraId="0DB5E916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 xml:space="preserve">Igualmente, en los minutos previos al inicio del encuentro y en el descanso, coincidiendo con el mensaje de megafonía, se emite a través de los videomarcadores del estadio un mensaje como medida de prevención, con el siguiente texto: </w:t>
      </w:r>
      <w:r w:rsidRPr="0073224A">
        <w:rPr>
          <w:rFonts w:ascii="Segoe UI" w:hAnsi="Segoe UI" w:cs="Segoe UI"/>
          <w:i/>
          <w:iCs/>
          <w:color w:val="auto"/>
          <w:sz w:val="22"/>
        </w:rPr>
        <w:t xml:space="preserve">“Se recuerda a los espectadores que están prohibidos los cánticos y actitudes que resulten ofensivos y contrarios a la tolerancia y al respeto", </w:t>
      </w:r>
      <w:r w:rsidRPr="0073224A">
        <w:rPr>
          <w:rFonts w:ascii="Segoe UI" w:hAnsi="Segoe UI" w:cs="Segoe UI"/>
          <w:color w:val="auto"/>
          <w:sz w:val="22"/>
        </w:rPr>
        <w:t>así como la campaña LALIGA VS ODIO.</w:t>
      </w:r>
    </w:p>
    <w:p w14:paraId="16BB9FE6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 xml:space="preserve">En los vestuarios del equipo local y visitante, así como en el acceso a las oficinas del club están instalados los nuevos carteles contra los amaños editados por de LaLiga y CSD con el lema “EL FÚTBOL ES TU VIDA, NO JUEGUES CON ÉL”, “NO AMAÑES ES UN DELITO”. </w:t>
      </w:r>
    </w:p>
    <w:p w14:paraId="36F20928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>Se detectó cartelería de la campaña "LALIGA VS Racismo" en diferentes estancias del recinto.</w:t>
      </w:r>
    </w:p>
    <w:p w14:paraId="7E560BC2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>Existen pegatinas en las butacas de la campaña de LALIGA VS RACISMO.</w:t>
      </w:r>
    </w:p>
    <w:p w14:paraId="460E1593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>En el acceso al vestuario visitante hay un mensaje de Bienvenida en diferentes idiomas.</w:t>
      </w:r>
    </w:p>
    <w:p w14:paraId="255E8B3C" w14:textId="36127638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>La zona donde s</w:t>
      </w:r>
      <w:r w:rsidR="00A35537">
        <w:rPr>
          <w:rFonts w:ascii="Segoe UI" w:hAnsi="Segoe UI" w:cs="Segoe UI"/>
          <w:color w:val="auto"/>
          <w:sz w:val="22"/>
        </w:rPr>
        <w:t>e</w:t>
      </w:r>
      <w:r w:rsidRPr="0073224A">
        <w:rPr>
          <w:rFonts w:ascii="Segoe UI" w:hAnsi="Segoe UI" w:cs="Segoe UI"/>
          <w:color w:val="auto"/>
          <w:sz w:val="22"/>
        </w:rPr>
        <w:t xml:space="preserve"> ubica la grada visitante se encuentra sectorizada y separada del resto de aficionados por vallas de metacrilato. </w:t>
      </w:r>
    </w:p>
    <w:p w14:paraId="371046AD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 xml:space="preserve">La grada de animación local se encuentra sectorizada y separada del resto de aficionados por unas vallas metálicas bajas. </w:t>
      </w:r>
    </w:p>
    <w:p w14:paraId="06743870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>En la previa del encuentro, la unidad canina de la policía supervisa las instalaciones.</w:t>
      </w:r>
    </w:p>
    <w:p w14:paraId="33A5CF25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 xml:space="preserve">Existe un túnel retráctil en el acceso al túnel de vestuarios. </w:t>
      </w:r>
    </w:p>
    <w:p w14:paraId="7B088997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>El estadio cuenta con un amplio sistema de cámaras de seguridad en el interior y exterior del estadio, conectadas a la UCO.</w:t>
      </w:r>
    </w:p>
    <w:p w14:paraId="11936D2E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 xml:space="preserve">El perímetro del terreno de juego a lo largo del encuentro, en el descanso y la finalización </w:t>
      </w:r>
      <w:proofErr w:type="gramStart"/>
      <w:r w:rsidRPr="0073224A">
        <w:rPr>
          <w:rFonts w:ascii="Segoe UI" w:hAnsi="Segoe UI" w:cs="Segoe UI"/>
          <w:color w:val="auto"/>
          <w:sz w:val="22"/>
        </w:rPr>
        <w:t>del mismo</w:t>
      </w:r>
      <w:proofErr w:type="gramEnd"/>
      <w:r w:rsidRPr="0073224A">
        <w:rPr>
          <w:rFonts w:ascii="Segoe UI" w:hAnsi="Segoe UI" w:cs="Segoe UI"/>
          <w:color w:val="auto"/>
          <w:sz w:val="22"/>
        </w:rPr>
        <w:t xml:space="preserve"> se encuentra rodeado de un gran número de efectivos de seguridad privada.</w:t>
      </w:r>
    </w:p>
    <w:p w14:paraId="5FD032FC" w14:textId="77777777" w:rsidR="0073224A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 xml:space="preserve">La unidad ecuestre del Policía Nacional controla las vías de acceso al estadio. </w:t>
      </w:r>
    </w:p>
    <w:p w14:paraId="5E6F96DA" w14:textId="46C26464" w:rsidR="00862528" w:rsidRPr="0073224A" w:rsidRDefault="0073224A" w:rsidP="00E709AC">
      <w:pPr>
        <w:pStyle w:val="DTexto"/>
        <w:numPr>
          <w:ilvl w:val="0"/>
          <w:numId w:val="1"/>
        </w:numPr>
        <w:jc w:val="both"/>
        <w:rPr>
          <w:rFonts w:ascii="Segoe UI" w:hAnsi="Segoe UI" w:cs="Segoe UI"/>
          <w:color w:val="auto"/>
          <w:sz w:val="22"/>
        </w:rPr>
      </w:pPr>
      <w:r w:rsidRPr="0073224A">
        <w:rPr>
          <w:rFonts w:ascii="Segoe UI" w:hAnsi="Segoe UI" w:cs="Segoe UI"/>
          <w:color w:val="auto"/>
          <w:sz w:val="22"/>
        </w:rPr>
        <w:t>A la llegada y salida de equipos y árbitros existe presencia de personal de seguridad.</w:t>
      </w:r>
    </w:p>
    <w:p w14:paraId="5D3A0675" w14:textId="56E0DFA9" w:rsidR="007A6428" w:rsidRPr="00862D9A" w:rsidRDefault="007A6428" w:rsidP="00810F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sectPr w:rsidR="007A6428" w:rsidRPr="00862D9A" w:rsidSect="00EE180E">
      <w:headerReference w:type="default" r:id="rId12"/>
      <w:footerReference w:type="default" r:id="rId13"/>
      <w:pgSz w:w="11906" w:h="16838" w:code="9"/>
      <w:pgMar w:top="1418" w:right="1418" w:bottom="1418" w:left="1985" w:header="709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375E4" w14:textId="77777777" w:rsidR="005D299C" w:rsidRDefault="005D299C">
      <w:pPr>
        <w:spacing w:after="0" w:line="240" w:lineRule="auto"/>
      </w:pPr>
      <w:r>
        <w:separator/>
      </w:r>
    </w:p>
  </w:endnote>
  <w:endnote w:type="continuationSeparator" w:id="0">
    <w:p w14:paraId="0705C5E7" w14:textId="77777777" w:rsidR="005D299C" w:rsidRDefault="005D299C">
      <w:pPr>
        <w:spacing w:after="0" w:line="240" w:lineRule="auto"/>
      </w:pPr>
      <w:r>
        <w:continuationSeparator/>
      </w:r>
    </w:p>
  </w:endnote>
  <w:endnote w:type="continuationNotice" w:id="1">
    <w:p w14:paraId="3FCCEB13" w14:textId="77777777" w:rsidR="005D299C" w:rsidRDefault="005D29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LIGA Headline Std Light">
    <w:panose1 w:val="020B0604020202020204"/>
    <w:charset w:val="00"/>
    <w:family w:val="swiss"/>
    <w:notTrueType/>
    <w:pitch w:val="variable"/>
    <w:sig w:usb0="A000006F" w:usb1="0000005A" w:usb2="00000000" w:usb3="00000000" w:csb0="0000009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LIGA Players">
    <w:altName w:val="Calibri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CF9E" w14:textId="77777777" w:rsidR="00A44140" w:rsidRPr="00D96A59" w:rsidRDefault="001B11EE">
    <w:pPr>
      <w:pStyle w:val="Piedepgina"/>
      <w:jc w:val="right"/>
      <w:rPr>
        <w:rFonts w:ascii="LALIGA Players" w:hAnsi="LALIGA Players"/>
        <w:color w:val="44546A" w:themeColor="text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0639B1C3" wp14:editId="6E652D53">
          <wp:simplePos x="0" y="0"/>
          <wp:positionH relativeFrom="column">
            <wp:posOffset>2388870</wp:posOffset>
          </wp:positionH>
          <wp:positionV relativeFrom="paragraph">
            <wp:posOffset>96520</wp:posOffset>
          </wp:positionV>
          <wp:extent cx="476250" cy="114935"/>
          <wp:effectExtent l="0" t="0" r="0" b="5715"/>
          <wp:wrapSquare wrapText="bothSides"/>
          <wp:docPr id="2" name="Gráfico 2">
            <a:extLst xmlns:a="http://schemas.openxmlformats.org/drawingml/2006/main">
              <a:ext uri="{FF2B5EF4-FFF2-40B4-BE49-F238E27FC236}">
                <a16:creationId xmlns:a16="http://schemas.microsoft.com/office/drawing/2014/main" id="{31ABE00E-7BE5-83AC-A95F-69ED4E488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5">
                    <a:extLst>
                      <a:ext uri="{FF2B5EF4-FFF2-40B4-BE49-F238E27FC236}">
                        <a16:creationId xmlns:a16="http://schemas.microsoft.com/office/drawing/2014/main" id="{31ABE00E-7BE5-83AC-A95F-69ED4E48819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alphaModFix amt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114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58AD32" w14:textId="77777777" w:rsidR="00A44140" w:rsidRPr="005551EC" w:rsidRDefault="00A44140">
    <w:pPr>
      <w:pStyle w:val="Piedepgina"/>
      <w:jc w:val="right"/>
      <w:rPr>
        <w:color w:val="44546A" w:themeColor="text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DD404" w14:textId="77777777" w:rsidR="005D299C" w:rsidRDefault="005D299C">
      <w:pPr>
        <w:spacing w:after="0" w:line="240" w:lineRule="auto"/>
      </w:pPr>
      <w:r>
        <w:separator/>
      </w:r>
    </w:p>
  </w:footnote>
  <w:footnote w:type="continuationSeparator" w:id="0">
    <w:p w14:paraId="68310AC0" w14:textId="77777777" w:rsidR="005D299C" w:rsidRDefault="005D299C">
      <w:pPr>
        <w:spacing w:after="0" w:line="240" w:lineRule="auto"/>
      </w:pPr>
      <w:r>
        <w:continuationSeparator/>
      </w:r>
    </w:p>
  </w:footnote>
  <w:footnote w:type="continuationNotice" w:id="1">
    <w:p w14:paraId="2051A8EF" w14:textId="77777777" w:rsidR="005D299C" w:rsidRDefault="005D29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F72A6" w14:textId="77777777" w:rsidR="00701254" w:rsidRDefault="001B11EE">
    <w:pPr>
      <w:tabs>
        <w:tab w:val="left" w:pos="6385"/>
        <w:tab w:val="right" w:pos="8503"/>
      </w:tabs>
    </w:pPr>
    <w:r w:rsidRPr="00700E5F">
      <w:rPr>
        <w:noProof/>
        <w:highlight w:val="yellow"/>
      </w:rPr>
      <w:drawing>
        <wp:anchor distT="0" distB="0" distL="114300" distR="114300" simplePos="0" relativeHeight="251658240" behindDoc="1" locked="0" layoutInCell="1" allowOverlap="1" wp14:anchorId="10D10383" wp14:editId="3D80834B">
          <wp:simplePos x="0" y="0"/>
          <wp:positionH relativeFrom="margin">
            <wp:posOffset>2578100</wp:posOffset>
          </wp:positionH>
          <wp:positionV relativeFrom="paragraph">
            <wp:posOffset>-173355</wp:posOffset>
          </wp:positionV>
          <wp:extent cx="243205" cy="225425"/>
          <wp:effectExtent l="0" t="0" r="4445" b="3175"/>
          <wp:wrapTight wrapText="bothSides">
            <wp:wrapPolygon edited="0">
              <wp:start x="1692" y="0"/>
              <wp:lineTo x="0" y="5476"/>
              <wp:lineTo x="0" y="14603"/>
              <wp:lineTo x="1692" y="20079"/>
              <wp:lineTo x="13535" y="20079"/>
              <wp:lineTo x="20303" y="18254"/>
              <wp:lineTo x="20303" y="0"/>
              <wp:lineTo x="1692" y="0"/>
            </wp:wrapPolygon>
          </wp:wrapTight>
          <wp:docPr id="321433513" name="Imagen 321433513" descr="A red arrow on a black background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94A35291-1604-4902-B700-B229D491BC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433513" name="Picture 321433513" descr="A red arrow on a black background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94A35291-1604-4902-B700-B229D491BCB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3205" cy="225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FE3407" w14:textId="77777777" w:rsidR="00A44140" w:rsidRDefault="001B11EE">
    <w:pPr>
      <w:tabs>
        <w:tab w:val="left" w:pos="6385"/>
        <w:tab w:val="right" w:pos="8503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0A6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6C32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836C2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53D3D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55180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1370C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D532E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A48B1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D44D3"/>
    <w:multiLevelType w:val="hybridMultilevel"/>
    <w:tmpl w:val="9F22608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3529B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A3E04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50A17"/>
    <w:multiLevelType w:val="hybridMultilevel"/>
    <w:tmpl w:val="9462D98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10218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85F35"/>
    <w:multiLevelType w:val="hybridMultilevel"/>
    <w:tmpl w:val="657A7568"/>
    <w:lvl w:ilvl="0" w:tplc="B802CCE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644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332DF"/>
    <w:multiLevelType w:val="hybridMultilevel"/>
    <w:tmpl w:val="9A2887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77268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F7A39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0776B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54931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D2EF7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D511D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A2324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F5517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E2B6F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96393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B4116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6614D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F3F68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962AD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33AF9"/>
    <w:multiLevelType w:val="hybridMultilevel"/>
    <w:tmpl w:val="239800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13064"/>
    <w:multiLevelType w:val="hybridMultilevel"/>
    <w:tmpl w:val="2C5AE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F301FC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104CD7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9002F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77F16"/>
    <w:multiLevelType w:val="hybridMultilevel"/>
    <w:tmpl w:val="EE1426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FF4E6B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D4278E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6A7103"/>
    <w:multiLevelType w:val="hybridMultilevel"/>
    <w:tmpl w:val="89423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D933B5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0214FD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AD04A8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FF12AF"/>
    <w:multiLevelType w:val="hybridMultilevel"/>
    <w:tmpl w:val="62D628F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F44847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43016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CE41FC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4F6DA4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D556E0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49181C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AF68BB"/>
    <w:multiLevelType w:val="hybridMultilevel"/>
    <w:tmpl w:val="F850AF74"/>
    <w:lvl w:ilvl="0" w:tplc="A5482574">
      <w:start w:val="1"/>
      <w:numFmt w:val="decimal"/>
      <w:lvlText w:val="%1."/>
      <w:lvlJc w:val="left"/>
      <w:pPr>
        <w:ind w:left="830" w:hanging="4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7D5177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E274AE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6540C9"/>
    <w:multiLevelType w:val="hybridMultilevel"/>
    <w:tmpl w:val="657A75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D513E2"/>
    <w:multiLevelType w:val="hybridMultilevel"/>
    <w:tmpl w:val="62D628F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644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7879FF"/>
    <w:multiLevelType w:val="hybridMultilevel"/>
    <w:tmpl w:val="E2CE86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634037">
    <w:abstractNumId w:val="11"/>
  </w:num>
  <w:num w:numId="2" w16cid:durableId="385446410">
    <w:abstractNumId w:val="13"/>
  </w:num>
  <w:num w:numId="3" w16cid:durableId="1683433572">
    <w:abstractNumId w:val="41"/>
  </w:num>
  <w:num w:numId="4" w16cid:durableId="71513223">
    <w:abstractNumId w:val="52"/>
  </w:num>
  <w:num w:numId="5" w16cid:durableId="33585872">
    <w:abstractNumId w:val="48"/>
  </w:num>
  <w:num w:numId="6" w16cid:durableId="1483229619">
    <w:abstractNumId w:val="34"/>
  </w:num>
  <w:num w:numId="7" w16cid:durableId="573321092">
    <w:abstractNumId w:val="44"/>
  </w:num>
  <w:num w:numId="8" w16cid:durableId="1363483086">
    <w:abstractNumId w:val="10"/>
  </w:num>
  <w:num w:numId="9" w16cid:durableId="769931983">
    <w:abstractNumId w:val="27"/>
  </w:num>
  <w:num w:numId="10" w16cid:durableId="644165513">
    <w:abstractNumId w:val="22"/>
  </w:num>
  <w:num w:numId="11" w16cid:durableId="1896617694">
    <w:abstractNumId w:val="12"/>
  </w:num>
  <w:num w:numId="12" w16cid:durableId="1482694139">
    <w:abstractNumId w:val="37"/>
  </w:num>
  <w:num w:numId="13" w16cid:durableId="1336229789">
    <w:abstractNumId w:val="4"/>
  </w:num>
  <w:num w:numId="14" w16cid:durableId="1004743196">
    <w:abstractNumId w:val="24"/>
  </w:num>
  <w:num w:numId="15" w16cid:durableId="76751684">
    <w:abstractNumId w:val="23"/>
  </w:num>
  <w:num w:numId="16" w16cid:durableId="1121850044">
    <w:abstractNumId w:val="40"/>
  </w:num>
  <w:num w:numId="17" w16cid:durableId="1788968308">
    <w:abstractNumId w:val="45"/>
  </w:num>
  <w:num w:numId="18" w16cid:durableId="420837435">
    <w:abstractNumId w:val="18"/>
  </w:num>
  <w:num w:numId="19" w16cid:durableId="1573389029">
    <w:abstractNumId w:val="21"/>
  </w:num>
  <w:num w:numId="20" w16cid:durableId="2005623105">
    <w:abstractNumId w:val="43"/>
  </w:num>
  <w:num w:numId="21" w16cid:durableId="596521048">
    <w:abstractNumId w:val="17"/>
  </w:num>
  <w:num w:numId="22" w16cid:durableId="829445921">
    <w:abstractNumId w:val="51"/>
  </w:num>
  <w:num w:numId="23" w16cid:durableId="97024125">
    <w:abstractNumId w:val="26"/>
  </w:num>
  <w:num w:numId="24" w16cid:durableId="495001288">
    <w:abstractNumId w:val="16"/>
  </w:num>
  <w:num w:numId="25" w16cid:durableId="1513379587">
    <w:abstractNumId w:val="15"/>
  </w:num>
  <w:num w:numId="26" w16cid:durableId="1684479172">
    <w:abstractNumId w:val="30"/>
  </w:num>
  <w:num w:numId="27" w16cid:durableId="954798104">
    <w:abstractNumId w:val="9"/>
  </w:num>
  <w:num w:numId="28" w16cid:durableId="101146903">
    <w:abstractNumId w:val="3"/>
  </w:num>
  <w:num w:numId="29" w16cid:durableId="1827742877">
    <w:abstractNumId w:val="29"/>
  </w:num>
  <w:num w:numId="30" w16cid:durableId="1116169950">
    <w:abstractNumId w:val="31"/>
  </w:num>
  <w:num w:numId="31" w16cid:durableId="914246802">
    <w:abstractNumId w:val="35"/>
  </w:num>
  <w:num w:numId="32" w16cid:durableId="230313572">
    <w:abstractNumId w:val="1"/>
  </w:num>
  <w:num w:numId="33" w16cid:durableId="563837706">
    <w:abstractNumId w:val="53"/>
  </w:num>
  <w:num w:numId="34" w16cid:durableId="190732582">
    <w:abstractNumId w:val="42"/>
  </w:num>
  <w:num w:numId="35" w16cid:durableId="1727484678">
    <w:abstractNumId w:val="39"/>
  </w:num>
  <w:num w:numId="36" w16cid:durableId="1119837339">
    <w:abstractNumId w:val="0"/>
  </w:num>
  <w:num w:numId="37" w16cid:durableId="67269659">
    <w:abstractNumId w:val="5"/>
  </w:num>
  <w:num w:numId="38" w16cid:durableId="285237993">
    <w:abstractNumId w:val="47"/>
  </w:num>
  <w:num w:numId="39" w16cid:durableId="2101026385">
    <w:abstractNumId w:val="49"/>
  </w:num>
  <w:num w:numId="40" w16cid:durableId="1149053914">
    <w:abstractNumId w:val="33"/>
  </w:num>
  <w:num w:numId="41" w16cid:durableId="200411028">
    <w:abstractNumId w:val="46"/>
  </w:num>
  <w:num w:numId="42" w16cid:durableId="643464781">
    <w:abstractNumId w:val="36"/>
  </w:num>
  <w:num w:numId="43" w16cid:durableId="1665082483">
    <w:abstractNumId w:val="6"/>
  </w:num>
  <w:num w:numId="44" w16cid:durableId="2011054135">
    <w:abstractNumId w:val="19"/>
  </w:num>
  <w:num w:numId="45" w16cid:durableId="2091342831">
    <w:abstractNumId w:val="7"/>
  </w:num>
  <w:num w:numId="46" w16cid:durableId="187066152">
    <w:abstractNumId w:val="50"/>
  </w:num>
  <w:num w:numId="47" w16cid:durableId="442305040">
    <w:abstractNumId w:val="25"/>
  </w:num>
  <w:num w:numId="48" w16cid:durableId="1279604711">
    <w:abstractNumId w:val="28"/>
  </w:num>
  <w:num w:numId="49" w16cid:durableId="261769253">
    <w:abstractNumId w:val="20"/>
  </w:num>
  <w:num w:numId="50" w16cid:durableId="1716268977">
    <w:abstractNumId w:val="38"/>
  </w:num>
  <w:num w:numId="51" w16cid:durableId="2130779112">
    <w:abstractNumId w:val="2"/>
  </w:num>
  <w:num w:numId="52" w16cid:durableId="407994279">
    <w:abstractNumId w:val="32"/>
  </w:num>
  <w:num w:numId="53" w16cid:durableId="1183015144">
    <w:abstractNumId w:val="14"/>
  </w:num>
  <w:num w:numId="54" w16cid:durableId="132516516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73"/>
    <w:rsid w:val="0000000F"/>
    <w:rsid w:val="000007D1"/>
    <w:rsid w:val="00001FC0"/>
    <w:rsid w:val="0000302E"/>
    <w:rsid w:val="00003647"/>
    <w:rsid w:val="0000593B"/>
    <w:rsid w:val="000140FD"/>
    <w:rsid w:val="0001501D"/>
    <w:rsid w:val="000163ED"/>
    <w:rsid w:val="00020176"/>
    <w:rsid w:val="00022C5A"/>
    <w:rsid w:val="00025E0B"/>
    <w:rsid w:val="000270D6"/>
    <w:rsid w:val="00030EEF"/>
    <w:rsid w:val="00030F96"/>
    <w:rsid w:val="00034F9C"/>
    <w:rsid w:val="00036716"/>
    <w:rsid w:val="00037AE8"/>
    <w:rsid w:val="000403D7"/>
    <w:rsid w:val="00040FD4"/>
    <w:rsid w:val="0004218A"/>
    <w:rsid w:val="000449CF"/>
    <w:rsid w:val="00044F4E"/>
    <w:rsid w:val="0004565B"/>
    <w:rsid w:val="000460E9"/>
    <w:rsid w:val="00047E8A"/>
    <w:rsid w:val="00053076"/>
    <w:rsid w:val="00053E5B"/>
    <w:rsid w:val="00055556"/>
    <w:rsid w:val="000561D7"/>
    <w:rsid w:val="00057336"/>
    <w:rsid w:val="000603E6"/>
    <w:rsid w:val="000629CB"/>
    <w:rsid w:val="00063221"/>
    <w:rsid w:val="000647FB"/>
    <w:rsid w:val="0006530D"/>
    <w:rsid w:val="00071B4D"/>
    <w:rsid w:val="0007245A"/>
    <w:rsid w:val="00074CC5"/>
    <w:rsid w:val="0007623E"/>
    <w:rsid w:val="00076446"/>
    <w:rsid w:val="000765E4"/>
    <w:rsid w:val="00076983"/>
    <w:rsid w:val="0008070E"/>
    <w:rsid w:val="000818A3"/>
    <w:rsid w:val="000855F6"/>
    <w:rsid w:val="000860A4"/>
    <w:rsid w:val="000864CE"/>
    <w:rsid w:val="000936E6"/>
    <w:rsid w:val="00096A83"/>
    <w:rsid w:val="000A133F"/>
    <w:rsid w:val="000A72E5"/>
    <w:rsid w:val="000A79F7"/>
    <w:rsid w:val="000B02B3"/>
    <w:rsid w:val="000B2167"/>
    <w:rsid w:val="000B4D5B"/>
    <w:rsid w:val="000B626F"/>
    <w:rsid w:val="000B787C"/>
    <w:rsid w:val="000B7CB4"/>
    <w:rsid w:val="000C1D75"/>
    <w:rsid w:val="000C6822"/>
    <w:rsid w:val="000C7ACD"/>
    <w:rsid w:val="000D0961"/>
    <w:rsid w:val="000D0A5E"/>
    <w:rsid w:val="000D163C"/>
    <w:rsid w:val="000D3236"/>
    <w:rsid w:val="000D445B"/>
    <w:rsid w:val="000D551B"/>
    <w:rsid w:val="000D574F"/>
    <w:rsid w:val="000D5C04"/>
    <w:rsid w:val="000D7B12"/>
    <w:rsid w:val="000E1023"/>
    <w:rsid w:val="000E1FD7"/>
    <w:rsid w:val="000E257B"/>
    <w:rsid w:val="000E7327"/>
    <w:rsid w:val="000F099C"/>
    <w:rsid w:val="000F17D5"/>
    <w:rsid w:val="000F23E0"/>
    <w:rsid w:val="000F6209"/>
    <w:rsid w:val="000F710E"/>
    <w:rsid w:val="00100B2C"/>
    <w:rsid w:val="001040D7"/>
    <w:rsid w:val="00107519"/>
    <w:rsid w:val="00112410"/>
    <w:rsid w:val="001141D1"/>
    <w:rsid w:val="00114272"/>
    <w:rsid w:val="00115284"/>
    <w:rsid w:val="00117545"/>
    <w:rsid w:val="00117623"/>
    <w:rsid w:val="00120ED2"/>
    <w:rsid w:val="00123681"/>
    <w:rsid w:val="00123A1E"/>
    <w:rsid w:val="00123D22"/>
    <w:rsid w:val="00125025"/>
    <w:rsid w:val="00127D35"/>
    <w:rsid w:val="00132042"/>
    <w:rsid w:val="001322FD"/>
    <w:rsid w:val="0013743B"/>
    <w:rsid w:val="00140844"/>
    <w:rsid w:val="00141DB1"/>
    <w:rsid w:val="00143DAF"/>
    <w:rsid w:val="0014426D"/>
    <w:rsid w:val="0014438C"/>
    <w:rsid w:val="0014591C"/>
    <w:rsid w:val="00146DE7"/>
    <w:rsid w:val="00150B12"/>
    <w:rsid w:val="0015195F"/>
    <w:rsid w:val="001543B1"/>
    <w:rsid w:val="00154476"/>
    <w:rsid w:val="00154589"/>
    <w:rsid w:val="00154CB5"/>
    <w:rsid w:val="00154D8F"/>
    <w:rsid w:val="001555EB"/>
    <w:rsid w:val="0015585A"/>
    <w:rsid w:val="0015657C"/>
    <w:rsid w:val="00156ED2"/>
    <w:rsid w:val="00157967"/>
    <w:rsid w:val="00157A94"/>
    <w:rsid w:val="00165BA6"/>
    <w:rsid w:val="001662A9"/>
    <w:rsid w:val="00167132"/>
    <w:rsid w:val="00176E0A"/>
    <w:rsid w:val="00180C02"/>
    <w:rsid w:val="00181A64"/>
    <w:rsid w:val="00183001"/>
    <w:rsid w:val="00183579"/>
    <w:rsid w:val="001838B5"/>
    <w:rsid w:val="00183C6F"/>
    <w:rsid w:val="00184312"/>
    <w:rsid w:val="001872BB"/>
    <w:rsid w:val="0018754C"/>
    <w:rsid w:val="00190983"/>
    <w:rsid w:val="00190C13"/>
    <w:rsid w:val="00190EAB"/>
    <w:rsid w:val="00191EE8"/>
    <w:rsid w:val="00192041"/>
    <w:rsid w:val="00193C2A"/>
    <w:rsid w:val="001974F6"/>
    <w:rsid w:val="001A13EA"/>
    <w:rsid w:val="001A3868"/>
    <w:rsid w:val="001A5028"/>
    <w:rsid w:val="001A547D"/>
    <w:rsid w:val="001A65D8"/>
    <w:rsid w:val="001A7EB3"/>
    <w:rsid w:val="001B02FD"/>
    <w:rsid w:val="001B0AF5"/>
    <w:rsid w:val="001B11EE"/>
    <w:rsid w:val="001B2CD2"/>
    <w:rsid w:val="001B5A68"/>
    <w:rsid w:val="001B7A09"/>
    <w:rsid w:val="001B7B2B"/>
    <w:rsid w:val="001B7D39"/>
    <w:rsid w:val="001C4B57"/>
    <w:rsid w:val="001C4FCE"/>
    <w:rsid w:val="001C5473"/>
    <w:rsid w:val="001C552D"/>
    <w:rsid w:val="001C753D"/>
    <w:rsid w:val="001C7D0C"/>
    <w:rsid w:val="001D1950"/>
    <w:rsid w:val="001D275C"/>
    <w:rsid w:val="001D3A13"/>
    <w:rsid w:val="001D5EB6"/>
    <w:rsid w:val="001E0AD5"/>
    <w:rsid w:val="001E41C7"/>
    <w:rsid w:val="001E5E90"/>
    <w:rsid w:val="001E60B2"/>
    <w:rsid w:val="001E783C"/>
    <w:rsid w:val="001F2A67"/>
    <w:rsid w:val="001F373E"/>
    <w:rsid w:val="001F69DB"/>
    <w:rsid w:val="00205BBF"/>
    <w:rsid w:val="00210142"/>
    <w:rsid w:val="0021075E"/>
    <w:rsid w:val="00210ECD"/>
    <w:rsid w:val="0021133A"/>
    <w:rsid w:val="00214AB0"/>
    <w:rsid w:val="00216B38"/>
    <w:rsid w:val="002176C4"/>
    <w:rsid w:val="00221450"/>
    <w:rsid w:val="002217E9"/>
    <w:rsid w:val="002257F0"/>
    <w:rsid w:val="002300FD"/>
    <w:rsid w:val="00231D7B"/>
    <w:rsid w:val="0023249B"/>
    <w:rsid w:val="00235E72"/>
    <w:rsid w:val="0023736E"/>
    <w:rsid w:val="00241091"/>
    <w:rsid w:val="00241E94"/>
    <w:rsid w:val="00243C8D"/>
    <w:rsid w:val="0024467A"/>
    <w:rsid w:val="00245151"/>
    <w:rsid w:val="00246225"/>
    <w:rsid w:val="00246690"/>
    <w:rsid w:val="00250A76"/>
    <w:rsid w:val="0025241E"/>
    <w:rsid w:val="00252942"/>
    <w:rsid w:val="00252F3A"/>
    <w:rsid w:val="00253B6C"/>
    <w:rsid w:val="00253C4F"/>
    <w:rsid w:val="00254713"/>
    <w:rsid w:val="0025564E"/>
    <w:rsid w:val="00261BA5"/>
    <w:rsid w:val="0026204A"/>
    <w:rsid w:val="00263416"/>
    <w:rsid w:val="0026574C"/>
    <w:rsid w:val="002659E4"/>
    <w:rsid w:val="00265CE7"/>
    <w:rsid w:val="002666B2"/>
    <w:rsid w:val="0026702F"/>
    <w:rsid w:val="002707CA"/>
    <w:rsid w:val="0027239B"/>
    <w:rsid w:val="00272658"/>
    <w:rsid w:val="00274DD7"/>
    <w:rsid w:val="0027622C"/>
    <w:rsid w:val="0027628A"/>
    <w:rsid w:val="00276C33"/>
    <w:rsid w:val="00276E94"/>
    <w:rsid w:val="00282202"/>
    <w:rsid w:val="00285F51"/>
    <w:rsid w:val="002903D4"/>
    <w:rsid w:val="00291977"/>
    <w:rsid w:val="00291D04"/>
    <w:rsid w:val="00291E91"/>
    <w:rsid w:val="00292CDC"/>
    <w:rsid w:val="00292D10"/>
    <w:rsid w:val="00293548"/>
    <w:rsid w:val="00296165"/>
    <w:rsid w:val="002961F0"/>
    <w:rsid w:val="00296C76"/>
    <w:rsid w:val="002A0277"/>
    <w:rsid w:val="002A1A46"/>
    <w:rsid w:val="002A26D1"/>
    <w:rsid w:val="002A58FA"/>
    <w:rsid w:val="002A77B6"/>
    <w:rsid w:val="002B0F63"/>
    <w:rsid w:val="002B2039"/>
    <w:rsid w:val="002B34BA"/>
    <w:rsid w:val="002B448B"/>
    <w:rsid w:val="002B4B7C"/>
    <w:rsid w:val="002B70FA"/>
    <w:rsid w:val="002B79A7"/>
    <w:rsid w:val="002C050F"/>
    <w:rsid w:val="002C0827"/>
    <w:rsid w:val="002C12DA"/>
    <w:rsid w:val="002C1395"/>
    <w:rsid w:val="002C18F5"/>
    <w:rsid w:val="002C1DEE"/>
    <w:rsid w:val="002C352A"/>
    <w:rsid w:val="002C38A9"/>
    <w:rsid w:val="002C54EB"/>
    <w:rsid w:val="002D71D6"/>
    <w:rsid w:val="002D75BB"/>
    <w:rsid w:val="002D75DE"/>
    <w:rsid w:val="002E20F5"/>
    <w:rsid w:val="002E34E5"/>
    <w:rsid w:val="002E36B3"/>
    <w:rsid w:val="002E5A13"/>
    <w:rsid w:val="002E691D"/>
    <w:rsid w:val="002E74DE"/>
    <w:rsid w:val="002F0E7D"/>
    <w:rsid w:val="002F153F"/>
    <w:rsid w:val="002F2024"/>
    <w:rsid w:val="002F2B77"/>
    <w:rsid w:val="002F4781"/>
    <w:rsid w:val="002F4845"/>
    <w:rsid w:val="002F4AC7"/>
    <w:rsid w:val="002F623D"/>
    <w:rsid w:val="002F6DC5"/>
    <w:rsid w:val="002F7D64"/>
    <w:rsid w:val="00301B64"/>
    <w:rsid w:val="003022DF"/>
    <w:rsid w:val="00304579"/>
    <w:rsid w:val="003054A7"/>
    <w:rsid w:val="00307DE1"/>
    <w:rsid w:val="0031167B"/>
    <w:rsid w:val="003142C4"/>
    <w:rsid w:val="00317611"/>
    <w:rsid w:val="00325A88"/>
    <w:rsid w:val="00326D95"/>
    <w:rsid w:val="00327A26"/>
    <w:rsid w:val="00330E4A"/>
    <w:rsid w:val="00331BA1"/>
    <w:rsid w:val="00331D6A"/>
    <w:rsid w:val="00333591"/>
    <w:rsid w:val="003344CD"/>
    <w:rsid w:val="003346F0"/>
    <w:rsid w:val="00334CC5"/>
    <w:rsid w:val="003350FF"/>
    <w:rsid w:val="00336615"/>
    <w:rsid w:val="003421EA"/>
    <w:rsid w:val="003448ED"/>
    <w:rsid w:val="00346792"/>
    <w:rsid w:val="00354539"/>
    <w:rsid w:val="00354F53"/>
    <w:rsid w:val="00355CD7"/>
    <w:rsid w:val="0036051D"/>
    <w:rsid w:val="00360C12"/>
    <w:rsid w:val="00361199"/>
    <w:rsid w:val="00364128"/>
    <w:rsid w:val="0036583C"/>
    <w:rsid w:val="003667AA"/>
    <w:rsid w:val="003750A3"/>
    <w:rsid w:val="0037518F"/>
    <w:rsid w:val="0037549A"/>
    <w:rsid w:val="00375E8D"/>
    <w:rsid w:val="00376EDB"/>
    <w:rsid w:val="00376FEB"/>
    <w:rsid w:val="00377DB1"/>
    <w:rsid w:val="003805F8"/>
    <w:rsid w:val="00382C44"/>
    <w:rsid w:val="00383CD4"/>
    <w:rsid w:val="00384D7F"/>
    <w:rsid w:val="00385598"/>
    <w:rsid w:val="0038598A"/>
    <w:rsid w:val="0038621B"/>
    <w:rsid w:val="003867F3"/>
    <w:rsid w:val="00390C2C"/>
    <w:rsid w:val="00392A8A"/>
    <w:rsid w:val="003958C8"/>
    <w:rsid w:val="003A5F0C"/>
    <w:rsid w:val="003B10BC"/>
    <w:rsid w:val="003B1CEE"/>
    <w:rsid w:val="003B2E9B"/>
    <w:rsid w:val="003B540A"/>
    <w:rsid w:val="003B54FB"/>
    <w:rsid w:val="003B6554"/>
    <w:rsid w:val="003C0EE6"/>
    <w:rsid w:val="003C2829"/>
    <w:rsid w:val="003C43BF"/>
    <w:rsid w:val="003C50C8"/>
    <w:rsid w:val="003C52BC"/>
    <w:rsid w:val="003C6404"/>
    <w:rsid w:val="003D2B6B"/>
    <w:rsid w:val="003D3711"/>
    <w:rsid w:val="003D3829"/>
    <w:rsid w:val="003D500A"/>
    <w:rsid w:val="003D52D5"/>
    <w:rsid w:val="003D5B4E"/>
    <w:rsid w:val="003D5EB2"/>
    <w:rsid w:val="003E3ED9"/>
    <w:rsid w:val="003E501B"/>
    <w:rsid w:val="003E612A"/>
    <w:rsid w:val="003E6567"/>
    <w:rsid w:val="003E6E37"/>
    <w:rsid w:val="003E7179"/>
    <w:rsid w:val="003F0844"/>
    <w:rsid w:val="003F1845"/>
    <w:rsid w:val="003F1B9A"/>
    <w:rsid w:val="003F5AE9"/>
    <w:rsid w:val="003F7BB2"/>
    <w:rsid w:val="004005A1"/>
    <w:rsid w:val="004130F7"/>
    <w:rsid w:val="004153A8"/>
    <w:rsid w:val="0041602C"/>
    <w:rsid w:val="00420F13"/>
    <w:rsid w:val="00421661"/>
    <w:rsid w:val="0042348F"/>
    <w:rsid w:val="0042706A"/>
    <w:rsid w:val="0043276D"/>
    <w:rsid w:val="00432DAE"/>
    <w:rsid w:val="00436AC8"/>
    <w:rsid w:val="004409F0"/>
    <w:rsid w:val="004445B6"/>
    <w:rsid w:val="00446902"/>
    <w:rsid w:val="00451D95"/>
    <w:rsid w:val="00451E40"/>
    <w:rsid w:val="004523A9"/>
    <w:rsid w:val="00453B35"/>
    <w:rsid w:val="004553F6"/>
    <w:rsid w:val="004560F2"/>
    <w:rsid w:val="0046264E"/>
    <w:rsid w:val="00467E53"/>
    <w:rsid w:val="004703D4"/>
    <w:rsid w:val="0047081A"/>
    <w:rsid w:val="00470F65"/>
    <w:rsid w:val="0047265C"/>
    <w:rsid w:val="00473035"/>
    <w:rsid w:val="00473828"/>
    <w:rsid w:val="00473A52"/>
    <w:rsid w:val="004742DD"/>
    <w:rsid w:val="004802F4"/>
    <w:rsid w:val="004808F2"/>
    <w:rsid w:val="00480D33"/>
    <w:rsid w:val="00481659"/>
    <w:rsid w:val="00481941"/>
    <w:rsid w:val="00483635"/>
    <w:rsid w:val="00483F57"/>
    <w:rsid w:val="0049054E"/>
    <w:rsid w:val="004905A4"/>
    <w:rsid w:val="00493174"/>
    <w:rsid w:val="00494D6D"/>
    <w:rsid w:val="00496DEC"/>
    <w:rsid w:val="00496FD2"/>
    <w:rsid w:val="004A1266"/>
    <w:rsid w:val="004A33AE"/>
    <w:rsid w:val="004A5072"/>
    <w:rsid w:val="004A58A1"/>
    <w:rsid w:val="004A7385"/>
    <w:rsid w:val="004B3238"/>
    <w:rsid w:val="004B414A"/>
    <w:rsid w:val="004B41FC"/>
    <w:rsid w:val="004B4334"/>
    <w:rsid w:val="004B4D6C"/>
    <w:rsid w:val="004B5938"/>
    <w:rsid w:val="004B75C8"/>
    <w:rsid w:val="004C09A3"/>
    <w:rsid w:val="004C1A70"/>
    <w:rsid w:val="004C2CB3"/>
    <w:rsid w:val="004C3288"/>
    <w:rsid w:val="004C3536"/>
    <w:rsid w:val="004C3604"/>
    <w:rsid w:val="004C3FCA"/>
    <w:rsid w:val="004C4DA4"/>
    <w:rsid w:val="004C558F"/>
    <w:rsid w:val="004C78DD"/>
    <w:rsid w:val="004D0221"/>
    <w:rsid w:val="004D0891"/>
    <w:rsid w:val="004D395A"/>
    <w:rsid w:val="004D4A93"/>
    <w:rsid w:val="004D4C72"/>
    <w:rsid w:val="004D4E0D"/>
    <w:rsid w:val="004D5BB9"/>
    <w:rsid w:val="004D6706"/>
    <w:rsid w:val="004E0071"/>
    <w:rsid w:val="004E15C2"/>
    <w:rsid w:val="004E5304"/>
    <w:rsid w:val="004E6532"/>
    <w:rsid w:val="004F1AE7"/>
    <w:rsid w:val="004F223B"/>
    <w:rsid w:val="004F35B4"/>
    <w:rsid w:val="005008CB"/>
    <w:rsid w:val="00502823"/>
    <w:rsid w:val="0050703A"/>
    <w:rsid w:val="005139C2"/>
    <w:rsid w:val="00516BAF"/>
    <w:rsid w:val="00520B54"/>
    <w:rsid w:val="00522095"/>
    <w:rsid w:val="005227CF"/>
    <w:rsid w:val="00526956"/>
    <w:rsid w:val="00530190"/>
    <w:rsid w:val="005322DB"/>
    <w:rsid w:val="00532E6B"/>
    <w:rsid w:val="005338C2"/>
    <w:rsid w:val="005345C9"/>
    <w:rsid w:val="00535E2A"/>
    <w:rsid w:val="00537D73"/>
    <w:rsid w:val="005415B6"/>
    <w:rsid w:val="00541F2F"/>
    <w:rsid w:val="00542174"/>
    <w:rsid w:val="005430C4"/>
    <w:rsid w:val="00543510"/>
    <w:rsid w:val="00551BFF"/>
    <w:rsid w:val="00554A10"/>
    <w:rsid w:val="005560A5"/>
    <w:rsid w:val="00556EC0"/>
    <w:rsid w:val="00560C6E"/>
    <w:rsid w:val="0056156F"/>
    <w:rsid w:val="005637FC"/>
    <w:rsid w:val="00563FC8"/>
    <w:rsid w:val="00564727"/>
    <w:rsid w:val="005655F1"/>
    <w:rsid w:val="00567E55"/>
    <w:rsid w:val="00567E74"/>
    <w:rsid w:val="0057043F"/>
    <w:rsid w:val="00572942"/>
    <w:rsid w:val="00573DE9"/>
    <w:rsid w:val="00574F18"/>
    <w:rsid w:val="005767B6"/>
    <w:rsid w:val="00576B4F"/>
    <w:rsid w:val="0058038F"/>
    <w:rsid w:val="00581317"/>
    <w:rsid w:val="005839B9"/>
    <w:rsid w:val="00583E93"/>
    <w:rsid w:val="00584373"/>
    <w:rsid w:val="005855D6"/>
    <w:rsid w:val="00590870"/>
    <w:rsid w:val="00590871"/>
    <w:rsid w:val="0059093F"/>
    <w:rsid w:val="00591FFD"/>
    <w:rsid w:val="005952BA"/>
    <w:rsid w:val="005976EB"/>
    <w:rsid w:val="005977E6"/>
    <w:rsid w:val="005A051A"/>
    <w:rsid w:val="005A120E"/>
    <w:rsid w:val="005A188D"/>
    <w:rsid w:val="005A2BD5"/>
    <w:rsid w:val="005A40A1"/>
    <w:rsid w:val="005A4FE0"/>
    <w:rsid w:val="005A5BF4"/>
    <w:rsid w:val="005A6D95"/>
    <w:rsid w:val="005A7A0C"/>
    <w:rsid w:val="005B14FC"/>
    <w:rsid w:val="005B3688"/>
    <w:rsid w:val="005B5289"/>
    <w:rsid w:val="005B5971"/>
    <w:rsid w:val="005B70A0"/>
    <w:rsid w:val="005B722E"/>
    <w:rsid w:val="005C2810"/>
    <w:rsid w:val="005C549F"/>
    <w:rsid w:val="005C74DE"/>
    <w:rsid w:val="005D0B5D"/>
    <w:rsid w:val="005D299C"/>
    <w:rsid w:val="005D35B7"/>
    <w:rsid w:val="005D3A57"/>
    <w:rsid w:val="005D3EFF"/>
    <w:rsid w:val="005E13C3"/>
    <w:rsid w:val="005E1C52"/>
    <w:rsid w:val="005E334A"/>
    <w:rsid w:val="005E38B9"/>
    <w:rsid w:val="005E4DED"/>
    <w:rsid w:val="005E7984"/>
    <w:rsid w:val="005F1160"/>
    <w:rsid w:val="005F189F"/>
    <w:rsid w:val="005F260B"/>
    <w:rsid w:val="005F4155"/>
    <w:rsid w:val="005F7174"/>
    <w:rsid w:val="005F7183"/>
    <w:rsid w:val="00601826"/>
    <w:rsid w:val="00601B1D"/>
    <w:rsid w:val="006025E0"/>
    <w:rsid w:val="00602DCC"/>
    <w:rsid w:val="00602DCE"/>
    <w:rsid w:val="006038D3"/>
    <w:rsid w:val="006039E8"/>
    <w:rsid w:val="00605570"/>
    <w:rsid w:val="00607A3B"/>
    <w:rsid w:val="006144FA"/>
    <w:rsid w:val="00614B98"/>
    <w:rsid w:val="006171B7"/>
    <w:rsid w:val="00620106"/>
    <w:rsid w:val="006216E4"/>
    <w:rsid w:val="00624BBC"/>
    <w:rsid w:val="00632952"/>
    <w:rsid w:val="00632A5A"/>
    <w:rsid w:val="00632ECE"/>
    <w:rsid w:val="006369AC"/>
    <w:rsid w:val="0064403B"/>
    <w:rsid w:val="00646097"/>
    <w:rsid w:val="00647781"/>
    <w:rsid w:val="00653D6F"/>
    <w:rsid w:val="0065506D"/>
    <w:rsid w:val="0065589A"/>
    <w:rsid w:val="00655CF8"/>
    <w:rsid w:val="00656B2A"/>
    <w:rsid w:val="006571D5"/>
    <w:rsid w:val="006573CF"/>
    <w:rsid w:val="00660C68"/>
    <w:rsid w:val="00665165"/>
    <w:rsid w:val="00665C11"/>
    <w:rsid w:val="006719BF"/>
    <w:rsid w:val="0067439B"/>
    <w:rsid w:val="00676789"/>
    <w:rsid w:val="006804E1"/>
    <w:rsid w:val="00680FAF"/>
    <w:rsid w:val="00681F26"/>
    <w:rsid w:val="00682A27"/>
    <w:rsid w:val="00683241"/>
    <w:rsid w:val="00683B5A"/>
    <w:rsid w:val="00684910"/>
    <w:rsid w:val="00690439"/>
    <w:rsid w:val="00691CAD"/>
    <w:rsid w:val="00691F51"/>
    <w:rsid w:val="0069285D"/>
    <w:rsid w:val="00692A12"/>
    <w:rsid w:val="0069345D"/>
    <w:rsid w:val="0069475C"/>
    <w:rsid w:val="00695F0F"/>
    <w:rsid w:val="00696462"/>
    <w:rsid w:val="006A088D"/>
    <w:rsid w:val="006A1AD8"/>
    <w:rsid w:val="006A4AE0"/>
    <w:rsid w:val="006A6CF7"/>
    <w:rsid w:val="006A79B3"/>
    <w:rsid w:val="006B0DB8"/>
    <w:rsid w:val="006B2747"/>
    <w:rsid w:val="006B3176"/>
    <w:rsid w:val="006B454E"/>
    <w:rsid w:val="006B5040"/>
    <w:rsid w:val="006B6C80"/>
    <w:rsid w:val="006C1808"/>
    <w:rsid w:val="006C2DD9"/>
    <w:rsid w:val="006C64EA"/>
    <w:rsid w:val="006C68F3"/>
    <w:rsid w:val="006C767A"/>
    <w:rsid w:val="006C7CA1"/>
    <w:rsid w:val="006D180B"/>
    <w:rsid w:val="006D340E"/>
    <w:rsid w:val="006D5141"/>
    <w:rsid w:val="006D5748"/>
    <w:rsid w:val="006D6E6C"/>
    <w:rsid w:val="006E481A"/>
    <w:rsid w:val="006E63DE"/>
    <w:rsid w:val="006E6505"/>
    <w:rsid w:val="006F2BEF"/>
    <w:rsid w:val="006F5302"/>
    <w:rsid w:val="006F531F"/>
    <w:rsid w:val="00700709"/>
    <w:rsid w:val="007008B2"/>
    <w:rsid w:val="00700E5F"/>
    <w:rsid w:val="00701254"/>
    <w:rsid w:val="00707993"/>
    <w:rsid w:val="00711754"/>
    <w:rsid w:val="007128A3"/>
    <w:rsid w:val="00713907"/>
    <w:rsid w:val="00713FDA"/>
    <w:rsid w:val="00714617"/>
    <w:rsid w:val="00714825"/>
    <w:rsid w:val="00714BF7"/>
    <w:rsid w:val="00720949"/>
    <w:rsid w:val="00722576"/>
    <w:rsid w:val="00726695"/>
    <w:rsid w:val="00730278"/>
    <w:rsid w:val="007316E3"/>
    <w:rsid w:val="0073224A"/>
    <w:rsid w:val="00732B4F"/>
    <w:rsid w:val="00732CA0"/>
    <w:rsid w:val="0073335A"/>
    <w:rsid w:val="0073459A"/>
    <w:rsid w:val="00736D27"/>
    <w:rsid w:val="00737563"/>
    <w:rsid w:val="0074269E"/>
    <w:rsid w:val="00744A59"/>
    <w:rsid w:val="00745265"/>
    <w:rsid w:val="0074550E"/>
    <w:rsid w:val="00745B4B"/>
    <w:rsid w:val="00746787"/>
    <w:rsid w:val="00747780"/>
    <w:rsid w:val="00747ABD"/>
    <w:rsid w:val="0075097F"/>
    <w:rsid w:val="00750B83"/>
    <w:rsid w:val="0075198B"/>
    <w:rsid w:val="007519EC"/>
    <w:rsid w:val="00753A32"/>
    <w:rsid w:val="00754101"/>
    <w:rsid w:val="00755A17"/>
    <w:rsid w:val="0076107D"/>
    <w:rsid w:val="0076161F"/>
    <w:rsid w:val="00763354"/>
    <w:rsid w:val="007636B3"/>
    <w:rsid w:val="00764B82"/>
    <w:rsid w:val="0077003A"/>
    <w:rsid w:val="00770839"/>
    <w:rsid w:val="00773DF4"/>
    <w:rsid w:val="007740F1"/>
    <w:rsid w:val="007748C0"/>
    <w:rsid w:val="00780BF6"/>
    <w:rsid w:val="00780D8E"/>
    <w:rsid w:val="00781625"/>
    <w:rsid w:val="0078273C"/>
    <w:rsid w:val="00782CCF"/>
    <w:rsid w:val="00783ADE"/>
    <w:rsid w:val="0078495E"/>
    <w:rsid w:val="00785E96"/>
    <w:rsid w:val="00793711"/>
    <w:rsid w:val="00795779"/>
    <w:rsid w:val="00795EE5"/>
    <w:rsid w:val="0079633E"/>
    <w:rsid w:val="00797461"/>
    <w:rsid w:val="007A04FB"/>
    <w:rsid w:val="007A0DFD"/>
    <w:rsid w:val="007A23C1"/>
    <w:rsid w:val="007A4CD7"/>
    <w:rsid w:val="007A4EC2"/>
    <w:rsid w:val="007A5F49"/>
    <w:rsid w:val="007A6428"/>
    <w:rsid w:val="007A7C53"/>
    <w:rsid w:val="007B0846"/>
    <w:rsid w:val="007B08D5"/>
    <w:rsid w:val="007B3092"/>
    <w:rsid w:val="007B33BF"/>
    <w:rsid w:val="007B51A1"/>
    <w:rsid w:val="007B5E46"/>
    <w:rsid w:val="007B6568"/>
    <w:rsid w:val="007B6EA8"/>
    <w:rsid w:val="007C0802"/>
    <w:rsid w:val="007C09AB"/>
    <w:rsid w:val="007C2F71"/>
    <w:rsid w:val="007C3184"/>
    <w:rsid w:val="007C36DF"/>
    <w:rsid w:val="007C3B5C"/>
    <w:rsid w:val="007C67D7"/>
    <w:rsid w:val="007D03DA"/>
    <w:rsid w:val="007D0D40"/>
    <w:rsid w:val="007D367E"/>
    <w:rsid w:val="007D3BBA"/>
    <w:rsid w:val="007D5BC1"/>
    <w:rsid w:val="007D6FB3"/>
    <w:rsid w:val="007D7034"/>
    <w:rsid w:val="007D74C9"/>
    <w:rsid w:val="007E01F8"/>
    <w:rsid w:val="007E20C9"/>
    <w:rsid w:val="007E2C19"/>
    <w:rsid w:val="007E3309"/>
    <w:rsid w:val="007E3859"/>
    <w:rsid w:val="007E628F"/>
    <w:rsid w:val="007F0A93"/>
    <w:rsid w:val="007F2576"/>
    <w:rsid w:val="007F2FAA"/>
    <w:rsid w:val="007F3CCA"/>
    <w:rsid w:val="007F45F0"/>
    <w:rsid w:val="00803351"/>
    <w:rsid w:val="008038D3"/>
    <w:rsid w:val="00803A1A"/>
    <w:rsid w:val="0080538B"/>
    <w:rsid w:val="0080686A"/>
    <w:rsid w:val="00807027"/>
    <w:rsid w:val="00810B96"/>
    <w:rsid w:val="00810F14"/>
    <w:rsid w:val="00811421"/>
    <w:rsid w:val="0081154F"/>
    <w:rsid w:val="008123AC"/>
    <w:rsid w:val="00820F06"/>
    <w:rsid w:val="00825912"/>
    <w:rsid w:val="00825D9F"/>
    <w:rsid w:val="008264DF"/>
    <w:rsid w:val="00827C52"/>
    <w:rsid w:val="00831C61"/>
    <w:rsid w:val="00831CE7"/>
    <w:rsid w:val="00832230"/>
    <w:rsid w:val="00834D0D"/>
    <w:rsid w:val="008354B0"/>
    <w:rsid w:val="0084168A"/>
    <w:rsid w:val="00842A11"/>
    <w:rsid w:val="00843607"/>
    <w:rsid w:val="008441CC"/>
    <w:rsid w:val="008442BB"/>
    <w:rsid w:val="008447B2"/>
    <w:rsid w:val="00845D12"/>
    <w:rsid w:val="00847874"/>
    <w:rsid w:val="00847DD3"/>
    <w:rsid w:val="00847DEC"/>
    <w:rsid w:val="00853A25"/>
    <w:rsid w:val="008541BC"/>
    <w:rsid w:val="008564A9"/>
    <w:rsid w:val="00857786"/>
    <w:rsid w:val="00861B30"/>
    <w:rsid w:val="00862528"/>
    <w:rsid w:val="00862D9A"/>
    <w:rsid w:val="00866C7D"/>
    <w:rsid w:val="00873983"/>
    <w:rsid w:val="0087792C"/>
    <w:rsid w:val="008833CD"/>
    <w:rsid w:val="00883A41"/>
    <w:rsid w:val="00885DBF"/>
    <w:rsid w:val="00886379"/>
    <w:rsid w:val="0088694B"/>
    <w:rsid w:val="0089075F"/>
    <w:rsid w:val="00891550"/>
    <w:rsid w:val="00892238"/>
    <w:rsid w:val="0089390B"/>
    <w:rsid w:val="008A20C9"/>
    <w:rsid w:val="008A2E27"/>
    <w:rsid w:val="008A3F24"/>
    <w:rsid w:val="008A5926"/>
    <w:rsid w:val="008A7376"/>
    <w:rsid w:val="008B4289"/>
    <w:rsid w:val="008B50EC"/>
    <w:rsid w:val="008B54C0"/>
    <w:rsid w:val="008B5FAF"/>
    <w:rsid w:val="008C3C70"/>
    <w:rsid w:val="008C4C7E"/>
    <w:rsid w:val="008C4FFA"/>
    <w:rsid w:val="008C5F46"/>
    <w:rsid w:val="008C67C9"/>
    <w:rsid w:val="008C7DB0"/>
    <w:rsid w:val="008D0337"/>
    <w:rsid w:val="008D0A2B"/>
    <w:rsid w:val="008D13FC"/>
    <w:rsid w:val="008D1AE1"/>
    <w:rsid w:val="008D213F"/>
    <w:rsid w:val="008D2380"/>
    <w:rsid w:val="008D2E3D"/>
    <w:rsid w:val="008D4BB6"/>
    <w:rsid w:val="008D7302"/>
    <w:rsid w:val="008D7443"/>
    <w:rsid w:val="008E1018"/>
    <w:rsid w:val="008E12E5"/>
    <w:rsid w:val="008E155B"/>
    <w:rsid w:val="008E701D"/>
    <w:rsid w:val="008E76CE"/>
    <w:rsid w:val="008F14DE"/>
    <w:rsid w:val="008F439A"/>
    <w:rsid w:val="008F5AD7"/>
    <w:rsid w:val="008F5C31"/>
    <w:rsid w:val="008F6345"/>
    <w:rsid w:val="008F705E"/>
    <w:rsid w:val="008F7E76"/>
    <w:rsid w:val="0090009C"/>
    <w:rsid w:val="00901FEC"/>
    <w:rsid w:val="0091470F"/>
    <w:rsid w:val="00914EE0"/>
    <w:rsid w:val="00915C71"/>
    <w:rsid w:val="0091601A"/>
    <w:rsid w:val="009169E8"/>
    <w:rsid w:val="00917CA3"/>
    <w:rsid w:val="00917CA4"/>
    <w:rsid w:val="00920130"/>
    <w:rsid w:val="00921B03"/>
    <w:rsid w:val="009241A7"/>
    <w:rsid w:val="00924511"/>
    <w:rsid w:val="0092641A"/>
    <w:rsid w:val="0092737A"/>
    <w:rsid w:val="00927BA8"/>
    <w:rsid w:val="0093055C"/>
    <w:rsid w:val="009305A6"/>
    <w:rsid w:val="00933384"/>
    <w:rsid w:val="00933E51"/>
    <w:rsid w:val="009340F8"/>
    <w:rsid w:val="009343B2"/>
    <w:rsid w:val="0093471A"/>
    <w:rsid w:val="0093542F"/>
    <w:rsid w:val="00937CD8"/>
    <w:rsid w:val="00937EDB"/>
    <w:rsid w:val="00937FA4"/>
    <w:rsid w:val="0094001B"/>
    <w:rsid w:val="00940862"/>
    <w:rsid w:val="00940C4F"/>
    <w:rsid w:val="00941B56"/>
    <w:rsid w:val="00942BF8"/>
    <w:rsid w:val="00947273"/>
    <w:rsid w:val="0095089B"/>
    <w:rsid w:val="00951F4F"/>
    <w:rsid w:val="00953979"/>
    <w:rsid w:val="0095429D"/>
    <w:rsid w:val="00954D6A"/>
    <w:rsid w:val="0096139B"/>
    <w:rsid w:val="00961466"/>
    <w:rsid w:val="009619CD"/>
    <w:rsid w:val="00961D90"/>
    <w:rsid w:val="00965821"/>
    <w:rsid w:val="00965EA0"/>
    <w:rsid w:val="00966DF2"/>
    <w:rsid w:val="0097336A"/>
    <w:rsid w:val="00973864"/>
    <w:rsid w:val="0097790F"/>
    <w:rsid w:val="00982B84"/>
    <w:rsid w:val="00982C0D"/>
    <w:rsid w:val="00982DE2"/>
    <w:rsid w:val="00984090"/>
    <w:rsid w:val="00984A22"/>
    <w:rsid w:val="00985239"/>
    <w:rsid w:val="00991218"/>
    <w:rsid w:val="009925B6"/>
    <w:rsid w:val="009933E1"/>
    <w:rsid w:val="00993E76"/>
    <w:rsid w:val="009953E8"/>
    <w:rsid w:val="009963EB"/>
    <w:rsid w:val="009971F0"/>
    <w:rsid w:val="009977BD"/>
    <w:rsid w:val="009A1D66"/>
    <w:rsid w:val="009A1DDC"/>
    <w:rsid w:val="009A29DB"/>
    <w:rsid w:val="009A4EE8"/>
    <w:rsid w:val="009A5C99"/>
    <w:rsid w:val="009B2AC0"/>
    <w:rsid w:val="009B5834"/>
    <w:rsid w:val="009B7B4B"/>
    <w:rsid w:val="009B7F37"/>
    <w:rsid w:val="009C0CCE"/>
    <w:rsid w:val="009C2483"/>
    <w:rsid w:val="009C412A"/>
    <w:rsid w:val="009C576F"/>
    <w:rsid w:val="009C689F"/>
    <w:rsid w:val="009C6DEB"/>
    <w:rsid w:val="009C6FC3"/>
    <w:rsid w:val="009D061B"/>
    <w:rsid w:val="009D302B"/>
    <w:rsid w:val="009D354E"/>
    <w:rsid w:val="009D54A6"/>
    <w:rsid w:val="009D5EC2"/>
    <w:rsid w:val="009D6878"/>
    <w:rsid w:val="009E47D3"/>
    <w:rsid w:val="009E519C"/>
    <w:rsid w:val="009E673E"/>
    <w:rsid w:val="009F112B"/>
    <w:rsid w:val="009F147C"/>
    <w:rsid w:val="009F36D6"/>
    <w:rsid w:val="009F4D50"/>
    <w:rsid w:val="009F678D"/>
    <w:rsid w:val="00A01236"/>
    <w:rsid w:val="00A02055"/>
    <w:rsid w:val="00A029FE"/>
    <w:rsid w:val="00A05651"/>
    <w:rsid w:val="00A07D40"/>
    <w:rsid w:val="00A102B2"/>
    <w:rsid w:val="00A109CD"/>
    <w:rsid w:val="00A11CDC"/>
    <w:rsid w:val="00A1285E"/>
    <w:rsid w:val="00A12CD1"/>
    <w:rsid w:val="00A151AA"/>
    <w:rsid w:val="00A16012"/>
    <w:rsid w:val="00A16D0C"/>
    <w:rsid w:val="00A17A70"/>
    <w:rsid w:val="00A20EAE"/>
    <w:rsid w:val="00A22778"/>
    <w:rsid w:val="00A26640"/>
    <w:rsid w:val="00A3062E"/>
    <w:rsid w:val="00A31CF0"/>
    <w:rsid w:val="00A32BC0"/>
    <w:rsid w:val="00A3370F"/>
    <w:rsid w:val="00A3379F"/>
    <w:rsid w:val="00A35537"/>
    <w:rsid w:val="00A406A8"/>
    <w:rsid w:val="00A42B2D"/>
    <w:rsid w:val="00A44140"/>
    <w:rsid w:val="00A51E23"/>
    <w:rsid w:val="00A53463"/>
    <w:rsid w:val="00A5667D"/>
    <w:rsid w:val="00A574DC"/>
    <w:rsid w:val="00A60273"/>
    <w:rsid w:val="00A60AF3"/>
    <w:rsid w:val="00A61958"/>
    <w:rsid w:val="00A619D4"/>
    <w:rsid w:val="00A65715"/>
    <w:rsid w:val="00A70D84"/>
    <w:rsid w:val="00A719FC"/>
    <w:rsid w:val="00A7202E"/>
    <w:rsid w:val="00A72113"/>
    <w:rsid w:val="00A754D0"/>
    <w:rsid w:val="00A75C60"/>
    <w:rsid w:val="00A81240"/>
    <w:rsid w:val="00A82BE6"/>
    <w:rsid w:val="00A8334B"/>
    <w:rsid w:val="00A86EA7"/>
    <w:rsid w:val="00A87400"/>
    <w:rsid w:val="00A9346F"/>
    <w:rsid w:val="00A93CC8"/>
    <w:rsid w:val="00A95B8D"/>
    <w:rsid w:val="00A974E4"/>
    <w:rsid w:val="00A97ABF"/>
    <w:rsid w:val="00AA1F91"/>
    <w:rsid w:val="00AA1FDC"/>
    <w:rsid w:val="00AA25EE"/>
    <w:rsid w:val="00AA4365"/>
    <w:rsid w:val="00AA5A0B"/>
    <w:rsid w:val="00AA6970"/>
    <w:rsid w:val="00AB0459"/>
    <w:rsid w:val="00AB516B"/>
    <w:rsid w:val="00AB717E"/>
    <w:rsid w:val="00AB7A97"/>
    <w:rsid w:val="00AC268F"/>
    <w:rsid w:val="00AC2C50"/>
    <w:rsid w:val="00AC318B"/>
    <w:rsid w:val="00AC4922"/>
    <w:rsid w:val="00AC5828"/>
    <w:rsid w:val="00AC61C7"/>
    <w:rsid w:val="00AC652D"/>
    <w:rsid w:val="00AD01C3"/>
    <w:rsid w:val="00AD0771"/>
    <w:rsid w:val="00AD15CE"/>
    <w:rsid w:val="00AD37D9"/>
    <w:rsid w:val="00AD5BAC"/>
    <w:rsid w:val="00AD671D"/>
    <w:rsid w:val="00AD6B4F"/>
    <w:rsid w:val="00AE15AA"/>
    <w:rsid w:val="00AE4485"/>
    <w:rsid w:val="00AF04D1"/>
    <w:rsid w:val="00AF212A"/>
    <w:rsid w:val="00AF26EF"/>
    <w:rsid w:val="00AF4682"/>
    <w:rsid w:val="00AF5183"/>
    <w:rsid w:val="00AF53B5"/>
    <w:rsid w:val="00AF7747"/>
    <w:rsid w:val="00AF7844"/>
    <w:rsid w:val="00B037A0"/>
    <w:rsid w:val="00B12CE5"/>
    <w:rsid w:val="00B1318E"/>
    <w:rsid w:val="00B137ED"/>
    <w:rsid w:val="00B14474"/>
    <w:rsid w:val="00B16A50"/>
    <w:rsid w:val="00B17C77"/>
    <w:rsid w:val="00B279A4"/>
    <w:rsid w:val="00B27B61"/>
    <w:rsid w:val="00B30752"/>
    <w:rsid w:val="00B30D65"/>
    <w:rsid w:val="00B30F15"/>
    <w:rsid w:val="00B328E9"/>
    <w:rsid w:val="00B33A5D"/>
    <w:rsid w:val="00B33DC2"/>
    <w:rsid w:val="00B372E9"/>
    <w:rsid w:val="00B37A97"/>
    <w:rsid w:val="00B418E1"/>
    <w:rsid w:val="00B41CE7"/>
    <w:rsid w:val="00B42C1E"/>
    <w:rsid w:val="00B44B4E"/>
    <w:rsid w:val="00B46FDA"/>
    <w:rsid w:val="00B553E5"/>
    <w:rsid w:val="00B57907"/>
    <w:rsid w:val="00B57ABA"/>
    <w:rsid w:val="00B62F7C"/>
    <w:rsid w:val="00B64F5C"/>
    <w:rsid w:val="00B65320"/>
    <w:rsid w:val="00B673C8"/>
    <w:rsid w:val="00B70F5D"/>
    <w:rsid w:val="00B73D24"/>
    <w:rsid w:val="00B7442C"/>
    <w:rsid w:val="00B76A86"/>
    <w:rsid w:val="00B76D69"/>
    <w:rsid w:val="00B778C0"/>
    <w:rsid w:val="00B80B63"/>
    <w:rsid w:val="00B811B7"/>
    <w:rsid w:val="00B828E8"/>
    <w:rsid w:val="00B82A64"/>
    <w:rsid w:val="00B82B83"/>
    <w:rsid w:val="00B85CC5"/>
    <w:rsid w:val="00B85CC9"/>
    <w:rsid w:val="00B90143"/>
    <w:rsid w:val="00B9061D"/>
    <w:rsid w:val="00B93392"/>
    <w:rsid w:val="00B9343B"/>
    <w:rsid w:val="00B9407D"/>
    <w:rsid w:val="00B94298"/>
    <w:rsid w:val="00BA11D6"/>
    <w:rsid w:val="00BA5AC9"/>
    <w:rsid w:val="00BA61E2"/>
    <w:rsid w:val="00BA6306"/>
    <w:rsid w:val="00BA6A24"/>
    <w:rsid w:val="00BA749E"/>
    <w:rsid w:val="00BA7FC9"/>
    <w:rsid w:val="00BB091B"/>
    <w:rsid w:val="00BB17F3"/>
    <w:rsid w:val="00BB68B5"/>
    <w:rsid w:val="00BB6DD8"/>
    <w:rsid w:val="00BC0D8C"/>
    <w:rsid w:val="00BC193E"/>
    <w:rsid w:val="00BC2EB7"/>
    <w:rsid w:val="00BC3290"/>
    <w:rsid w:val="00BD0ACB"/>
    <w:rsid w:val="00BD2817"/>
    <w:rsid w:val="00BD579F"/>
    <w:rsid w:val="00BD617D"/>
    <w:rsid w:val="00BD6D5A"/>
    <w:rsid w:val="00BE0911"/>
    <w:rsid w:val="00BE0EA8"/>
    <w:rsid w:val="00BE280A"/>
    <w:rsid w:val="00BE5506"/>
    <w:rsid w:val="00BF1A10"/>
    <w:rsid w:val="00BF1A87"/>
    <w:rsid w:val="00BF3C6A"/>
    <w:rsid w:val="00BF7039"/>
    <w:rsid w:val="00C033F5"/>
    <w:rsid w:val="00C05696"/>
    <w:rsid w:val="00C05B36"/>
    <w:rsid w:val="00C05E52"/>
    <w:rsid w:val="00C07FBD"/>
    <w:rsid w:val="00C105F9"/>
    <w:rsid w:val="00C12349"/>
    <w:rsid w:val="00C13564"/>
    <w:rsid w:val="00C1383E"/>
    <w:rsid w:val="00C14EB3"/>
    <w:rsid w:val="00C15E8C"/>
    <w:rsid w:val="00C201B9"/>
    <w:rsid w:val="00C20D45"/>
    <w:rsid w:val="00C2516E"/>
    <w:rsid w:val="00C25D88"/>
    <w:rsid w:val="00C2786D"/>
    <w:rsid w:val="00C278C7"/>
    <w:rsid w:val="00C30507"/>
    <w:rsid w:val="00C32C57"/>
    <w:rsid w:val="00C32F5A"/>
    <w:rsid w:val="00C32F81"/>
    <w:rsid w:val="00C33DD5"/>
    <w:rsid w:val="00C347CC"/>
    <w:rsid w:val="00C3731C"/>
    <w:rsid w:val="00C4122A"/>
    <w:rsid w:val="00C41F19"/>
    <w:rsid w:val="00C4305F"/>
    <w:rsid w:val="00C431BB"/>
    <w:rsid w:val="00C4398E"/>
    <w:rsid w:val="00C45182"/>
    <w:rsid w:val="00C45BB5"/>
    <w:rsid w:val="00C45F5B"/>
    <w:rsid w:val="00C45FA8"/>
    <w:rsid w:val="00C46F28"/>
    <w:rsid w:val="00C503D7"/>
    <w:rsid w:val="00C5114B"/>
    <w:rsid w:val="00C51BF9"/>
    <w:rsid w:val="00C538D9"/>
    <w:rsid w:val="00C545FD"/>
    <w:rsid w:val="00C5657A"/>
    <w:rsid w:val="00C56686"/>
    <w:rsid w:val="00C56C02"/>
    <w:rsid w:val="00C57FEC"/>
    <w:rsid w:val="00C643B4"/>
    <w:rsid w:val="00C6452E"/>
    <w:rsid w:val="00C64FC4"/>
    <w:rsid w:val="00C6537F"/>
    <w:rsid w:val="00C6731B"/>
    <w:rsid w:val="00C67DF7"/>
    <w:rsid w:val="00C71809"/>
    <w:rsid w:val="00C71FF1"/>
    <w:rsid w:val="00C73EBC"/>
    <w:rsid w:val="00C74B39"/>
    <w:rsid w:val="00C74E27"/>
    <w:rsid w:val="00C7516C"/>
    <w:rsid w:val="00C80137"/>
    <w:rsid w:val="00C80EAB"/>
    <w:rsid w:val="00C8291A"/>
    <w:rsid w:val="00C86EBB"/>
    <w:rsid w:val="00C87117"/>
    <w:rsid w:val="00C872FC"/>
    <w:rsid w:val="00C91087"/>
    <w:rsid w:val="00C952C7"/>
    <w:rsid w:val="00CA0248"/>
    <w:rsid w:val="00CA13DA"/>
    <w:rsid w:val="00CA187D"/>
    <w:rsid w:val="00CA20ED"/>
    <w:rsid w:val="00CA2A7D"/>
    <w:rsid w:val="00CA2FCB"/>
    <w:rsid w:val="00CA367D"/>
    <w:rsid w:val="00CA54DC"/>
    <w:rsid w:val="00CB194B"/>
    <w:rsid w:val="00CB4771"/>
    <w:rsid w:val="00CB519F"/>
    <w:rsid w:val="00CB51B1"/>
    <w:rsid w:val="00CB7E7E"/>
    <w:rsid w:val="00CC130C"/>
    <w:rsid w:val="00CC380F"/>
    <w:rsid w:val="00CC469E"/>
    <w:rsid w:val="00CC495F"/>
    <w:rsid w:val="00CC6E89"/>
    <w:rsid w:val="00CD0CB0"/>
    <w:rsid w:val="00CD3F6E"/>
    <w:rsid w:val="00CD4C93"/>
    <w:rsid w:val="00CE4615"/>
    <w:rsid w:val="00CE5630"/>
    <w:rsid w:val="00CE59A9"/>
    <w:rsid w:val="00CE62DD"/>
    <w:rsid w:val="00CE6660"/>
    <w:rsid w:val="00CE7836"/>
    <w:rsid w:val="00CE7F09"/>
    <w:rsid w:val="00CF05A5"/>
    <w:rsid w:val="00CF0AA5"/>
    <w:rsid w:val="00CF2115"/>
    <w:rsid w:val="00CF3D00"/>
    <w:rsid w:val="00CF587A"/>
    <w:rsid w:val="00CF7247"/>
    <w:rsid w:val="00CF775E"/>
    <w:rsid w:val="00CF780F"/>
    <w:rsid w:val="00D01C92"/>
    <w:rsid w:val="00D0233F"/>
    <w:rsid w:val="00D02B58"/>
    <w:rsid w:val="00D05769"/>
    <w:rsid w:val="00D067CE"/>
    <w:rsid w:val="00D06FB8"/>
    <w:rsid w:val="00D070A6"/>
    <w:rsid w:val="00D07792"/>
    <w:rsid w:val="00D10214"/>
    <w:rsid w:val="00D10251"/>
    <w:rsid w:val="00D120EE"/>
    <w:rsid w:val="00D14110"/>
    <w:rsid w:val="00D14354"/>
    <w:rsid w:val="00D151D7"/>
    <w:rsid w:val="00D16769"/>
    <w:rsid w:val="00D17648"/>
    <w:rsid w:val="00D21AA3"/>
    <w:rsid w:val="00D22303"/>
    <w:rsid w:val="00D22FCF"/>
    <w:rsid w:val="00D23733"/>
    <w:rsid w:val="00D23995"/>
    <w:rsid w:val="00D2469A"/>
    <w:rsid w:val="00D24E8D"/>
    <w:rsid w:val="00D256B7"/>
    <w:rsid w:val="00D25B0A"/>
    <w:rsid w:val="00D25D3F"/>
    <w:rsid w:val="00D25E7A"/>
    <w:rsid w:val="00D304F3"/>
    <w:rsid w:val="00D31B40"/>
    <w:rsid w:val="00D323A4"/>
    <w:rsid w:val="00D335A5"/>
    <w:rsid w:val="00D3387F"/>
    <w:rsid w:val="00D33A48"/>
    <w:rsid w:val="00D343FD"/>
    <w:rsid w:val="00D35696"/>
    <w:rsid w:val="00D35D54"/>
    <w:rsid w:val="00D3773A"/>
    <w:rsid w:val="00D401DC"/>
    <w:rsid w:val="00D450DB"/>
    <w:rsid w:val="00D50C00"/>
    <w:rsid w:val="00D5217F"/>
    <w:rsid w:val="00D52456"/>
    <w:rsid w:val="00D52500"/>
    <w:rsid w:val="00D5369B"/>
    <w:rsid w:val="00D55216"/>
    <w:rsid w:val="00D5611D"/>
    <w:rsid w:val="00D568BB"/>
    <w:rsid w:val="00D624F7"/>
    <w:rsid w:val="00D62619"/>
    <w:rsid w:val="00D633E3"/>
    <w:rsid w:val="00D66A38"/>
    <w:rsid w:val="00D67908"/>
    <w:rsid w:val="00D813A6"/>
    <w:rsid w:val="00D81A68"/>
    <w:rsid w:val="00D82B0A"/>
    <w:rsid w:val="00D8392C"/>
    <w:rsid w:val="00D8575E"/>
    <w:rsid w:val="00D85823"/>
    <w:rsid w:val="00D85EDA"/>
    <w:rsid w:val="00D8738C"/>
    <w:rsid w:val="00D8750A"/>
    <w:rsid w:val="00D91D55"/>
    <w:rsid w:val="00D928B3"/>
    <w:rsid w:val="00D92A16"/>
    <w:rsid w:val="00D92EB3"/>
    <w:rsid w:val="00D92FC7"/>
    <w:rsid w:val="00D93041"/>
    <w:rsid w:val="00DA1322"/>
    <w:rsid w:val="00DA219B"/>
    <w:rsid w:val="00DA273C"/>
    <w:rsid w:val="00DA3609"/>
    <w:rsid w:val="00DA672A"/>
    <w:rsid w:val="00DA7EC8"/>
    <w:rsid w:val="00DB0544"/>
    <w:rsid w:val="00DB0D08"/>
    <w:rsid w:val="00DC3213"/>
    <w:rsid w:val="00DC3CE8"/>
    <w:rsid w:val="00DC53DD"/>
    <w:rsid w:val="00DC5C0B"/>
    <w:rsid w:val="00DC7D4C"/>
    <w:rsid w:val="00DC7F0A"/>
    <w:rsid w:val="00DD0AD2"/>
    <w:rsid w:val="00DD13B5"/>
    <w:rsid w:val="00DD29D2"/>
    <w:rsid w:val="00DD3A04"/>
    <w:rsid w:val="00DD49EB"/>
    <w:rsid w:val="00DD5422"/>
    <w:rsid w:val="00DD55FA"/>
    <w:rsid w:val="00DD6753"/>
    <w:rsid w:val="00DE10B0"/>
    <w:rsid w:val="00DE25D7"/>
    <w:rsid w:val="00DE2853"/>
    <w:rsid w:val="00DE5559"/>
    <w:rsid w:val="00DE5661"/>
    <w:rsid w:val="00DE7428"/>
    <w:rsid w:val="00DE7D3F"/>
    <w:rsid w:val="00DF1B53"/>
    <w:rsid w:val="00DF2D4A"/>
    <w:rsid w:val="00DF2F61"/>
    <w:rsid w:val="00DF38D9"/>
    <w:rsid w:val="00DF3949"/>
    <w:rsid w:val="00DF3BB2"/>
    <w:rsid w:val="00DF5A40"/>
    <w:rsid w:val="00E0579A"/>
    <w:rsid w:val="00E10895"/>
    <w:rsid w:val="00E122C4"/>
    <w:rsid w:val="00E12A60"/>
    <w:rsid w:val="00E147EC"/>
    <w:rsid w:val="00E17683"/>
    <w:rsid w:val="00E176AC"/>
    <w:rsid w:val="00E1778E"/>
    <w:rsid w:val="00E207D2"/>
    <w:rsid w:val="00E219BA"/>
    <w:rsid w:val="00E22229"/>
    <w:rsid w:val="00E2506D"/>
    <w:rsid w:val="00E252B1"/>
    <w:rsid w:val="00E25C7E"/>
    <w:rsid w:val="00E273A2"/>
    <w:rsid w:val="00E30C23"/>
    <w:rsid w:val="00E31965"/>
    <w:rsid w:val="00E31E4C"/>
    <w:rsid w:val="00E334C0"/>
    <w:rsid w:val="00E35123"/>
    <w:rsid w:val="00E354A0"/>
    <w:rsid w:val="00E3572B"/>
    <w:rsid w:val="00E36366"/>
    <w:rsid w:val="00E430A4"/>
    <w:rsid w:val="00E43130"/>
    <w:rsid w:val="00E4534A"/>
    <w:rsid w:val="00E45799"/>
    <w:rsid w:val="00E45CF9"/>
    <w:rsid w:val="00E5039E"/>
    <w:rsid w:val="00E52181"/>
    <w:rsid w:val="00E52623"/>
    <w:rsid w:val="00E5270D"/>
    <w:rsid w:val="00E533F9"/>
    <w:rsid w:val="00E56B6B"/>
    <w:rsid w:val="00E57665"/>
    <w:rsid w:val="00E61409"/>
    <w:rsid w:val="00E624D0"/>
    <w:rsid w:val="00E6276E"/>
    <w:rsid w:val="00E66481"/>
    <w:rsid w:val="00E66906"/>
    <w:rsid w:val="00E709AC"/>
    <w:rsid w:val="00E714BF"/>
    <w:rsid w:val="00E7301B"/>
    <w:rsid w:val="00E73381"/>
    <w:rsid w:val="00E73F6E"/>
    <w:rsid w:val="00E74F43"/>
    <w:rsid w:val="00E7745A"/>
    <w:rsid w:val="00E806C8"/>
    <w:rsid w:val="00E8367B"/>
    <w:rsid w:val="00E84A79"/>
    <w:rsid w:val="00E9179E"/>
    <w:rsid w:val="00E91BE9"/>
    <w:rsid w:val="00E91DAE"/>
    <w:rsid w:val="00E9297F"/>
    <w:rsid w:val="00E965AB"/>
    <w:rsid w:val="00E97262"/>
    <w:rsid w:val="00E97A0E"/>
    <w:rsid w:val="00EA00F2"/>
    <w:rsid w:val="00EA49E1"/>
    <w:rsid w:val="00EA4C6E"/>
    <w:rsid w:val="00EA598E"/>
    <w:rsid w:val="00EA5A14"/>
    <w:rsid w:val="00EA5C80"/>
    <w:rsid w:val="00EA6C37"/>
    <w:rsid w:val="00EB2066"/>
    <w:rsid w:val="00EB47F2"/>
    <w:rsid w:val="00EB5219"/>
    <w:rsid w:val="00EC2B1E"/>
    <w:rsid w:val="00EC3F7B"/>
    <w:rsid w:val="00EC53C6"/>
    <w:rsid w:val="00EC5577"/>
    <w:rsid w:val="00ED0ED9"/>
    <w:rsid w:val="00ED13C2"/>
    <w:rsid w:val="00ED292C"/>
    <w:rsid w:val="00ED37DB"/>
    <w:rsid w:val="00ED3C68"/>
    <w:rsid w:val="00ED4C9A"/>
    <w:rsid w:val="00ED58AE"/>
    <w:rsid w:val="00EE0AF1"/>
    <w:rsid w:val="00EE180E"/>
    <w:rsid w:val="00EE1D35"/>
    <w:rsid w:val="00EE1FE1"/>
    <w:rsid w:val="00EF0B07"/>
    <w:rsid w:val="00EF6701"/>
    <w:rsid w:val="00F024DD"/>
    <w:rsid w:val="00F02AF1"/>
    <w:rsid w:val="00F05892"/>
    <w:rsid w:val="00F05E2C"/>
    <w:rsid w:val="00F0788F"/>
    <w:rsid w:val="00F1089F"/>
    <w:rsid w:val="00F1099E"/>
    <w:rsid w:val="00F10B71"/>
    <w:rsid w:val="00F10B82"/>
    <w:rsid w:val="00F11F1C"/>
    <w:rsid w:val="00F12849"/>
    <w:rsid w:val="00F141D5"/>
    <w:rsid w:val="00F153C6"/>
    <w:rsid w:val="00F170A9"/>
    <w:rsid w:val="00F204F9"/>
    <w:rsid w:val="00F20E28"/>
    <w:rsid w:val="00F2781B"/>
    <w:rsid w:val="00F30572"/>
    <w:rsid w:val="00F30772"/>
    <w:rsid w:val="00F36623"/>
    <w:rsid w:val="00F36C62"/>
    <w:rsid w:val="00F373BA"/>
    <w:rsid w:val="00F37553"/>
    <w:rsid w:val="00F3776C"/>
    <w:rsid w:val="00F3792C"/>
    <w:rsid w:val="00F408A1"/>
    <w:rsid w:val="00F41055"/>
    <w:rsid w:val="00F415D5"/>
    <w:rsid w:val="00F42017"/>
    <w:rsid w:val="00F44356"/>
    <w:rsid w:val="00F44E0F"/>
    <w:rsid w:val="00F45179"/>
    <w:rsid w:val="00F4626A"/>
    <w:rsid w:val="00F4688A"/>
    <w:rsid w:val="00F47CC3"/>
    <w:rsid w:val="00F51773"/>
    <w:rsid w:val="00F559F7"/>
    <w:rsid w:val="00F5661E"/>
    <w:rsid w:val="00F576EE"/>
    <w:rsid w:val="00F61032"/>
    <w:rsid w:val="00F636E3"/>
    <w:rsid w:val="00F6405A"/>
    <w:rsid w:val="00F67E4D"/>
    <w:rsid w:val="00F739E3"/>
    <w:rsid w:val="00F73BBD"/>
    <w:rsid w:val="00F74B0D"/>
    <w:rsid w:val="00F75D4D"/>
    <w:rsid w:val="00F75F78"/>
    <w:rsid w:val="00F77F5F"/>
    <w:rsid w:val="00F814AF"/>
    <w:rsid w:val="00F8327B"/>
    <w:rsid w:val="00F8388C"/>
    <w:rsid w:val="00F848FA"/>
    <w:rsid w:val="00F86C73"/>
    <w:rsid w:val="00F876B0"/>
    <w:rsid w:val="00F9087C"/>
    <w:rsid w:val="00F950DC"/>
    <w:rsid w:val="00F9520E"/>
    <w:rsid w:val="00F96FD3"/>
    <w:rsid w:val="00FA01BB"/>
    <w:rsid w:val="00FA06E5"/>
    <w:rsid w:val="00FA33FA"/>
    <w:rsid w:val="00FB0B01"/>
    <w:rsid w:val="00FB1063"/>
    <w:rsid w:val="00FB2CF2"/>
    <w:rsid w:val="00FB4BEA"/>
    <w:rsid w:val="00FB66B9"/>
    <w:rsid w:val="00FC0AF0"/>
    <w:rsid w:val="00FC411E"/>
    <w:rsid w:val="00FC5827"/>
    <w:rsid w:val="00FC5C95"/>
    <w:rsid w:val="00FC7166"/>
    <w:rsid w:val="00FD2E1F"/>
    <w:rsid w:val="00FD2E24"/>
    <w:rsid w:val="00FD325C"/>
    <w:rsid w:val="00FD4C49"/>
    <w:rsid w:val="00FD740D"/>
    <w:rsid w:val="00FE09C8"/>
    <w:rsid w:val="00FE0EA3"/>
    <w:rsid w:val="00FE67EA"/>
    <w:rsid w:val="00FF228E"/>
    <w:rsid w:val="00FF23DA"/>
    <w:rsid w:val="00FF3001"/>
    <w:rsid w:val="00FF5978"/>
    <w:rsid w:val="00FF6CD9"/>
    <w:rsid w:val="00FF7294"/>
    <w:rsid w:val="00FF7EC9"/>
    <w:rsid w:val="0FDA26F1"/>
    <w:rsid w:val="3FCD6C06"/>
    <w:rsid w:val="425E6913"/>
    <w:rsid w:val="4740E44C"/>
    <w:rsid w:val="65E35809"/>
    <w:rsid w:val="6C613143"/>
    <w:rsid w:val="7ABF8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2C1E"/>
  <w15:docId w15:val="{2D6D38F4-4608-4012-9256-BC1A6F5C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1808"/>
    <w:rPr>
      <w:kern w:val="0"/>
      <w:lang w:val="en-GB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75F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F78"/>
    <w:rPr>
      <w:kern w:val="0"/>
      <w:lang w:val="en-GB"/>
      <w14:ligatures w14:val="none"/>
    </w:rPr>
  </w:style>
  <w:style w:type="paragraph" w:styleId="NormalWeb">
    <w:name w:val="Normal (Web)"/>
    <w:basedOn w:val="Normal"/>
    <w:link w:val="NormalWebCar"/>
    <w:uiPriority w:val="99"/>
    <w:unhideWhenUsed/>
    <w:rsid w:val="00F75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F75F78"/>
    <w:rPr>
      <w:rFonts w:ascii="Times New Roman" w:eastAsia="Times New Roman" w:hAnsi="Times New Roman" w:cs="Times New Roman"/>
      <w:kern w:val="0"/>
      <w:sz w:val="24"/>
      <w:szCs w:val="24"/>
      <w:lang w:val="en-GB" w:eastAsia="es-ES"/>
      <w14:ligatures w14:val="none"/>
    </w:rPr>
  </w:style>
  <w:style w:type="paragraph" w:customStyle="1" w:styleId="BSubtitulares">
    <w:name w:val="B.Subtitulares"/>
    <w:basedOn w:val="NormalWeb"/>
    <w:link w:val="BSubtitularesChar"/>
    <w:rsid w:val="00F75F78"/>
    <w:pPr>
      <w:shd w:val="clear" w:color="auto" w:fill="FFFFFF"/>
      <w:spacing w:before="0" w:beforeAutospacing="0" w:after="480" w:afterAutospacing="0"/>
    </w:pPr>
    <w:rPr>
      <w:rFonts w:ascii="LALIGA Headline Std Light" w:hAnsi="LALIGA Headline Std Light"/>
      <w:color w:val="44546A" w:themeColor="text2"/>
      <w:spacing w:val="10"/>
      <w:sz w:val="36"/>
      <w:szCs w:val="32"/>
    </w:rPr>
  </w:style>
  <w:style w:type="character" w:customStyle="1" w:styleId="BSubtitularesChar">
    <w:name w:val="B.Subtitulares Char"/>
    <w:basedOn w:val="NormalWebCar"/>
    <w:link w:val="BSubtitulares"/>
    <w:rsid w:val="00F75F78"/>
    <w:rPr>
      <w:rFonts w:ascii="LALIGA Headline Std Light" w:eastAsia="Times New Roman" w:hAnsi="LALIGA Headline Std Light" w:cs="Times New Roman"/>
      <w:color w:val="44546A" w:themeColor="text2"/>
      <w:spacing w:val="10"/>
      <w:kern w:val="0"/>
      <w:sz w:val="36"/>
      <w:szCs w:val="32"/>
      <w:shd w:val="clear" w:color="auto" w:fill="FFFFFF"/>
      <w:lang w:val="en-GB" w:eastAsia="es-ES"/>
      <w14:ligatures w14:val="none"/>
    </w:rPr>
  </w:style>
  <w:style w:type="paragraph" w:customStyle="1" w:styleId="paragraph">
    <w:name w:val="paragraph"/>
    <w:basedOn w:val="Normal"/>
    <w:rsid w:val="00F75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456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565B"/>
    <w:rPr>
      <w:kern w:val="0"/>
      <w:lang w:val="en-GB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C45B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45BB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45BB5"/>
    <w:rPr>
      <w:kern w:val="0"/>
      <w:sz w:val="20"/>
      <w:szCs w:val="20"/>
      <w:lang w:val="en-GB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5B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5BB5"/>
    <w:rPr>
      <w:b/>
      <w:bCs/>
      <w:kern w:val="0"/>
      <w:sz w:val="20"/>
      <w:szCs w:val="20"/>
      <w:lang w:val="en-GB"/>
      <w14:ligatures w14:val="none"/>
    </w:rPr>
  </w:style>
  <w:style w:type="paragraph" w:styleId="Revisin">
    <w:name w:val="Revision"/>
    <w:hidden/>
    <w:uiPriority w:val="99"/>
    <w:semiHidden/>
    <w:rsid w:val="00C20D45"/>
    <w:pPr>
      <w:spacing w:after="0" w:line="240" w:lineRule="auto"/>
    </w:pPr>
    <w:rPr>
      <w:kern w:val="0"/>
      <w:lang w:val="en-GB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30D6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0D65"/>
    <w:rPr>
      <w:color w:val="605E5C"/>
      <w:shd w:val="clear" w:color="auto" w:fill="E1DFDD"/>
    </w:rPr>
  </w:style>
  <w:style w:type="table" w:customStyle="1" w:styleId="1">
    <w:name w:val="1"/>
    <w:basedOn w:val="Tablanormal"/>
    <w:rsid w:val="00360C12"/>
    <w:pPr>
      <w:spacing w:after="0" w:line="276" w:lineRule="auto"/>
    </w:pPr>
    <w:rPr>
      <w:rFonts w:ascii="Arial" w:eastAsia="Arial" w:hAnsi="Arial" w:cs="Arial"/>
      <w:kern w:val="0"/>
      <w:lang w:val="es" w:eastAsia="es-ES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f0">
    <w:name w:val="pf0"/>
    <w:basedOn w:val="Normal"/>
    <w:rsid w:val="00B90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f01">
    <w:name w:val="cf01"/>
    <w:basedOn w:val="Fuentedeprrafopredeter"/>
    <w:rsid w:val="00B9061D"/>
    <w:rPr>
      <w:rFonts w:ascii="Segoe UI" w:hAnsi="Segoe UI" w:cs="Segoe UI" w:hint="default"/>
      <w:sz w:val="18"/>
      <w:szCs w:val="18"/>
    </w:rPr>
  </w:style>
  <w:style w:type="paragraph" w:customStyle="1" w:styleId="ITtuloPrrafo">
    <w:name w:val="I.TítuloPárrafo"/>
    <w:basedOn w:val="Normal"/>
    <w:link w:val="ITtuloPrrafoChar"/>
    <w:qFormat/>
    <w:rsid w:val="00DD0AD2"/>
    <w:pPr>
      <w:shd w:val="clear" w:color="auto" w:fill="FFFFFF"/>
      <w:spacing w:before="240" w:after="240" w:line="264" w:lineRule="auto"/>
      <w:jc w:val="both"/>
    </w:pPr>
    <w:rPr>
      <w:rFonts w:eastAsia="Times New Roman" w:cstheme="minorHAnsi"/>
      <w:color w:val="44546A" w:themeColor="text2"/>
      <w:sz w:val="28"/>
      <w:lang w:val="en-US" w:eastAsia="es-ES"/>
    </w:rPr>
  </w:style>
  <w:style w:type="character" w:customStyle="1" w:styleId="ITtuloPrrafoChar">
    <w:name w:val="I.TítuloPárrafo Char"/>
    <w:basedOn w:val="Fuentedeprrafopredeter"/>
    <w:link w:val="ITtuloPrrafo"/>
    <w:rsid w:val="00DD0AD2"/>
    <w:rPr>
      <w:rFonts w:eastAsia="Times New Roman" w:cstheme="minorHAnsi"/>
      <w:color w:val="44546A" w:themeColor="text2"/>
      <w:kern w:val="0"/>
      <w:sz w:val="28"/>
      <w:shd w:val="clear" w:color="auto" w:fill="FFFFFF"/>
      <w:lang w:val="en-US" w:eastAsia="es-ES"/>
      <w14:ligatures w14:val="none"/>
    </w:rPr>
  </w:style>
  <w:style w:type="character" w:customStyle="1" w:styleId="normaltextrun">
    <w:name w:val="normaltextrun"/>
    <w:basedOn w:val="Fuentedeprrafopredeter"/>
    <w:rsid w:val="00B94298"/>
  </w:style>
  <w:style w:type="character" w:customStyle="1" w:styleId="eop">
    <w:name w:val="eop"/>
    <w:basedOn w:val="Fuentedeprrafopredeter"/>
    <w:rsid w:val="00B94298"/>
  </w:style>
  <w:style w:type="paragraph" w:customStyle="1" w:styleId="Body">
    <w:name w:val="Body"/>
    <w:rsid w:val="00DE25D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val="pt-PT" w:eastAsia="es-ES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Prrafodelista">
    <w:name w:val="List Paragraph"/>
    <w:basedOn w:val="Normal"/>
    <w:link w:val="PrrafodelistaCar"/>
    <w:qFormat/>
    <w:rsid w:val="0076161F"/>
    <w:pPr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locked/>
    <w:rsid w:val="00A12CD1"/>
    <w:rPr>
      <w:kern w:val="0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154589"/>
    <w:rPr>
      <w:color w:val="954F72" w:themeColor="followedHyperlink"/>
      <w:u w:val="single"/>
    </w:rPr>
  </w:style>
  <w:style w:type="paragraph" w:customStyle="1" w:styleId="DTexto">
    <w:name w:val="D.Texto"/>
    <w:basedOn w:val="NormalWeb"/>
    <w:link w:val="DTextoChar"/>
    <w:qFormat/>
    <w:rsid w:val="00D23733"/>
    <w:pPr>
      <w:shd w:val="clear" w:color="auto" w:fill="FFFFFF"/>
      <w:spacing w:before="120" w:beforeAutospacing="0" w:after="120" w:afterAutospacing="0" w:line="264" w:lineRule="auto"/>
    </w:pPr>
    <w:rPr>
      <w:rFonts w:asciiTheme="minorHAnsi" w:hAnsiTheme="minorHAnsi" w:cstheme="minorHAnsi"/>
      <w:color w:val="404040" w:themeColor="text1" w:themeTint="BF"/>
      <w:sz w:val="18"/>
      <w:szCs w:val="22"/>
      <w:lang w:val="es-ES"/>
    </w:rPr>
  </w:style>
  <w:style w:type="character" w:customStyle="1" w:styleId="DTextoChar">
    <w:name w:val="D.Texto Char"/>
    <w:basedOn w:val="Fuentedeprrafopredeter"/>
    <w:link w:val="DTexto"/>
    <w:rsid w:val="00D23733"/>
    <w:rPr>
      <w:rFonts w:eastAsia="Times New Roman" w:cstheme="minorHAnsi"/>
      <w:color w:val="404040" w:themeColor="text1" w:themeTint="BF"/>
      <w:kern w:val="0"/>
      <w:sz w:val="18"/>
      <w:shd w:val="clear" w:color="auto" w:fill="FFFFFF"/>
      <w:lang w:eastAsia="es-ES"/>
      <w14:ligatures w14:val="none"/>
    </w:rPr>
  </w:style>
  <w:style w:type="table" w:styleId="Tablanormal4">
    <w:name w:val="Plain Table 4"/>
    <w:basedOn w:val="Tablanormal"/>
    <w:uiPriority w:val="44"/>
    <w:rsid w:val="00785E96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liga.com/laligav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1aabd3-b9c7-4334-8994-8e3d9699edb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561A84D39E204C80FE78336DB083FB" ma:contentTypeVersion="11" ma:contentTypeDescription="Crear nuevo documento." ma:contentTypeScope="" ma:versionID="80db30a4de9e1a5f03e4604f3b96c5fd">
  <xsd:schema xmlns:xsd="http://www.w3.org/2001/XMLSchema" xmlns:xs="http://www.w3.org/2001/XMLSchema" xmlns:p="http://schemas.microsoft.com/office/2006/metadata/properties" xmlns:ns3="da1aabd3-b9c7-4334-8994-8e3d9699edb5" targetNamespace="http://schemas.microsoft.com/office/2006/metadata/properties" ma:root="true" ma:fieldsID="9c872685f8b0bd484fd19272826dc7d5" ns3:_="">
    <xsd:import namespace="da1aabd3-b9c7-4334-8994-8e3d9699edb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aabd3-b9c7-4334-8994-8e3d9699edb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A7CDE-4666-458A-89C0-34A17A90A7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E732E2-BA08-4AFA-9E94-18D233C6EC2E}">
  <ds:schemaRefs>
    <ds:schemaRef ds:uri="http://schemas.microsoft.com/office/2006/metadata/properties"/>
    <ds:schemaRef ds:uri="http://schemas.microsoft.com/office/infopath/2007/PartnerControls"/>
    <ds:schemaRef ds:uri="da1aabd3-b9c7-4334-8994-8e3d9699edb5"/>
  </ds:schemaRefs>
</ds:datastoreItem>
</file>

<file path=customXml/itemProps3.xml><?xml version="1.0" encoding="utf-8"?>
<ds:datastoreItem xmlns:ds="http://schemas.openxmlformats.org/officeDocument/2006/customXml" ds:itemID="{A65FE252-01CC-4B10-81C6-BA82061E43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425E53-D370-4C17-BF0A-0347B8327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aabd3-b9c7-4334-8994-8e3d9699e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Aroa Martínez Mora</dc:creator>
  <cp:keywords/>
  <dc:description/>
  <cp:lastModifiedBy>David Torres Palencia</cp:lastModifiedBy>
  <cp:revision>3</cp:revision>
  <dcterms:created xsi:type="dcterms:W3CDTF">2026-02-17T12:36:00Z</dcterms:created>
  <dcterms:modified xsi:type="dcterms:W3CDTF">2026-02-17T16:33:00Z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053d99-f98e-4544-8f55-90b7d8565ff9_Enabled">
    <vt:lpwstr>true</vt:lpwstr>
  </property>
  <property fmtid="{D5CDD505-2E9C-101B-9397-08002B2CF9AE}" pid="3" name="MSIP_Label_42053d99-f98e-4544-8f55-90b7d8565ff9_SetDate">
    <vt:lpwstr>2025-05-19T09:46:00Z</vt:lpwstr>
  </property>
  <property fmtid="{D5CDD505-2E9C-101B-9397-08002B2CF9AE}" pid="4" name="MSIP_Label_42053d99-f98e-4544-8f55-90b7d8565ff9_Method">
    <vt:lpwstr>Standard</vt:lpwstr>
  </property>
  <property fmtid="{D5CDD505-2E9C-101B-9397-08002B2CF9AE}" pid="5" name="MSIP_Label_42053d99-f98e-4544-8f55-90b7d8565ff9_Name">
    <vt:lpwstr>Interno</vt:lpwstr>
  </property>
  <property fmtid="{D5CDD505-2E9C-101B-9397-08002B2CF9AE}" pid="6" name="MSIP_Label_42053d99-f98e-4544-8f55-90b7d8565ff9_SiteId">
    <vt:lpwstr>b4773745-cf27-4bf6-a0d2-75b1a79a457c</vt:lpwstr>
  </property>
  <property fmtid="{D5CDD505-2E9C-101B-9397-08002B2CF9AE}" pid="7" name="MSIP_Label_42053d99-f98e-4544-8f55-90b7d8565ff9_ActionId">
    <vt:lpwstr>0daa094b-89e7-4a20-8fb5-0d4f0831df53</vt:lpwstr>
  </property>
  <property fmtid="{D5CDD505-2E9C-101B-9397-08002B2CF9AE}" pid="8" name="MSIP_Label_42053d99-f98e-4544-8f55-90b7d8565ff9_ContentBits">
    <vt:lpwstr>0</vt:lpwstr>
  </property>
  <property fmtid="{D5CDD505-2E9C-101B-9397-08002B2CF9AE}" pid="9" name="MSIP_Label_42053d99-f98e-4544-8f55-90b7d8565ff9_Tag">
    <vt:lpwstr>10, 3, 0, 1</vt:lpwstr>
  </property>
  <property fmtid="{D5CDD505-2E9C-101B-9397-08002B2CF9AE}" pid="10" name="ContentTypeId">
    <vt:lpwstr>0x01010065561A84D39E204C80FE78336DB083FB</vt:lpwstr>
  </property>
</Properties>
</file>