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27A069D">
            <wp:simplePos x="0" y="0"/>
            <wp:positionH relativeFrom="margin">
              <wp:posOffset>2939415</wp:posOffset>
            </wp:positionH>
            <wp:positionV relativeFrom="margin">
              <wp:posOffset>8890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5A42E126" w14:textId="77777777" w:rsidR="00317C59" w:rsidRDefault="00317C5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78C84EAD" w:rsidR="004E268E" w:rsidRPr="00F17E54" w:rsidRDefault="00F0266E" w:rsidP="00317C59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F17E54">
        <w:rPr>
          <w:rFonts w:ascii="Arial" w:eastAsia="Arial" w:hAnsi="Arial" w:cs="Arial"/>
          <w:sz w:val="23"/>
          <w:szCs w:val="23"/>
        </w:rPr>
        <w:t xml:space="preserve">Madrid, </w:t>
      </w:r>
      <w:r w:rsidR="00204783" w:rsidRPr="00F17E54">
        <w:rPr>
          <w:rFonts w:ascii="Arial" w:eastAsia="Arial" w:hAnsi="Arial" w:cs="Arial"/>
          <w:sz w:val="23"/>
          <w:szCs w:val="23"/>
        </w:rPr>
        <w:t>17</w:t>
      </w:r>
      <w:r w:rsidRPr="00F17E54">
        <w:rPr>
          <w:rFonts w:ascii="Arial" w:eastAsia="Arial" w:hAnsi="Arial" w:cs="Arial"/>
          <w:sz w:val="23"/>
          <w:szCs w:val="23"/>
        </w:rPr>
        <w:t xml:space="preserve"> de </w:t>
      </w:r>
      <w:r w:rsidR="0020420B" w:rsidRPr="00F17E54">
        <w:rPr>
          <w:rFonts w:ascii="Arial" w:eastAsia="Arial" w:hAnsi="Arial" w:cs="Arial"/>
          <w:sz w:val="23"/>
          <w:szCs w:val="23"/>
        </w:rPr>
        <w:t>septiembre</w:t>
      </w:r>
      <w:r w:rsidR="00085CE9" w:rsidRPr="00F17E54">
        <w:rPr>
          <w:rFonts w:ascii="Arial" w:eastAsia="Arial" w:hAnsi="Arial" w:cs="Arial"/>
          <w:sz w:val="23"/>
          <w:szCs w:val="23"/>
        </w:rPr>
        <w:t xml:space="preserve"> </w:t>
      </w:r>
      <w:r w:rsidRPr="00F17E54">
        <w:rPr>
          <w:rFonts w:ascii="Arial" w:eastAsia="Arial" w:hAnsi="Arial" w:cs="Arial"/>
          <w:sz w:val="23"/>
          <w:szCs w:val="23"/>
        </w:rPr>
        <w:t>de 202</w:t>
      </w:r>
      <w:r w:rsidR="003E3819" w:rsidRPr="00F17E54">
        <w:rPr>
          <w:rFonts w:ascii="Arial" w:eastAsia="Arial" w:hAnsi="Arial" w:cs="Arial"/>
          <w:sz w:val="23"/>
          <w:szCs w:val="23"/>
        </w:rPr>
        <w:t>5</w:t>
      </w:r>
    </w:p>
    <w:p w14:paraId="5C70770D" w14:textId="77777777" w:rsidR="00B30357" w:rsidRDefault="00B30357" w:rsidP="00317C59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5B955EC9" w14:textId="110B581F" w:rsidR="00556813" w:rsidRDefault="00204783" w:rsidP="00317C5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</w:rPr>
        <w:t>‘Ella, maldita alma’ y</w:t>
      </w:r>
      <w:r w:rsidR="00556813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 ‘La Húngara. Toma que toma’ </w:t>
      </w:r>
      <w:r w:rsidR="00E71C14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de Mediaset España </w:t>
      </w:r>
      <w:r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logran </w:t>
      </w:r>
      <w:r w:rsidR="000F73BF">
        <w:rPr>
          <w:rFonts w:ascii="Arial" w:eastAsia="Times New Roman" w:hAnsi="Arial" w:cs="Arial"/>
          <w:bCs/>
          <w:color w:val="002C5F"/>
          <w:sz w:val="42"/>
          <w:szCs w:val="42"/>
        </w:rPr>
        <w:t>tres</w:t>
      </w:r>
      <w:r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 </w:t>
      </w:r>
      <w:r w:rsidR="005F69DF">
        <w:rPr>
          <w:rFonts w:ascii="Arial" w:eastAsia="Times New Roman" w:hAnsi="Arial" w:cs="Arial"/>
          <w:bCs/>
          <w:color w:val="002C5F"/>
          <w:sz w:val="42"/>
          <w:szCs w:val="42"/>
        </w:rPr>
        <w:t>p</w:t>
      </w:r>
      <w:r>
        <w:rPr>
          <w:rFonts w:ascii="Arial" w:eastAsia="Times New Roman" w:hAnsi="Arial" w:cs="Arial"/>
          <w:bCs/>
          <w:color w:val="002C5F"/>
          <w:sz w:val="42"/>
          <w:szCs w:val="42"/>
        </w:rPr>
        <w:t>remios</w:t>
      </w:r>
      <w:r w:rsidR="0003538B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 en</w:t>
      </w:r>
      <w:r w:rsidR="00556813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 el South International Series Festival </w:t>
      </w:r>
      <w:r>
        <w:rPr>
          <w:rFonts w:ascii="Arial" w:eastAsia="Times New Roman" w:hAnsi="Arial" w:cs="Arial"/>
          <w:bCs/>
          <w:color w:val="002C5F"/>
          <w:sz w:val="42"/>
          <w:szCs w:val="42"/>
        </w:rPr>
        <w:t>2025</w:t>
      </w:r>
    </w:p>
    <w:p w14:paraId="19F3AC45" w14:textId="77777777" w:rsidR="00727285" w:rsidRPr="00317C59" w:rsidRDefault="00727285" w:rsidP="00317C59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42"/>
          <w:szCs w:val="42"/>
        </w:rPr>
      </w:pPr>
    </w:p>
    <w:p w14:paraId="4416249B" w14:textId="2A4C34D4" w:rsidR="00204783" w:rsidRPr="00F17E54" w:rsidRDefault="00204783" w:rsidP="00204783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F17E54">
        <w:rPr>
          <w:rFonts w:ascii="Arial" w:hAnsi="Arial" w:cs="Arial"/>
          <w:b/>
          <w:bCs/>
          <w:sz w:val="23"/>
          <w:szCs w:val="23"/>
        </w:rPr>
        <w:t xml:space="preserve">La serie, basada en el relato del escritor Manuel Rivas y protagonizada por Maxi Iglesias, Martiño Rivas, Karina </w:t>
      </w:r>
      <w:proofErr w:type="spellStart"/>
      <w:r w:rsidRPr="00F17E54">
        <w:rPr>
          <w:rFonts w:ascii="Arial" w:hAnsi="Arial" w:cs="Arial"/>
          <w:b/>
          <w:bCs/>
          <w:sz w:val="23"/>
          <w:szCs w:val="23"/>
        </w:rPr>
        <w:t>Kolokolchykova</w:t>
      </w:r>
      <w:proofErr w:type="spellEnd"/>
      <w:r w:rsidRPr="00F17E54">
        <w:rPr>
          <w:rFonts w:ascii="Arial" w:hAnsi="Arial" w:cs="Arial"/>
          <w:b/>
          <w:bCs/>
          <w:sz w:val="23"/>
          <w:szCs w:val="23"/>
        </w:rPr>
        <w:t xml:space="preserve">, se ha alzado con el Premio del Público a la Mejor </w:t>
      </w:r>
      <w:r w:rsidR="008565DE" w:rsidRPr="00F17E54">
        <w:rPr>
          <w:rFonts w:ascii="Arial" w:hAnsi="Arial" w:cs="Arial"/>
          <w:b/>
          <w:bCs/>
          <w:sz w:val="23"/>
          <w:szCs w:val="23"/>
        </w:rPr>
        <w:t>S</w:t>
      </w:r>
      <w:r w:rsidRPr="00F17E54">
        <w:rPr>
          <w:rFonts w:ascii="Arial" w:hAnsi="Arial" w:cs="Arial"/>
          <w:b/>
          <w:bCs/>
          <w:sz w:val="23"/>
          <w:szCs w:val="23"/>
        </w:rPr>
        <w:t xml:space="preserve">erie de </w:t>
      </w:r>
      <w:r w:rsidR="008565DE" w:rsidRPr="00F17E54">
        <w:rPr>
          <w:rFonts w:ascii="Arial" w:hAnsi="Arial" w:cs="Arial"/>
          <w:b/>
          <w:bCs/>
          <w:sz w:val="23"/>
          <w:szCs w:val="23"/>
        </w:rPr>
        <w:t>F</w:t>
      </w:r>
      <w:r w:rsidR="0003538B" w:rsidRPr="00F17E54">
        <w:rPr>
          <w:rFonts w:ascii="Arial" w:hAnsi="Arial" w:cs="Arial"/>
          <w:b/>
          <w:bCs/>
          <w:sz w:val="23"/>
          <w:szCs w:val="23"/>
        </w:rPr>
        <w:t>icción.</w:t>
      </w:r>
    </w:p>
    <w:p w14:paraId="65067728" w14:textId="77777777" w:rsidR="00204783" w:rsidRPr="00F17E54" w:rsidRDefault="00204783" w:rsidP="00317C59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494B5BD4" w14:textId="79A58040" w:rsidR="00556813" w:rsidRPr="00F17E54" w:rsidRDefault="0003538B" w:rsidP="00317C59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F17E54">
        <w:rPr>
          <w:rFonts w:ascii="Arial" w:hAnsi="Arial" w:cs="Arial"/>
          <w:b/>
          <w:bCs/>
          <w:sz w:val="23"/>
          <w:szCs w:val="23"/>
        </w:rPr>
        <w:t xml:space="preserve">El documental </w:t>
      </w:r>
      <w:r w:rsidR="00E71C14">
        <w:rPr>
          <w:rFonts w:ascii="Arial" w:hAnsi="Arial" w:cs="Arial"/>
          <w:b/>
          <w:bCs/>
          <w:sz w:val="23"/>
          <w:szCs w:val="23"/>
        </w:rPr>
        <w:t xml:space="preserve">original de Mediaset </w:t>
      </w:r>
      <w:proofErr w:type="spellStart"/>
      <w:r w:rsidR="00E71C14">
        <w:rPr>
          <w:rFonts w:ascii="Arial" w:hAnsi="Arial" w:cs="Arial"/>
          <w:b/>
          <w:bCs/>
          <w:sz w:val="23"/>
          <w:szCs w:val="23"/>
        </w:rPr>
        <w:t>Infinity</w:t>
      </w:r>
      <w:proofErr w:type="spellEnd"/>
      <w:r w:rsidR="00E71C14">
        <w:rPr>
          <w:rFonts w:ascii="Arial" w:hAnsi="Arial" w:cs="Arial"/>
          <w:b/>
          <w:bCs/>
          <w:sz w:val="23"/>
          <w:szCs w:val="23"/>
        </w:rPr>
        <w:t xml:space="preserve"> </w:t>
      </w:r>
      <w:r w:rsidRPr="00F17E54">
        <w:rPr>
          <w:rFonts w:ascii="Arial" w:hAnsi="Arial" w:cs="Arial"/>
          <w:b/>
          <w:bCs/>
          <w:sz w:val="23"/>
          <w:szCs w:val="23"/>
        </w:rPr>
        <w:t>que recorre la trayectoria artística y vital de la cantante Sonia Priego</w:t>
      </w:r>
      <w:r w:rsidR="008565DE" w:rsidRPr="00F17E54">
        <w:rPr>
          <w:rFonts w:ascii="Arial" w:hAnsi="Arial" w:cs="Arial"/>
          <w:b/>
          <w:bCs/>
          <w:sz w:val="23"/>
          <w:szCs w:val="23"/>
        </w:rPr>
        <w:t xml:space="preserve">, </w:t>
      </w:r>
      <w:r w:rsidR="00F17E54">
        <w:rPr>
          <w:rFonts w:ascii="Arial" w:hAnsi="Arial" w:cs="Arial"/>
          <w:b/>
          <w:bCs/>
          <w:sz w:val="23"/>
          <w:szCs w:val="23"/>
        </w:rPr>
        <w:t>La Húngara</w:t>
      </w:r>
      <w:r w:rsidR="008565DE" w:rsidRPr="00F17E54">
        <w:rPr>
          <w:rFonts w:ascii="Arial" w:hAnsi="Arial" w:cs="Arial"/>
          <w:b/>
          <w:bCs/>
          <w:sz w:val="23"/>
          <w:szCs w:val="23"/>
        </w:rPr>
        <w:t>, ha ganado el Premio Especial del Jurado a la Serie de No Ficción y el Premio del Público a la Mejor Serie de No Ficción.</w:t>
      </w:r>
    </w:p>
    <w:p w14:paraId="1B89C486" w14:textId="77777777" w:rsidR="00F029A5" w:rsidRPr="00F17E54" w:rsidRDefault="00F029A5" w:rsidP="00317C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0D4FDC3" w14:textId="77777777" w:rsidR="00F17E54" w:rsidRDefault="00F17E54" w:rsidP="00317C59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00DEC683" w14:textId="4F7D1FB6" w:rsidR="000F73BF" w:rsidRPr="00F17E54" w:rsidRDefault="00556813" w:rsidP="00317C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17E54">
        <w:rPr>
          <w:rFonts w:ascii="Arial" w:hAnsi="Arial" w:cs="Arial"/>
          <w:b/>
          <w:bCs/>
          <w:sz w:val="23"/>
          <w:szCs w:val="23"/>
        </w:rPr>
        <w:t>Mediaset</w:t>
      </w:r>
      <w:r w:rsidR="000F73BF" w:rsidRPr="00F17E54">
        <w:rPr>
          <w:rFonts w:ascii="Arial" w:hAnsi="Arial" w:cs="Arial"/>
          <w:b/>
          <w:bCs/>
          <w:sz w:val="23"/>
          <w:szCs w:val="23"/>
        </w:rPr>
        <w:t xml:space="preserve"> España</w:t>
      </w:r>
      <w:r w:rsidR="000F73BF" w:rsidRPr="00F17E54">
        <w:rPr>
          <w:rFonts w:ascii="Arial" w:hAnsi="Arial" w:cs="Arial"/>
          <w:sz w:val="23"/>
          <w:szCs w:val="23"/>
        </w:rPr>
        <w:t xml:space="preserve"> ha recibido </w:t>
      </w:r>
      <w:r w:rsidR="000F73BF" w:rsidRPr="00F17E54">
        <w:rPr>
          <w:rFonts w:ascii="Arial" w:hAnsi="Arial" w:cs="Arial"/>
          <w:b/>
          <w:bCs/>
          <w:sz w:val="23"/>
          <w:szCs w:val="23"/>
        </w:rPr>
        <w:t>tres galardones en el South International Series Festival</w:t>
      </w:r>
      <w:r w:rsidR="000F73BF" w:rsidRPr="00F17E54">
        <w:rPr>
          <w:rFonts w:ascii="Arial" w:hAnsi="Arial" w:cs="Arial"/>
          <w:sz w:val="23"/>
          <w:szCs w:val="23"/>
        </w:rPr>
        <w:t xml:space="preserve">, en el que </w:t>
      </w:r>
      <w:r w:rsidR="00F17E54" w:rsidRPr="00F17E54">
        <w:rPr>
          <w:rFonts w:ascii="Arial" w:hAnsi="Arial" w:cs="Arial"/>
          <w:b/>
          <w:bCs/>
          <w:sz w:val="23"/>
          <w:szCs w:val="23"/>
        </w:rPr>
        <w:t>‘</w:t>
      </w:r>
      <w:r w:rsidR="000F73BF" w:rsidRPr="00F17E54">
        <w:rPr>
          <w:rFonts w:ascii="Arial" w:hAnsi="Arial" w:cs="Arial"/>
          <w:b/>
          <w:bCs/>
          <w:sz w:val="23"/>
          <w:szCs w:val="23"/>
        </w:rPr>
        <w:t>Ella maldita alma’</w:t>
      </w:r>
      <w:r w:rsidR="000F73BF" w:rsidRPr="00F17E54">
        <w:rPr>
          <w:rFonts w:ascii="Arial" w:hAnsi="Arial" w:cs="Arial"/>
          <w:sz w:val="23"/>
          <w:szCs w:val="23"/>
        </w:rPr>
        <w:t xml:space="preserve">, serie que narra la historia de amor imposible entre dos personas que luchan con todas sus fuerzas por negarse a sucumbir ante unos sentimientos que les arrollan, </w:t>
      </w:r>
      <w:r w:rsidR="000F73BF" w:rsidRPr="005F69DF">
        <w:rPr>
          <w:rFonts w:ascii="Arial" w:hAnsi="Arial" w:cs="Arial"/>
          <w:sz w:val="23"/>
          <w:szCs w:val="23"/>
        </w:rPr>
        <w:t>y</w:t>
      </w:r>
      <w:r w:rsidR="000F73BF" w:rsidRPr="00F17E54">
        <w:rPr>
          <w:rFonts w:ascii="Arial" w:hAnsi="Arial" w:cs="Arial"/>
          <w:sz w:val="23"/>
          <w:szCs w:val="23"/>
        </w:rPr>
        <w:t xml:space="preserve"> </w:t>
      </w:r>
      <w:r w:rsidR="00F17E54" w:rsidRPr="00F17E54">
        <w:rPr>
          <w:rFonts w:ascii="Arial" w:hAnsi="Arial" w:cs="Arial"/>
          <w:b/>
          <w:bCs/>
          <w:sz w:val="23"/>
          <w:szCs w:val="23"/>
        </w:rPr>
        <w:t>‘</w:t>
      </w:r>
      <w:r w:rsidR="000F73BF" w:rsidRPr="00F17E54">
        <w:rPr>
          <w:rFonts w:ascii="Arial" w:hAnsi="Arial" w:cs="Arial"/>
          <w:b/>
          <w:bCs/>
          <w:sz w:val="23"/>
          <w:szCs w:val="23"/>
        </w:rPr>
        <w:t>La Húngara. Toma que toma’</w:t>
      </w:r>
      <w:r w:rsidR="000F73BF" w:rsidRPr="00F17E54">
        <w:rPr>
          <w:rFonts w:ascii="Arial" w:hAnsi="Arial" w:cs="Arial"/>
          <w:sz w:val="23"/>
          <w:szCs w:val="23"/>
        </w:rPr>
        <w:t xml:space="preserve">, </w:t>
      </w:r>
      <w:r w:rsidR="005F69DF" w:rsidRPr="00F17E54">
        <w:rPr>
          <w:rFonts w:ascii="Arial" w:hAnsi="Arial" w:cs="Arial"/>
          <w:sz w:val="23"/>
          <w:szCs w:val="23"/>
        </w:rPr>
        <w:t xml:space="preserve">documental </w:t>
      </w:r>
      <w:r w:rsidR="000F73BF" w:rsidRPr="00F17E54">
        <w:rPr>
          <w:rFonts w:ascii="Arial" w:hAnsi="Arial" w:cs="Arial"/>
          <w:sz w:val="23"/>
          <w:szCs w:val="23"/>
        </w:rPr>
        <w:t>que repasa los grandes hitos de la carrera de la cantante ecijana</w:t>
      </w:r>
      <w:r w:rsidR="00105114">
        <w:rPr>
          <w:rFonts w:ascii="Arial" w:hAnsi="Arial" w:cs="Arial"/>
          <w:sz w:val="23"/>
          <w:szCs w:val="23"/>
        </w:rPr>
        <w:t xml:space="preserve">. Ambas producciones, distribuidas por Mediterráneo Mediaset España </w:t>
      </w:r>
      <w:proofErr w:type="spellStart"/>
      <w:r w:rsidR="00105114">
        <w:rPr>
          <w:rFonts w:ascii="Arial" w:hAnsi="Arial" w:cs="Arial"/>
          <w:sz w:val="23"/>
          <w:szCs w:val="23"/>
        </w:rPr>
        <w:t>Group</w:t>
      </w:r>
      <w:proofErr w:type="spellEnd"/>
      <w:r w:rsidR="00105114">
        <w:rPr>
          <w:rFonts w:ascii="Arial" w:hAnsi="Arial" w:cs="Arial"/>
          <w:sz w:val="23"/>
          <w:szCs w:val="23"/>
        </w:rPr>
        <w:t xml:space="preserve">, </w:t>
      </w:r>
      <w:r w:rsidR="000F73BF" w:rsidRPr="00F17E54">
        <w:rPr>
          <w:rFonts w:ascii="Arial" w:hAnsi="Arial" w:cs="Arial"/>
          <w:b/>
          <w:bCs/>
          <w:sz w:val="23"/>
          <w:szCs w:val="23"/>
        </w:rPr>
        <w:t>han acaparado una y dos estatuillas</w:t>
      </w:r>
      <w:r w:rsidR="00F17E54">
        <w:rPr>
          <w:rFonts w:ascii="Arial" w:hAnsi="Arial" w:cs="Arial"/>
          <w:b/>
          <w:bCs/>
          <w:sz w:val="23"/>
          <w:szCs w:val="23"/>
        </w:rPr>
        <w:t>,</w:t>
      </w:r>
      <w:r w:rsidR="000F73BF" w:rsidRPr="00F17E54">
        <w:rPr>
          <w:rFonts w:ascii="Arial" w:hAnsi="Arial" w:cs="Arial"/>
          <w:b/>
          <w:bCs/>
          <w:sz w:val="23"/>
          <w:szCs w:val="23"/>
        </w:rPr>
        <w:t xml:space="preserve"> respectivamente</w:t>
      </w:r>
      <w:r w:rsidR="000F73BF" w:rsidRPr="00F17E54">
        <w:rPr>
          <w:rFonts w:ascii="Arial" w:hAnsi="Arial" w:cs="Arial"/>
          <w:sz w:val="23"/>
          <w:szCs w:val="23"/>
        </w:rPr>
        <w:t>.</w:t>
      </w:r>
    </w:p>
    <w:p w14:paraId="2397D3F2" w14:textId="77777777" w:rsidR="000F73BF" w:rsidRPr="00F17E54" w:rsidRDefault="000F73BF" w:rsidP="00317C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6824CD9" w14:textId="325079B9" w:rsidR="00295785" w:rsidRPr="00F17E54" w:rsidRDefault="00295785" w:rsidP="00317C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17E54">
        <w:rPr>
          <w:rFonts w:ascii="Arial" w:hAnsi="Arial" w:cs="Arial"/>
          <w:sz w:val="23"/>
          <w:szCs w:val="23"/>
        </w:rPr>
        <w:t xml:space="preserve">Basada en un relato del escritor Manuel Rivas y con </w:t>
      </w:r>
      <w:r w:rsidRPr="00F17E54">
        <w:rPr>
          <w:rFonts w:ascii="Arial" w:hAnsi="Arial" w:cs="Arial"/>
          <w:b/>
          <w:bCs/>
          <w:sz w:val="23"/>
          <w:szCs w:val="23"/>
        </w:rPr>
        <w:t xml:space="preserve">Maxi Iglesias, Martiño Rivas, Karina </w:t>
      </w:r>
      <w:proofErr w:type="spellStart"/>
      <w:r w:rsidRPr="00F17E54">
        <w:rPr>
          <w:rFonts w:ascii="Arial" w:hAnsi="Arial" w:cs="Arial"/>
          <w:b/>
          <w:bCs/>
          <w:sz w:val="23"/>
          <w:szCs w:val="23"/>
        </w:rPr>
        <w:t>Kolokolchykova</w:t>
      </w:r>
      <w:proofErr w:type="spellEnd"/>
      <w:r w:rsidRPr="00F17E54">
        <w:rPr>
          <w:rFonts w:ascii="Arial" w:hAnsi="Arial" w:cs="Arial"/>
          <w:sz w:val="23"/>
          <w:szCs w:val="23"/>
        </w:rPr>
        <w:t xml:space="preserve"> en el equipo protagonista, </w:t>
      </w:r>
      <w:r w:rsidRPr="00F17E54">
        <w:rPr>
          <w:rFonts w:ascii="Arial" w:hAnsi="Arial" w:cs="Arial"/>
          <w:b/>
          <w:bCs/>
          <w:sz w:val="23"/>
          <w:szCs w:val="23"/>
        </w:rPr>
        <w:t>‘Ella, maldita alma’</w:t>
      </w:r>
      <w:r w:rsidRPr="00F17E54">
        <w:rPr>
          <w:rFonts w:ascii="Arial" w:hAnsi="Arial" w:cs="Arial"/>
          <w:sz w:val="23"/>
          <w:szCs w:val="23"/>
        </w:rPr>
        <w:t xml:space="preserve">, producida en colaboración con Plano a Plano y creada por </w:t>
      </w:r>
      <w:r w:rsidRPr="00F17E54">
        <w:rPr>
          <w:rFonts w:ascii="Arial" w:hAnsi="Arial" w:cs="Arial"/>
          <w:b/>
          <w:bCs/>
          <w:sz w:val="23"/>
          <w:szCs w:val="23"/>
        </w:rPr>
        <w:t>Aurora Guerra</w:t>
      </w:r>
      <w:r w:rsidRPr="00F17E54">
        <w:rPr>
          <w:rFonts w:ascii="Arial" w:hAnsi="Arial" w:cs="Arial"/>
          <w:sz w:val="23"/>
          <w:szCs w:val="23"/>
        </w:rPr>
        <w:t xml:space="preserve">, ha </w:t>
      </w:r>
      <w:r w:rsidR="00F17E54">
        <w:rPr>
          <w:rFonts w:ascii="Arial" w:hAnsi="Arial" w:cs="Arial"/>
          <w:sz w:val="23"/>
          <w:szCs w:val="23"/>
        </w:rPr>
        <w:t>sido galardonada con</w:t>
      </w:r>
      <w:r w:rsidRPr="00F17E54">
        <w:rPr>
          <w:rFonts w:ascii="Arial" w:hAnsi="Arial" w:cs="Arial"/>
          <w:sz w:val="23"/>
          <w:szCs w:val="23"/>
        </w:rPr>
        <w:t xml:space="preserve"> el </w:t>
      </w:r>
      <w:r w:rsidRPr="00F17E54">
        <w:rPr>
          <w:rFonts w:ascii="Arial" w:hAnsi="Arial" w:cs="Arial"/>
          <w:b/>
          <w:bCs/>
          <w:sz w:val="23"/>
          <w:szCs w:val="23"/>
        </w:rPr>
        <w:t>Premio del Público a la Mejor Serie de Ficción</w:t>
      </w:r>
      <w:r w:rsidRPr="00F17E54">
        <w:rPr>
          <w:rFonts w:ascii="Arial" w:hAnsi="Arial" w:cs="Arial"/>
          <w:sz w:val="23"/>
          <w:szCs w:val="23"/>
        </w:rPr>
        <w:t>. Ambientada en diversas localizaciones de Cádiz y también interpretada por Nacho Fresneda, María de Nati, Antonio Gil, Susana Córdoba, Paco Marín y Ana Ruiz, entre otros actores, la ficción sumerge al espectador en una amalgama de valores y sentimiento contrapuestos, como el amor, la familia, la pasión, la culpa, la traición y la lealtad, que embargan a</w:t>
      </w:r>
      <w:r w:rsidR="00EB7F44" w:rsidRPr="00F17E54">
        <w:rPr>
          <w:rFonts w:ascii="Arial" w:hAnsi="Arial" w:cs="Arial"/>
          <w:sz w:val="23"/>
          <w:szCs w:val="23"/>
        </w:rPr>
        <w:t xml:space="preserve"> los tres personajes protagonistas inmersos en un complejo triá</w:t>
      </w:r>
      <w:r w:rsidR="00F17E54">
        <w:rPr>
          <w:rFonts w:ascii="Arial" w:hAnsi="Arial" w:cs="Arial"/>
          <w:sz w:val="23"/>
          <w:szCs w:val="23"/>
        </w:rPr>
        <w:t>n</w:t>
      </w:r>
      <w:r w:rsidR="00EB7F44" w:rsidRPr="00F17E54">
        <w:rPr>
          <w:rFonts w:ascii="Arial" w:hAnsi="Arial" w:cs="Arial"/>
          <w:sz w:val="23"/>
          <w:szCs w:val="23"/>
        </w:rPr>
        <w:t xml:space="preserve">gulo amoroso:  </w:t>
      </w:r>
      <w:r w:rsidRPr="00F17E54">
        <w:rPr>
          <w:rFonts w:ascii="Arial" w:hAnsi="Arial" w:cs="Arial"/>
          <w:sz w:val="23"/>
          <w:szCs w:val="23"/>
        </w:rPr>
        <w:t xml:space="preserve"> </w:t>
      </w:r>
      <w:r w:rsidR="00EB7F44" w:rsidRPr="00F17E54">
        <w:rPr>
          <w:rFonts w:ascii="Arial" w:hAnsi="Arial" w:cs="Arial"/>
          <w:sz w:val="23"/>
          <w:szCs w:val="23"/>
        </w:rPr>
        <w:t xml:space="preserve">Fermín (Maxi Iglesias), un carismático sacerdote; y Ana (Karina </w:t>
      </w:r>
      <w:proofErr w:type="spellStart"/>
      <w:r w:rsidR="00EB7F44" w:rsidRPr="00F17E54">
        <w:rPr>
          <w:rFonts w:ascii="Arial" w:hAnsi="Arial" w:cs="Arial"/>
          <w:sz w:val="23"/>
          <w:szCs w:val="23"/>
        </w:rPr>
        <w:t>Kolokolchykova</w:t>
      </w:r>
      <w:proofErr w:type="spellEnd"/>
      <w:r w:rsidR="00EB7F44" w:rsidRPr="00F17E54">
        <w:rPr>
          <w:rFonts w:ascii="Arial" w:hAnsi="Arial" w:cs="Arial"/>
          <w:sz w:val="23"/>
          <w:szCs w:val="23"/>
        </w:rPr>
        <w:t>) la mujer de su primo Isaac (Martiño Rivas), casi su hermano, cuya familia le acogió desde la infancia.</w:t>
      </w:r>
    </w:p>
    <w:p w14:paraId="2FADBD5C" w14:textId="77777777" w:rsidR="00295785" w:rsidRPr="00F17E54" w:rsidRDefault="00295785" w:rsidP="00317C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292B347" w14:textId="4110F972" w:rsidR="00727285" w:rsidRPr="00F17E54" w:rsidRDefault="00EB7F44" w:rsidP="00F17E5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17E54">
        <w:rPr>
          <w:rFonts w:ascii="Arial" w:hAnsi="Arial" w:cs="Arial"/>
          <w:sz w:val="23"/>
          <w:szCs w:val="23"/>
        </w:rPr>
        <w:t>Por su parte, el documental</w:t>
      </w:r>
      <w:r w:rsidR="00295785" w:rsidRPr="00F17E54">
        <w:rPr>
          <w:rFonts w:ascii="Arial" w:hAnsi="Arial" w:cs="Arial"/>
          <w:sz w:val="23"/>
          <w:szCs w:val="23"/>
        </w:rPr>
        <w:t xml:space="preserve"> </w:t>
      </w:r>
      <w:r w:rsidR="000F73BF" w:rsidRPr="005F69DF">
        <w:rPr>
          <w:rFonts w:ascii="Arial" w:hAnsi="Arial" w:cs="Arial"/>
          <w:b/>
          <w:bCs/>
          <w:sz w:val="23"/>
          <w:szCs w:val="23"/>
        </w:rPr>
        <w:t>‘La Húngara. Toma que toma’</w:t>
      </w:r>
      <w:r w:rsidRPr="00F17E54">
        <w:rPr>
          <w:rFonts w:ascii="Arial" w:hAnsi="Arial" w:cs="Arial"/>
          <w:sz w:val="23"/>
          <w:szCs w:val="23"/>
        </w:rPr>
        <w:t xml:space="preserve">, que </w:t>
      </w:r>
      <w:r w:rsidRPr="00F17E54">
        <w:rPr>
          <w:rFonts w:ascii="Arial" w:hAnsi="Arial" w:cs="Arial"/>
          <w:b/>
          <w:bCs/>
          <w:sz w:val="23"/>
          <w:szCs w:val="23"/>
        </w:rPr>
        <w:t xml:space="preserve">Mediaset </w:t>
      </w:r>
      <w:proofErr w:type="spellStart"/>
      <w:r w:rsidRPr="00F17E54">
        <w:rPr>
          <w:rFonts w:ascii="Arial" w:hAnsi="Arial" w:cs="Arial"/>
          <w:b/>
          <w:bCs/>
          <w:sz w:val="23"/>
          <w:szCs w:val="23"/>
        </w:rPr>
        <w:t>Infinity</w:t>
      </w:r>
      <w:proofErr w:type="spellEnd"/>
      <w:r w:rsidRPr="00F17E54">
        <w:rPr>
          <w:rFonts w:ascii="Arial" w:hAnsi="Arial" w:cs="Arial"/>
          <w:sz w:val="23"/>
          <w:szCs w:val="23"/>
        </w:rPr>
        <w:t xml:space="preserve"> </w:t>
      </w:r>
      <w:r w:rsidRPr="00F17E54">
        <w:rPr>
          <w:rFonts w:ascii="Arial" w:hAnsi="Arial" w:cs="Arial"/>
          <w:b/>
          <w:bCs/>
          <w:sz w:val="23"/>
          <w:szCs w:val="23"/>
        </w:rPr>
        <w:t>estrenará el próximo viernes 19 de septiembre</w:t>
      </w:r>
      <w:r w:rsidRPr="00F17E54">
        <w:rPr>
          <w:rFonts w:ascii="Arial" w:hAnsi="Arial" w:cs="Arial"/>
          <w:sz w:val="23"/>
          <w:szCs w:val="23"/>
        </w:rPr>
        <w:t>, se ha alzado con dos estatuillas en e</w:t>
      </w:r>
      <w:r w:rsidR="00830C45">
        <w:rPr>
          <w:rFonts w:ascii="Arial" w:hAnsi="Arial" w:cs="Arial"/>
          <w:sz w:val="23"/>
          <w:szCs w:val="23"/>
        </w:rPr>
        <w:t>l</w:t>
      </w:r>
      <w:r w:rsidRPr="00F17E54">
        <w:rPr>
          <w:rFonts w:ascii="Arial" w:hAnsi="Arial" w:cs="Arial"/>
          <w:sz w:val="23"/>
          <w:szCs w:val="23"/>
        </w:rPr>
        <w:t xml:space="preserve"> certamen: </w:t>
      </w:r>
      <w:r w:rsidRPr="00F17E54">
        <w:rPr>
          <w:rFonts w:ascii="Arial" w:hAnsi="Arial" w:cs="Arial"/>
          <w:b/>
          <w:bCs/>
          <w:sz w:val="23"/>
          <w:szCs w:val="23"/>
        </w:rPr>
        <w:t>el Premio Especial del Jurado a la Serie de No Ficción y el Premio del Público a la Mejor Serie de No Ficción</w:t>
      </w:r>
      <w:r w:rsidRPr="00F17E54">
        <w:rPr>
          <w:rFonts w:ascii="Arial" w:hAnsi="Arial" w:cs="Arial"/>
          <w:sz w:val="23"/>
          <w:szCs w:val="23"/>
        </w:rPr>
        <w:t xml:space="preserve">. Producido por la plataforma digital de Mediaset España </w:t>
      </w:r>
      <w:r w:rsidR="00E71C14">
        <w:rPr>
          <w:rFonts w:ascii="Arial" w:hAnsi="Arial" w:cs="Arial"/>
          <w:sz w:val="23"/>
          <w:szCs w:val="23"/>
        </w:rPr>
        <w:t xml:space="preserve">Mediaset </w:t>
      </w:r>
      <w:proofErr w:type="spellStart"/>
      <w:r w:rsidR="00E71C14">
        <w:rPr>
          <w:rFonts w:ascii="Arial" w:hAnsi="Arial" w:cs="Arial"/>
          <w:sz w:val="23"/>
          <w:szCs w:val="23"/>
        </w:rPr>
        <w:t>Infinity</w:t>
      </w:r>
      <w:proofErr w:type="spellEnd"/>
      <w:r w:rsidR="00E71C14">
        <w:rPr>
          <w:rFonts w:ascii="Arial" w:hAnsi="Arial" w:cs="Arial"/>
          <w:sz w:val="23"/>
          <w:szCs w:val="23"/>
        </w:rPr>
        <w:t xml:space="preserve"> </w:t>
      </w:r>
      <w:r w:rsidRPr="00F17E54">
        <w:rPr>
          <w:rFonts w:ascii="Arial" w:hAnsi="Arial" w:cs="Arial"/>
          <w:sz w:val="23"/>
          <w:szCs w:val="23"/>
        </w:rPr>
        <w:t xml:space="preserve">en colaboración con </w:t>
      </w:r>
      <w:proofErr w:type="spellStart"/>
      <w:r w:rsidRPr="00F17E54">
        <w:rPr>
          <w:rFonts w:ascii="Arial" w:hAnsi="Arial" w:cs="Arial"/>
          <w:sz w:val="23"/>
          <w:szCs w:val="23"/>
        </w:rPr>
        <w:t>Ly</w:t>
      </w:r>
      <w:r w:rsidR="00760AA3">
        <w:rPr>
          <w:rFonts w:ascii="Arial" w:hAnsi="Arial" w:cs="Arial"/>
          <w:sz w:val="23"/>
          <w:szCs w:val="23"/>
        </w:rPr>
        <w:t>O</w:t>
      </w:r>
      <w:proofErr w:type="spellEnd"/>
      <w:r w:rsidRPr="00F17E54">
        <w:rPr>
          <w:rFonts w:ascii="Arial" w:hAnsi="Arial" w:cs="Arial"/>
          <w:sz w:val="23"/>
          <w:szCs w:val="23"/>
        </w:rPr>
        <w:t xml:space="preserve"> Media, ‘La Húngara. Toma que toma’ realiza un completo recorrido por la trayectoria profesional de Sonia Priego,</w:t>
      </w:r>
      <w:r w:rsidRPr="005F69DF">
        <w:rPr>
          <w:rFonts w:ascii="Arial" w:hAnsi="Arial" w:cs="Arial"/>
          <w:sz w:val="23"/>
          <w:szCs w:val="23"/>
        </w:rPr>
        <w:t xml:space="preserve"> La Húngara,</w:t>
      </w:r>
      <w:r w:rsidRPr="00F17E54">
        <w:rPr>
          <w:rFonts w:ascii="Arial" w:hAnsi="Arial" w:cs="Arial"/>
          <w:sz w:val="23"/>
          <w:szCs w:val="23"/>
        </w:rPr>
        <w:t xml:space="preserve"> una de las voces más representativas de la música española de </w:t>
      </w:r>
      <w:r w:rsidRPr="00F17E54">
        <w:rPr>
          <w:rFonts w:ascii="Arial" w:hAnsi="Arial" w:cs="Arial"/>
          <w:sz w:val="23"/>
          <w:szCs w:val="23"/>
        </w:rPr>
        <w:lastRenderedPageBreak/>
        <w:t xml:space="preserve">las últimas décadas, y se adentra en la faceta más íntima de la cantante, mostrando su lado más personal. </w:t>
      </w:r>
    </w:p>
    <w:sectPr w:rsidR="00727285" w:rsidRPr="00F17E54" w:rsidSect="00F17E54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CB602" w14:textId="77777777" w:rsidR="00210B81" w:rsidRDefault="00210B81" w:rsidP="00AE7C8B">
      <w:pPr>
        <w:spacing w:after="0" w:line="240" w:lineRule="auto"/>
      </w:pPr>
      <w:r>
        <w:separator/>
      </w:r>
    </w:p>
  </w:endnote>
  <w:endnote w:type="continuationSeparator" w:id="0">
    <w:p w14:paraId="68B30534" w14:textId="77777777" w:rsidR="00210B81" w:rsidRDefault="00210B81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010178690" name="Imagen 101017869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781342988" name="Imagen 78134298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2E53" w14:textId="77777777" w:rsidR="00210B81" w:rsidRDefault="00210B81" w:rsidP="00AE7C8B">
      <w:pPr>
        <w:spacing w:after="0" w:line="240" w:lineRule="auto"/>
      </w:pPr>
      <w:r>
        <w:separator/>
      </w:r>
    </w:p>
  </w:footnote>
  <w:footnote w:type="continuationSeparator" w:id="0">
    <w:p w14:paraId="565CF307" w14:textId="77777777" w:rsidR="00210B81" w:rsidRDefault="00210B81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6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219144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38B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64810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0F73BF"/>
    <w:rsid w:val="00100CE7"/>
    <w:rsid w:val="00101ABF"/>
    <w:rsid w:val="00101BAA"/>
    <w:rsid w:val="00101C7C"/>
    <w:rsid w:val="00102922"/>
    <w:rsid w:val="00104715"/>
    <w:rsid w:val="00105114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94"/>
    <w:rsid w:val="001F12DE"/>
    <w:rsid w:val="001F3641"/>
    <w:rsid w:val="001F58C2"/>
    <w:rsid w:val="001F5EB0"/>
    <w:rsid w:val="001F6C31"/>
    <w:rsid w:val="0020175B"/>
    <w:rsid w:val="00202A6B"/>
    <w:rsid w:val="00202EAB"/>
    <w:rsid w:val="0020420B"/>
    <w:rsid w:val="00204783"/>
    <w:rsid w:val="00206228"/>
    <w:rsid w:val="0020711C"/>
    <w:rsid w:val="00207C15"/>
    <w:rsid w:val="00210B81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785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7C59"/>
    <w:rsid w:val="00321A6F"/>
    <w:rsid w:val="00323C50"/>
    <w:rsid w:val="003252FD"/>
    <w:rsid w:val="003266A3"/>
    <w:rsid w:val="003267E2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1CF1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6813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97977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69DF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AA3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0C45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5DE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67EC"/>
    <w:rsid w:val="008A6EB9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3733B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2AF"/>
    <w:rsid w:val="00B94621"/>
    <w:rsid w:val="00B9571D"/>
    <w:rsid w:val="00B97D35"/>
    <w:rsid w:val="00BA15A5"/>
    <w:rsid w:val="00BA5751"/>
    <w:rsid w:val="00BA7BDD"/>
    <w:rsid w:val="00BB2F13"/>
    <w:rsid w:val="00BB5006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5842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91E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27F9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24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1C14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B7F44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29A5"/>
    <w:rsid w:val="00F035EC"/>
    <w:rsid w:val="00F05177"/>
    <w:rsid w:val="00F0541E"/>
    <w:rsid w:val="00F06D40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17E54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10</cp:revision>
  <cp:lastPrinted>2025-09-17T10:10:00Z</cp:lastPrinted>
  <dcterms:created xsi:type="dcterms:W3CDTF">2025-09-17T09:05:00Z</dcterms:created>
  <dcterms:modified xsi:type="dcterms:W3CDTF">2025-09-17T11:45:00Z</dcterms:modified>
</cp:coreProperties>
</file>