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31A9F" w14:textId="3DCAAE1B" w:rsidR="002E1878" w:rsidRDefault="002E1878" w:rsidP="00DF0B09">
      <w:pPr>
        <w:spacing w:after="0" w:line="240" w:lineRule="auto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00788B">
        <w:rPr>
          <w:rFonts w:ascii="Calibri" w:eastAsia="Calibri" w:hAnsi="Calibri" w:cs="Calibri"/>
          <w:noProof/>
          <w:kern w:val="0"/>
          <w:sz w:val="22"/>
          <w:szCs w:val="22"/>
          <w:lang w:eastAsia="es-ES"/>
          <w14:ligatures w14:val="none"/>
        </w:rPr>
        <w:drawing>
          <wp:anchor distT="0" distB="0" distL="114300" distR="114300" simplePos="0" relativeHeight="251659264" behindDoc="0" locked="0" layoutInCell="1" allowOverlap="1" wp14:anchorId="238606E5" wp14:editId="43283139">
            <wp:simplePos x="0" y="0"/>
            <wp:positionH relativeFrom="margin">
              <wp:posOffset>2905760</wp:posOffset>
            </wp:positionH>
            <wp:positionV relativeFrom="topMargin">
              <wp:posOffset>566420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8DF1E2" w14:textId="77777777" w:rsidR="00133976" w:rsidRDefault="00133976" w:rsidP="00DF0B09">
      <w:pPr>
        <w:spacing w:after="0" w:line="240" w:lineRule="auto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63F9A50A" w14:textId="2A7390FD" w:rsidR="002E1878" w:rsidRPr="0000788B" w:rsidRDefault="002E1878" w:rsidP="00DF0B09">
      <w:pPr>
        <w:spacing w:after="0" w:line="240" w:lineRule="auto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00788B">
        <w:rPr>
          <w:rFonts w:ascii="Arial" w:eastAsia="Times New Roman" w:hAnsi="Arial" w:cs="Arial"/>
          <w:kern w:val="0"/>
          <w:lang w:eastAsia="es-ES"/>
          <w14:ligatures w14:val="none"/>
        </w:rPr>
        <w:t xml:space="preserve">Madrid, </w:t>
      </w:r>
      <w:r>
        <w:rPr>
          <w:rFonts w:ascii="Arial" w:eastAsia="Times New Roman" w:hAnsi="Arial" w:cs="Arial"/>
          <w:kern w:val="0"/>
          <w:lang w:eastAsia="es-ES"/>
          <w14:ligatures w14:val="none"/>
        </w:rPr>
        <w:t>29 de agosto</w:t>
      </w:r>
      <w:r w:rsidRPr="0000788B">
        <w:rPr>
          <w:rFonts w:ascii="Arial" w:eastAsia="Times New Roman" w:hAnsi="Arial" w:cs="Arial"/>
          <w:kern w:val="0"/>
          <w:lang w:eastAsia="es-ES"/>
          <w14:ligatures w14:val="none"/>
        </w:rPr>
        <w:t xml:space="preserve"> de 2025</w:t>
      </w:r>
    </w:p>
    <w:p w14:paraId="29AB77FF" w14:textId="77777777" w:rsidR="00133976" w:rsidRDefault="00133976" w:rsidP="00DF0B09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kern w:val="0"/>
          <w:sz w:val="44"/>
          <w:szCs w:val="44"/>
          <w:lang w:eastAsia="es-ES"/>
          <w14:ligatures w14:val="none"/>
        </w:rPr>
      </w:pPr>
    </w:p>
    <w:p w14:paraId="23B3509B" w14:textId="4C2BF740" w:rsidR="00133976" w:rsidRDefault="00133976" w:rsidP="00DF0B09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kern w:val="0"/>
          <w:sz w:val="44"/>
          <w:szCs w:val="44"/>
          <w:lang w:eastAsia="es-ES"/>
          <w14:ligatures w14:val="none"/>
        </w:rPr>
      </w:pPr>
      <w:r>
        <w:rPr>
          <w:rFonts w:ascii="Arial" w:eastAsia="Times New Roman" w:hAnsi="Arial" w:cs="Arial"/>
          <w:bCs/>
          <w:color w:val="002C5F"/>
          <w:kern w:val="0"/>
          <w:sz w:val="44"/>
          <w:szCs w:val="44"/>
          <w:lang w:eastAsia="es-ES"/>
          <w14:ligatures w14:val="none"/>
        </w:rPr>
        <w:t xml:space="preserve">Antonio </w:t>
      </w:r>
      <w:r w:rsidRPr="00DF0B09">
        <w:rPr>
          <w:rFonts w:ascii="Arial" w:eastAsia="Times New Roman" w:hAnsi="Arial" w:cs="Arial"/>
          <w:bCs/>
          <w:color w:val="002C5F"/>
          <w:kern w:val="0"/>
          <w:sz w:val="44"/>
          <w:szCs w:val="44"/>
          <w:lang w:eastAsia="es-ES"/>
          <w14:ligatures w14:val="none"/>
        </w:rPr>
        <w:t>Pampliega</w:t>
      </w:r>
      <w:r>
        <w:rPr>
          <w:rFonts w:ascii="Arial" w:eastAsia="Times New Roman" w:hAnsi="Arial" w:cs="Arial"/>
          <w:bCs/>
          <w:color w:val="002C5F"/>
          <w:kern w:val="0"/>
          <w:sz w:val="44"/>
          <w:szCs w:val="44"/>
          <w:lang w:eastAsia="es-ES"/>
          <w14:ligatures w14:val="none"/>
        </w:rPr>
        <w:t xml:space="preserve"> se adentra en el mundo de los sicarios en España, en</w:t>
      </w:r>
      <w:r w:rsidRPr="007D5604">
        <w:rPr>
          <w:rFonts w:ascii="Arial" w:eastAsia="Times New Roman" w:hAnsi="Arial" w:cs="Arial"/>
          <w:bCs/>
          <w:color w:val="0F4761" w:themeColor="accent1" w:themeShade="BF"/>
          <w:kern w:val="0"/>
          <w:sz w:val="44"/>
          <w:szCs w:val="44"/>
          <w:lang w:eastAsia="es-ES"/>
          <w14:ligatures w14:val="none"/>
        </w:rPr>
        <w:t xml:space="preserve"> el </w:t>
      </w:r>
      <w:r>
        <w:rPr>
          <w:rFonts w:ascii="Arial" w:eastAsia="Times New Roman" w:hAnsi="Arial" w:cs="Arial"/>
          <w:bCs/>
          <w:color w:val="002C5F"/>
          <w:kern w:val="0"/>
          <w:sz w:val="44"/>
          <w:szCs w:val="44"/>
          <w:lang w:eastAsia="es-ES"/>
          <w14:ligatures w14:val="none"/>
        </w:rPr>
        <w:t>estreno de ‘Territorio Pamplie</w:t>
      </w:r>
      <w:r w:rsidRPr="007D5604">
        <w:rPr>
          <w:rFonts w:ascii="Arial" w:eastAsia="Times New Roman" w:hAnsi="Arial" w:cs="Arial"/>
          <w:bCs/>
          <w:color w:val="002C5F"/>
          <w:kern w:val="0"/>
          <w:sz w:val="44"/>
          <w:szCs w:val="44"/>
          <w:lang w:eastAsia="es-ES"/>
          <w14:ligatures w14:val="none"/>
        </w:rPr>
        <w:t>ga’ en</w:t>
      </w:r>
      <w:r w:rsidRPr="0088109F">
        <w:rPr>
          <w:rFonts w:ascii="Arial" w:eastAsia="Times New Roman" w:hAnsi="Arial" w:cs="Arial"/>
          <w:bCs/>
          <w:color w:val="0070C0"/>
          <w:kern w:val="0"/>
          <w:sz w:val="44"/>
          <w:szCs w:val="44"/>
          <w:lang w:eastAsia="es-ES"/>
          <w14:ligatures w14:val="none"/>
        </w:rPr>
        <w:t xml:space="preserve"> </w:t>
      </w:r>
      <w:r>
        <w:rPr>
          <w:rFonts w:ascii="Arial" w:eastAsia="Times New Roman" w:hAnsi="Arial" w:cs="Arial"/>
          <w:bCs/>
          <w:color w:val="002C5F"/>
          <w:kern w:val="0"/>
          <w:sz w:val="44"/>
          <w:szCs w:val="44"/>
          <w:lang w:eastAsia="es-ES"/>
          <w14:ligatures w14:val="none"/>
        </w:rPr>
        <w:t>Cuatro</w:t>
      </w:r>
    </w:p>
    <w:p w14:paraId="75B3A9EC" w14:textId="77777777" w:rsidR="00133976" w:rsidRPr="00DF0B09" w:rsidRDefault="00133976" w:rsidP="00DF0B09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kern w:val="0"/>
          <w:sz w:val="42"/>
          <w:szCs w:val="42"/>
          <w:lang w:eastAsia="es-ES"/>
          <w14:ligatures w14:val="none"/>
        </w:rPr>
      </w:pPr>
    </w:p>
    <w:p w14:paraId="5D5A18DC" w14:textId="6FB83EDD" w:rsidR="005C5711" w:rsidRDefault="005C5711" w:rsidP="00DF0B0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E1878">
        <w:rPr>
          <w:rFonts w:ascii="Arial" w:hAnsi="Arial" w:cs="Arial"/>
          <w:b/>
          <w:bCs/>
        </w:rPr>
        <w:t xml:space="preserve">El periodista y corresponsal de guerra regresa </w:t>
      </w:r>
      <w:r w:rsidR="00DF0B09" w:rsidRPr="00CA4918">
        <w:rPr>
          <w:rFonts w:ascii="Arial" w:hAnsi="Arial" w:cs="Arial"/>
          <w:b/>
          <w:bCs/>
        </w:rPr>
        <w:t>el próximo lunes 1 de septiembre (</w:t>
      </w:r>
      <w:r w:rsidR="00C740BC">
        <w:rPr>
          <w:rFonts w:ascii="Arial" w:hAnsi="Arial" w:cs="Arial"/>
          <w:b/>
          <w:bCs/>
        </w:rPr>
        <w:t>23:00h</w:t>
      </w:r>
      <w:r w:rsidR="00DF0B09" w:rsidRPr="00CA4918">
        <w:rPr>
          <w:rFonts w:ascii="Arial" w:hAnsi="Arial" w:cs="Arial"/>
          <w:b/>
          <w:bCs/>
        </w:rPr>
        <w:t>)</w:t>
      </w:r>
      <w:r w:rsidRPr="00CA4918">
        <w:rPr>
          <w:rFonts w:ascii="Arial" w:hAnsi="Arial" w:cs="Arial"/>
          <w:b/>
          <w:bCs/>
        </w:rPr>
        <w:t xml:space="preserve"> con</w:t>
      </w:r>
      <w:r w:rsidR="00133976" w:rsidRPr="00CA4918">
        <w:rPr>
          <w:rFonts w:ascii="Arial" w:hAnsi="Arial" w:cs="Arial"/>
          <w:b/>
          <w:bCs/>
        </w:rPr>
        <w:t xml:space="preserve"> este nuevo formato</w:t>
      </w:r>
      <w:r w:rsidR="00387E9C">
        <w:rPr>
          <w:rFonts w:ascii="Arial" w:hAnsi="Arial" w:cs="Arial"/>
          <w:b/>
          <w:bCs/>
        </w:rPr>
        <w:t xml:space="preserve"> que combina el género documental y de investigación</w:t>
      </w:r>
      <w:r w:rsidR="005C7E4C">
        <w:rPr>
          <w:rFonts w:ascii="Arial" w:hAnsi="Arial" w:cs="Arial"/>
          <w:b/>
          <w:bCs/>
        </w:rPr>
        <w:t>.</w:t>
      </w:r>
    </w:p>
    <w:p w14:paraId="3087F646" w14:textId="77777777" w:rsidR="002E1878" w:rsidRPr="00DF0B09" w:rsidRDefault="002E1878" w:rsidP="00DF0B09">
      <w:pPr>
        <w:spacing w:after="0" w:line="240" w:lineRule="auto"/>
        <w:jc w:val="both"/>
        <w:rPr>
          <w:rFonts w:ascii="Arial" w:hAnsi="Arial" w:cs="Arial"/>
          <w:b/>
          <w:bCs/>
          <w:sz w:val="42"/>
          <w:szCs w:val="42"/>
        </w:rPr>
      </w:pPr>
    </w:p>
    <w:p w14:paraId="0DACC7C8" w14:textId="706126C8" w:rsidR="004F62A0" w:rsidRPr="00133976" w:rsidRDefault="004F62A0" w:rsidP="00DF0B09">
      <w:pPr>
        <w:spacing w:after="0" w:line="240" w:lineRule="auto"/>
        <w:jc w:val="both"/>
        <w:rPr>
          <w:rFonts w:ascii="Arial" w:hAnsi="Arial" w:cs="Arial"/>
        </w:rPr>
      </w:pPr>
      <w:r w:rsidRPr="00133976">
        <w:rPr>
          <w:rFonts w:ascii="Arial" w:hAnsi="Arial" w:cs="Arial"/>
        </w:rPr>
        <w:t xml:space="preserve">Tras años cubriendo guerras y conflictos en algunos de los </w:t>
      </w:r>
      <w:r w:rsidR="00277531" w:rsidRPr="00133976">
        <w:rPr>
          <w:rFonts w:ascii="Arial" w:hAnsi="Arial" w:cs="Arial"/>
        </w:rPr>
        <w:t>lugares</w:t>
      </w:r>
      <w:r w:rsidRPr="00133976">
        <w:rPr>
          <w:rFonts w:ascii="Arial" w:hAnsi="Arial" w:cs="Arial"/>
        </w:rPr>
        <w:t xml:space="preserve"> más peligrosos del planeta</w:t>
      </w:r>
      <w:r w:rsidR="0088109F">
        <w:rPr>
          <w:rFonts w:ascii="Arial" w:hAnsi="Arial" w:cs="Arial"/>
        </w:rPr>
        <w:t xml:space="preserve"> y después de haber conducido el programa ‘Pasaporte Pampliega’ en </w:t>
      </w:r>
      <w:r w:rsidR="0088109F" w:rsidRPr="0088109F">
        <w:rPr>
          <w:rFonts w:ascii="Arial" w:hAnsi="Arial" w:cs="Arial"/>
          <w:b/>
          <w:bCs/>
        </w:rPr>
        <w:t>Cuatro</w:t>
      </w:r>
      <w:r w:rsidR="0088109F">
        <w:rPr>
          <w:rFonts w:ascii="Arial" w:hAnsi="Arial" w:cs="Arial"/>
        </w:rPr>
        <w:t>,</w:t>
      </w:r>
      <w:r w:rsidRPr="00133976">
        <w:rPr>
          <w:rFonts w:ascii="Arial" w:hAnsi="Arial" w:cs="Arial"/>
        </w:rPr>
        <w:t> </w:t>
      </w:r>
      <w:r w:rsidRPr="00133976">
        <w:rPr>
          <w:rFonts w:ascii="Arial" w:hAnsi="Arial" w:cs="Arial"/>
          <w:b/>
          <w:bCs/>
        </w:rPr>
        <w:t xml:space="preserve">Antonio Pampliega </w:t>
      </w:r>
      <w:r w:rsidR="00B25E98" w:rsidRPr="00DF0B09">
        <w:rPr>
          <w:rFonts w:ascii="Arial" w:hAnsi="Arial" w:cs="Arial"/>
        </w:rPr>
        <w:t>regresa</w:t>
      </w:r>
      <w:r w:rsidRPr="00DF0B09">
        <w:rPr>
          <w:rFonts w:ascii="Arial" w:hAnsi="Arial" w:cs="Arial"/>
        </w:rPr>
        <w:t xml:space="preserve"> </w:t>
      </w:r>
      <w:r w:rsidR="007D5604" w:rsidRPr="00DF0B09">
        <w:rPr>
          <w:rFonts w:ascii="Arial" w:hAnsi="Arial" w:cs="Arial"/>
        </w:rPr>
        <w:t>el</w:t>
      </w:r>
      <w:r w:rsidR="007D5604">
        <w:rPr>
          <w:rFonts w:ascii="Arial" w:hAnsi="Arial" w:cs="Arial"/>
          <w:b/>
          <w:bCs/>
        </w:rPr>
        <w:t xml:space="preserve"> próximo lunes 1 de septiembre </w:t>
      </w:r>
      <w:r w:rsidR="00DF0B09">
        <w:rPr>
          <w:rFonts w:ascii="Arial" w:hAnsi="Arial" w:cs="Arial"/>
          <w:b/>
          <w:bCs/>
        </w:rPr>
        <w:t>(</w:t>
      </w:r>
      <w:r w:rsidR="00C740BC">
        <w:rPr>
          <w:rFonts w:ascii="Arial" w:hAnsi="Arial" w:cs="Arial"/>
          <w:b/>
          <w:bCs/>
        </w:rPr>
        <w:t>23:00</w:t>
      </w:r>
      <w:r w:rsidR="00DF0B09">
        <w:rPr>
          <w:rFonts w:ascii="Arial" w:hAnsi="Arial" w:cs="Arial"/>
          <w:b/>
          <w:bCs/>
        </w:rPr>
        <w:t xml:space="preserve"> horas) </w:t>
      </w:r>
      <w:r w:rsidRPr="0088109F">
        <w:rPr>
          <w:rFonts w:ascii="Arial" w:hAnsi="Arial" w:cs="Arial"/>
        </w:rPr>
        <w:t xml:space="preserve">a </w:t>
      </w:r>
      <w:r w:rsidR="0088109F" w:rsidRPr="0088109F">
        <w:rPr>
          <w:rFonts w:ascii="Arial" w:hAnsi="Arial" w:cs="Arial"/>
        </w:rPr>
        <w:t>la cadena</w:t>
      </w:r>
      <w:r w:rsidR="0088109F">
        <w:rPr>
          <w:rFonts w:ascii="Arial" w:hAnsi="Arial" w:cs="Arial"/>
          <w:b/>
          <w:bCs/>
        </w:rPr>
        <w:t xml:space="preserve"> </w:t>
      </w:r>
      <w:r w:rsidRPr="00133976">
        <w:rPr>
          <w:rFonts w:ascii="Arial" w:hAnsi="Arial" w:cs="Arial"/>
        </w:rPr>
        <w:t>con un nuevo formato</w:t>
      </w:r>
      <w:r w:rsidR="0088109F">
        <w:rPr>
          <w:rFonts w:ascii="Arial" w:hAnsi="Arial" w:cs="Arial"/>
        </w:rPr>
        <w:t xml:space="preserve">, </w:t>
      </w:r>
      <w:r w:rsidR="0088109F" w:rsidRPr="0088109F">
        <w:rPr>
          <w:rFonts w:ascii="Arial" w:hAnsi="Arial" w:cs="Arial"/>
          <w:b/>
          <w:bCs/>
        </w:rPr>
        <w:t>‘Territorio Pampliega’</w:t>
      </w:r>
      <w:r w:rsidR="0088109F" w:rsidRPr="0088109F">
        <w:rPr>
          <w:rFonts w:ascii="Arial" w:hAnsi="Arial" w:cs="Arial"/>
        </w:rPr>
        <w:t>,</w:t>
      </w:r>
      <w:r w:rsidRPr="00133976">
        <w:rPr>
          <w:rFonts w:ascii="Arial" w:hAnsi="Arial" w:cs="Arial"/>
        </w:rPr>
        <w:t xml:space="preserve"> que se adentra por primera vez en </w:t>
      </w:r>
      <w:r w:rsidRPr="0088109F">
        <w:rPr>
          <w:rFonts w:ascii="Arial" w:hAnsi="Arial" w:cs="Arial"/>
          <w:b/>
          <w:bCs/>
        </w:rPr>
        <w:t xml:space="preserve">historias que suceden en España y </w:t>
      </w:r>
      <w:r w:rsidR="00CC7E97" w:rsidRPr="0088109F">
        <w:rPr>
          <w:rFonts w:ascii="Arial" w:hAnsi="Arial" w:cs="Arial"/>
          <w:b/>
          <w:bCs/>
        </w:rPr>
        <w:t>que impactan directamente en la sociedad</w:t>
      </w:r>
      <w:r w:rsidRPr="0088109F">
        <w:rPr>
          <w:rFonts w:ascii="Arial" w:hAnsi="Arial" w:cs="Arial"/>
          <w:b/>
          <w:bCs/>
        </w:rPr>
        <w:t>.</w:t>
      </w:r>
    </w:p>
    <w:p w14:paraId="2B70EDEA" w14:textId="77777777" w:rsidR="00DF0B09" w:rsidRDefault="00DF0B09" w:rsidP="00DF0B09">
      <w:pPr>
        <w:spacing w:after="0" w:line="240" w:lineRule="auto"/>
        <w:jc w:val="both"/>
        <w:rPr>
          <w:rFonts w:ascii="Arial" w:hAnsi="Arial" w:cs="Arial"/>
        </w:rPr>
      </w:pPr>
    </w:p>
    <w:p w14:paraId="44878FDF" w14:textId="5FB3B874" w:rsidR="004F62A0" w:rsidRDefault="0088109F" w:rsidP="00DF0B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este nuevo formato, producido por la cadena en colaboración con </w:t>
      </w:r>
      <w:r w:rsidR="004F62A0" w:rsidRPr="0088109F">
        <w:rPr>
          <w:rFonts w:ascii="Arial" w:hAnsi="Arial" w:cs="Arial"/>
        </w:rPr>
        <w:t>El Rugido Producciones</w:t>
      </w:r>
      <w:r w:rsidRPr="0088109F">
        <w:rPr>
          <w:rFonts w:ascii="Arial" w:hAnsi="Arial" w:cs="Arial"/>
        </w:rPr>
        <w:t>,</w:t>
      </w:r>
      <w:r w:rsidR="004F62A0" w:rsidRPr="00133976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el periodista </w:t>
      </w:r>
      <w:r w:rsidR="004F62A0" w:rsidRPr="00133976">
        <w:rPr>
          <w:rFonts w:ascii="Arial" w:hAnsi="Arial" w:cs="Arial"/>
        </w:rPr>
        <w:t xml:space="preserve">recorre las </w:t>
      </w:r>
      <w:r w:rsidR="004F62A0" w:rsidRPr="0088109F">
        <w:rPr>
          <w:rFonts w:ascii="Arial" w:hAnsi="Arial" w:cs="Arial"/>
          <w:b/>
          <w:bCs/>
        </w:rPr>
        <w:t xml:space="preserve">rutas del narcotráfico </w:t>
      </w:r>
      <w:r w:rsidR="004F62A0" w:rsidRPr="00133976">
        <w:rPr>
          <w:rFonts w:ascii="Arial" w:hAnsi="Arial" w:cs="Arial"/>
        </w:rPr>
        <w:t xml:space="preserve">que conectan los principales </w:t>
      </w:r>
      <w:r w:rsidR="004F62A0" w:rsidRPr="0088109F">
        <w:rPr>
          <w:rFonts w:ascii="Arial" w:hAnsi="Arial" w:cs="Arial"/>
          <w:b/>
          <w:bCs/>
        </w:rPr>
        <w:t>puertos europeos</w:t>
      </w:r>
      <w:r w:rsidR="004F62A0" w:rsidRPr="00133976">
        <w:rPr>
          <w:rFonts w:ascii="Arial" w:hAnsi="Arial" w:cs="Arial"/>
        </w:rPr>
        <w:t xml:space="preserve">, </w:t>
      </w:r>
      <w:r w:rsidR="007D5604">
        <w:rPr>
          <w:rFonts w:ascii="Arial" w:hAnsi="Arial" w:cs="Arial"/>
        </w:rPr>
        <w:t xml:space="preserve">muestra </w:t>
      </w:r>
      <w:r w:rsidR="00DD63A4" w:rsidRPr="00133976">
        <w:rPr>
          <w:rFonts w:ascii="Arial" w:hAnsi="Arial" w:cs="Arial"/>
        </w:rPr>
        <w:t xml:space="preserve">el funcionamiento de </w:t>
      </w:r>
      <w:r w:rsidR="004F62A0" w:rsidRPr="00133976">
        <w:rPr>
          <w:rFonts w:ascii="Arial" w:hAnsi="Arial" w:cs="Arial"/>
        </w:rPr>
        <w:t xml:space="preserve">las </w:t>
      </w:r>
      <w:r w:rsidR="004F62A0" w:rsidRPr="0088109F">
        <w:rPr>
          <w:rFonts w:ascii="Arial" w:hAnsi="Arial" w:cs="Arial"/>
          <w:b/>
          <w:bCs/>
        </w:rPr>
        <w:t>mafias que se lucran con las okupaciones</w:t>
      </w:r>
      <w:r w:rsidR="004F62A0" w:rsidRPr="00133976">
        <w:rPr>
          <w:rFonts w:ascii="Arial" w:hAnsi="Arial" w:cs="Arial"/>
        </w:rPr>
        <w:t xml:space="preserve">, </w:t>
      </w:r>
      <w:r w:rsidR="00722C47">
        <w:rPr>
          <w:rFonts w:ascii="Arial" w:hAnsi="Arial" w:cs="Arial"/>
        </w:rPr>
        <w:t>aborda el mundo de los</w:t>
      </w:r>
      <w:r w:rsidR="004F62A0" w:rsidRPr="00133976">
        <w:rPr>
          <w:rFonts w:ascii="Arial" w:hAnsi="Arial" w:cs="Arial"/>
        </w:rPr>
        <w:t xml:space="preserve"> </w:t>
      </w:r>
      <w:r w:rsidR="004F62A0" w:rsidRPr="0088109F">
        <w:rPr>
          <w:rFonts w:ascii="Arial" w:hAnsi="Arial" w:cs="Arial"/>
          <w:b/>
          <w:bCs/>
        </w:rPr>
        <w:t>sicarios</w:t>
      </w:r>
      <w:r w:rsidR="004F62A0" w:rsidRPr="00133976">
        <w:rPr>
          <w:rFonts w:ascii="Arial" w:hAnsi="Arial" w:cs="Arial"/>
        </w:rPr>
        <w:t xml:space="preserve">, analiza la </w:t>
      </w:r>
      <w:r w:rsidR="004F62A0" w:rsidRPr="0088109F">
        <w:rPr>
          <w:rFonts w:ascii="Arial" w:hAnsi="Arial" w:cs="Arial"/>
          <w:b/>
          <w:bCs/>
        </w:rPr>
        <w:t>violencia extrema de los narcos en el Estrecho</w:t>
      </w:r>
      <w:r w:rsidR="009F5DC2" w:rsidRPr="00133976">
        <w:rPr>
          <w:rFonts w:ascii="Arial" w:hAnsi="Arial" w:cs="Arial"/>
        </w:rPr>
        <w:t xml:space="preserve"> de Gibraltar</w:t>
      </w:r>
      <w:r w:rsidR="004F62A0" w:rsidRPr="00133976">
        <w:rPr>
          <w:rFonts w:ascii="Arial" w:hAnsi="Arial" w:cs="Arial"/>
        </w:rPr>
        <w:t xml:space="preserve"> y profundiza en las </w:t>
      </w:r>
      <w:r w:rsidR="004F62A0" w:rsidRPr="0088109F">
        <w:rPr>
          <w:rFonts w:ascii="Arial" w:hAnsi="Arial" w:cs="Arial"/>
          <w:b/>
          <w:bCs/>
        </w:rPr>
        <w:t xml:space="preserve">extorsiones </w:t>
      </w:r>
      <w:r w:rsidR="009F5DC2" w:rsidRPr="0088109F">
        <w:rPr>
          <w:rFonts w:ascii="Arial" w:hAnsi="Arial" w:cs="Arial"/>
          <w:b/>
          <w:bCs/>
        </w:rPr>
        <w:t xml:space="preserve">que </w:t>
      </w:r>
      <w:r w:rsidR="004F62A0" w:rsidRPr="0088109F">
        <w:rPr>
          <w:rFonts w:ascii="Arial" w:hAnsi="Arial" w:cs="Arial"/>
          <w:b/>
          <w:bCs/>
        </w:rPr>
        <w:t xml:space="preserve">ejercen </w:t>
      </w:r>
      <w:r w:rsidR="009F5DC2" w:rsidRPr="0088109F">
        <w:rPr>
          <w:rFonts w:ascii="Arial" w:hAnsi="Arial" w:cs="Arial"/>
          <w:b/>
          <w:bCs/>
        </w:rPr>
        <w:t>las</w:t>
      </w:r>
      <w:r w:rsidR="004F62A0" w:rsidRPr="0088109F">
        <w:rPr>
          <w:rFonts w:ascii="Arial" w:hAnsi="Arial" w:cs="Arial"/>
          <w:b/>
          <w:bCs/>
        </w:rPr>
        <w:t xml:space="preserve"> maras</w:t>
      </w:r>
      <w:r w:rsidR="004F62A0" w:rsidRPr="00133976">
        <w:rPr>
          <w:rFonts w:ascii="Arial" w:hAnsi="Arial" w:cs="Arial"/>
        </w:rPr>
        <w:t xml:space="preserve"> centroamericanas en </w:t>
      </w:r>
      <w:r w:rsidR="009F5DC2" w:rsidRPr="00133976">
        <w:rPr>
          <w:rFonts w:ascii="Arial" w:hAnsi="Arial" w:cs="Arial"/>
        </w:rPr>
        <w:t>España</w:t>
      </w:r>
      <w:r>
        <w:rPr>
          <w:rFonts w:ascii="Arial" w:hAnsi="Arial" w:cs="Arial"/>
        </w:rPr>
        <w:t xml:space="preserve"> </w:t>
      </w:r>
      <w:r w:rsidR="004F62A0" w:rsidRPr="00133976">
        <w:rPr>
          <w:rFonts w:ascii="Arial" w:hAnsi="Arial" w:cs="Arial"/>
        </w:rPr>
        <w:t xml:space="preserve">para ofrecer un retrato realista y descarnado de </w:t>
      </w:r>
      <w:r w:rsidR="00A27ED7" w:rsidRPr="00133976">
        <w:rPr>
          <w:rFonts w:ascii="Arial" w:hAnsi="Arial" w:cs="Arial"/>
        </w:rPr>
        <w:t xml:space="preserve">algunos de los </w:t>
      </w:r>
      <w:r w:rsidR="004F62A0" w:rsidRPr="00133976">
        <w:rPr>
          <w:rFonts w:ascii="Arial" w:hAnsi="Arial" w:cs="Arial"/>
        </w:rPr>
        <w:t xml:space="preserve">fenómenos que </w:t>
      </w:r>
      <w:r w:rsidR="003F100B" w:rsidRPr="00133976">
        <w:rPr>
          <w:rFonts w:ascii="Arial" w:hAnsi="Arial" w:cs="Arial"/>
        </w:rPr>
        <w:t xml:space="preserve">más </w:t>
      </w:r>
      <w:r w:rsidR="004F62A0" w:rsidRPr="00133976">
        <w:rPr>
          <w:rFonts w:ascii="Arial" w:hAnsi="Arial" w:cs="Arial"/>
        </w:rPr>
        <w:t>inquietan a la sociedad actual.</w:t>
      </w:r>
    </w:p>
    <w:p w14:paraId="1E0C6F83" w14:textId="77777777" w:rsidR="008150CA" w:rsidRDefault="008150CA" w:rsidP="008150CA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5E1EC49D" w14:textId="77777777" w:rsidR="008150CA" w:rsidRPr="00133976" w:rsidRDefault="008150CA" w:rsidP="008150CA">
      <w:pPr>
        <w:spacing w:after="0" w:line="240" w:lineRule="auto"/>
        <w:jc w:val="both"/>
        <w:rPr>
          <w:rFonts w:ascii="Arial" w:hAnsi="Arial" w:cs="Arial"/>
        </w:rPr>
      </w:pPr>
      <w:r w:rsidRPr="00CA4918">
        <w:rPr>
          <w:rFonts w:ascii="Arial" w:hAnsi="Arial" w:cs="Arial"/>
          <w:i/>
          <w:iCs/>
        </w:rPr>
        <w:t>"Por primera vez en mi carrera me adentro en relatos que afectan a los ciudadanos de a pie. Me he dado cuenta de que no hace falta irse lejos para encontrar el mal"</w:t>
      </w:r>
      <w:r w:rsidRPr="00CA4918">
        <w:rPr>
          <w:rFonts w:ascii="Arial" w:hAnsi="Arial" w:cs="Arial"/>
        </w:rPr>
        <w:t xml:space="preserve">, afirma Pampliega, periodista que en 2015 fue </w:t>
      </w:r>
      <w:r w:rsidRPr="004C65BB">
        <w:rPr>
          <w:rFonts w:ascii="Arial" w:hAnsi="Arial" w:cs="Arial"/>
        </w:rPr>
        <w:t>secuestrado en Siria por Al Qaeda</w:t>
      </w:r>
      <w:r w:rsidRPr="00CA4918">
        <w:rPr>
          <w:rFonts w:ascii="Arial" w:hAnsi="Arial" w:cs="Arial"/>
        </w:rPr>
        <w:t xml:space="preserve"> durante diez meses.</w:t>
      </w:r>
    </w:p>
    <w:p w14:paraId="61B2FE84" w14:textId="77777777" w:rsidR="00DF0B09" w:rsidRDefault="00DF0B09" w:rsidP="00DF0B09">
      <w:pPr>
        <w:spacing w:after="0" w:line="240" w:lineRule="auto"/>
        <w:jc w:val="both"/>
        <w:rPr>
          <w:rFonts w:ascii="Arial" w:hAnsi="Arial" w:cs="Arial"/>
          <w:b/>
          <w:bCs/>
          <w:color w:val="0F4761" w:themeColor="accent1" w:themeShade="BF"/>
        </w:rPr>
      </w:pPr>
    </w:p>
    <w:p w14:paraId="7B8792B7" w14:textId="2663E773" w:rsidR="0088109F" w:rsidRPr="00DF0B09" w:rsidRDefault="0088109F" w:rsidP="00DF0B09">
      <w:pPr>
        <w:spacing w:after="0" w:line="240" w:lineRule="auto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 w:rsidRPr="00DF0B09">
        <w:rPr>
          <w:rFonts w:ascii="Arial" w:hAnsi="Arial" w:cs="Arial"/>
          <w:b/>
          <w:bCs/>
          <w:color w:val="002C5F"/>
          <w:sz w:val="28"/>
          <w:szCs w:val="28"/>
        </w:rPr>
        <w:t xml:space="preserve">Sicarios, en la primera entrega del programa </w:t>
      </w:r>
    </w:p>
    <w:p w14:paraId="61DFD35B" w14:textId="6A9F7359" w:rsidR="00DF0B09" w:rsidRPr="0088109F" w:rsidRDefault="00DF0B09" w:rsidP="00DF0B09">
      <w:pPr>
        <w:spacing w:after="0" w:line="240" w:lineRule="auto"/>
        <w:jc w:val="both"/>
        <w:rPr>
          <w:rFonts w:ascii="Arial" w:hAnsi="Arial" w:cs="Arial"/>
          <w:b/>
          <w:bCs/>
          <w:color w:val="0F4761" w:themeColor="accent1" w:themeShade="BF"/>
        </w:rPr>
      </w:pPr>
    </w:p>
    <w:p w14:paraId="0BA304B2" w14:textId="433ABB2F" w:rsidR="004F62A0" w:rsidRPr="00133976" w:rsidRDefault="004F62A0" w:rsidP="00DF0B09">
      <w:pPr>
        <w:spacing w:after="0" w:line="240" w:lineRule="auto"/>
        <w:jc w:val="both"/>
        <w:rPr>
          <w:rFonts w:ascii="Arial" w:hAnsi="Arial" w:cs="Arial"/>
        </w:rPr>
      </w:pPr>
      <w:r w:rsidRPr="00133976">
        <w:rPr>
          <w:rFonts w:ascii="Arial" w:hAnsi="Arial" w:cs="Arial"/>
          <w:i/>
          <w:iCs/>
        </w:rPr>
        <w:t>"Me ha sorprendido la frialdad de quienes son capaces de explicar cómo descuartizan a otra persona sin que se les quiebre la voz"</w:t>
      </w:r>
      <w:r w:rsidRPr="00133976">
        <w:rPr>
          <w:rFonts w:ascii="Arial" w:hAnsi="Arial" w:cs="Arial"/>
        </w:rPr>
        <w:t xml:space="preserve">, </w:t>
      </w:r>
      <w:r w:rsidR="00B25E98" w:rsidRPr="00133976">
        <w:rPr>
          <w:rFonts w:ascii="Arial" w:hAnsi="Arial" w:cs="Arial"/>
        </w:rPr>
        <w:t>reconoce</w:t>
      </w:r>
      <w:r w:rsidRPr="00133976">
        <w:rPr>
          <w:rFonts w:ascii="Arial" w:hAnsi="Arial" w:cs="Arial"/>
        </w:rPr>
        <w:t xml:space="preserve"> Pampliega</w:t>
      </w:r>
      <w:r w:rsidR="0088109F">
        <w:rPr>
          <w:rFonts w:ascii="Arial" w:hAnsi="Arial" w:cs="Arial"/>
        </w:rPr>
        <w:t xml:space="preserve">, que en la primera entrega del programa abordará el </w:t>
      </w:r>
      <w:r w:rsidRPr="00133976">
        <w:rPr>
          <w:rFonts w:ascii="Arial" w:hAnsi="Arial" w:cs="Arial"/>
        </w:rPr>
        <w:t>oscuro mundo del sicariato en España. Pampliega se adentra</w:t>
      </w:r>
      <w:r w:rsidR="003F100B" w:rsidRPr="00133976">
        <w:rPr>
          <w:rFonts w:ascii="Arial" w:hAnsi="Arial" w:cs="Arial"/>
        </w:rPr>
        <w:t>rá</w:t>
      </w:r>
      <w:r w:rsidRPr="00133976">
        <w:rPr>
          <w:rFonts w:ascii="Arial" w:hAnsi="Arial" w:cs="Arial"/>
        </w:rPr>
        <w:t xml:space="preserve"> en estas redes criminales, conocidas como “oficinas de cobros”, que gestionan encargos que abarcan desde ajustes de cuentas hasta crímenes motivados por razones amorosas o deudas relacionadas con el narcotráfico</w:t>
      </w:r>
      <w:r w:rsidR="0088109F">
        <w:rPr>
          <w:rFonts w:ascii="Arial" w:hAnsi="Arial" w:cs="Arial"/>
        </w:rPr>
        <w:t>.</w:t>
      </w:r>
    </w:p>
    <w:p w14:paraId="2F0319FE" w14:textId="77777777" w:rsidR="00DF0B09" w:rsidRDefault="00DF0B09" w:rsidP="00DF0B09">
      <w:pPr>
        <w:spacing w:after="0" w:line="240" w:lineRule="auto"/>
        <w:jc w:val="both"/>
        <w:rPr>
          <w:rFonts w:ascii="Arial" w:hAnsi="Arial" w:cs="Arial"/>
        </w:rPr>
      </w:pPr>
    </w:p>
    <w:p w14:paraId="344EF7F7" w14:textId="2ADB02B1" w:rsidR="004F62A0" w:rsidRPr="00133976" w:rsidRDefault="004F62A0" w:rsidP="00DF0B09">
      <w:pPr>
        <w:spacing w:after="0" w:line="240" w:lineRule="auto"/>
        <w:jc w:val="both"/>
        <w:rPr>
          <w:rFonts w:ascii="Arial" w:hAnsi="Arial" w:cs="Arial"/>
        </w:rPr>
      </w:pPr>
      <w:r w:rsidRPr="00133976">
        <w:rPr>
          <w:rFonts w:ascii="Arial" w:hAnsi="Arial" w:cs="Arial"/>
        </w:rPr>
        <w:t xml:space="preserve">El </w:t>
      </w:r>
      <w:r w:rsidR="0088109F">
        <w:rPr>
          <w:rFonts w:ascii="Arial" w:hAnsi="Arial" w:cs="Arial"/>
        </w:rPr>
        <w:t>programa</w:t>
      </w:r>
      <w:r w:rsidRPr="00133976">
        <w:rPr>
          <w:rFonts w:ascii="Arial" w:hAnsi="Arial" w:cs="Arial"/>
        </w:rPr>
        <w:t xml:space="preserve"> también </w:t>
      </w:r>
      <w:r w:rsidR="0088109F">
        <w:rPr>
          <w:rFonts w:ascii="Arial" w:hAnsi="Arial" w:cs="Arial"/>
        </w:rPr>
        <w:t>dará voz a</w:t>
      </w:r>
      <w:r w:rsidRPr="00133976">
        <w:rPr>
          <w:rFonts w:ascii="Arial" w:hAnsi="Arial" w:cs="Arial"/>
        </w:rPr>
        <w:t xml:space="preserve"> </w:t>
      </w:r>
      <w:r w:rsidR="00B25E98" w:rsidRPr="00133976">
        <w:rPr>
          <w:rFonts w:ascii="Arial" w:hAnsi="Arial" w:cs="Arial"/>
        </w:rPr>
        <w:t xml:space="preserve">algunas </w:t>
      </w:r>
      <w:r w:rsidRPr="00133976">
        <w:rPr>
          <w:rFonts w:ascii="Arial" w:hAnsi="Arial" w:cs="Arial"/>
        </w:rPr>
        <w:t>víctimas</w:t>
      </w:r>
      <w:r w:rsidR="0088109F">
        <w:rPr>
          <w:rFonts w:ascii="Arial" w:hAnsi="Arial" w:cs="Arial"/>
        </w:rPr>
        <w:t xml:space="preserve"> de estos delincuentes</w:t>
      </w:r>
      <w:r w:rsidRPr="00133976">
        <w:rPr>
          <w:rFonts w:ascii="Arial" w:hAnsi="Arial" w:cs="Arial"/>
        </w:rPr>
        <w:t xml:space="preserve">, como </w:t>
      </w:r>
      <w:r w:rsidRPr="00133976">
        <w:rPr>
          <w:rFonts w:ascii="Arial" w:hAnsi="Arial" w:cs="Arial"/>
          <w:b/>
          <w:bCs/>
        </w:rPr>
        <w:t>Alejo Vidal-Quadras</w:t>
      </w:r>
      <w:r w:rsidRPr="00133976">
        <w:rPr>
          <w:rFonts w:ascii="Arial" w:hAnsi="Arial" w:cs="Arial"/>
        </w:rPr>
        <w:t xml:space="preserve">, </w:t>
      </w:r>
      <w:r w:rsidR="006E3000">
        <w:rPr>
          <w:rFonts w:ascii="Arial" w:hAnsi="Arial" w:cs="Arial"/>
        </w:rPr>
        <w:t>ex</w:t>
      </w:r>
      <w:r w:rsidR="006E3000" w:rsidRPr="00133976">
        <w:rPr>
          <w:rFonts w:ascii="Arial" w:hAnsi="Arial" w:cs="Arial"/>
        </w:rPr>
        <w:t>vicepresidente del Parlamento Europeo</w:t>
      </w:r>
      <w:r w:rsidR="006E3000">
        <w:rPr>
          <w:rFonts w:ascii="Arial" w:hAnsi="Arial" w:cs="Arial"/>
        </w:rPr>
        <w:t>,</w:t>
      </w:r>
      <w:r w:rsidR="006E3000" w:rsidRPr="00133976">
        <w:rPr>
          <w:rFonts w:ascii="Arial" w:hAnsi="Arial" w:cs="Arial"/>
        </w:rPr>
        <w:t xml:space="preserve"> </w:t>
      </w:r>
      <w:r w:rsidRPr="00133976">
        <w:rPr>
          <w:rFonts w:ascii="Arial" w:hAnsi="Arial" w:cs="Arial"/>
        </w:rPr>
        <w:t xml:space="preserve">que </w:t>
      </w:r>
      <w:r w:rsidR="00B25E98" w:rsidRPr="00133976">
        <w:rPr>
          <w:rFonts w:ascii="Arial" w:hAnsi="Arial" w:cs="Arial"/>
        </w:rPr>
        <w:t>relatará</w:t>
      </w:r>
      <w:r w:rsidR="003F100B" w:rsidRPr="00133976">
        <w:rPr>
          <w:rFonts w:ascii="Arial" w:hAnsi="Arial" w:cs="Arial"/>
        </w:rPr>
        <w:t xml:space="preserve"> al </w:t>
      </w:r>
      <w:r w:rsidR="003F100B" w:rsidRPr="00133976">
        <w:rPr>
          <w:rFonts w:ascii="Arial" w:hAnsi="Arial" w:cs="Arial"/>
        </w:rPr>
        <w:lastRenderedPageBreak/>
        <w:t>periodista</w:t>
      </w:r>
      <w:r w:rsidRPr="00133976">
        <w:rPr>
          <w:rFonts w:ascii="Arial" w:hAnsi="Arial" w:cs="Arial"/>
        </w:rPr>
        <w:t xml:space="preserve"> el intento fallido de asesinato que sufrió y cómo esa experiencia </w:t>
      </w:r>
      <w:r w:rsidR="00B25E98" w:rsidRPr="00133976">
        <w:rPr>
          <w:rFonts w:ascii="Arial" w:hAnsi="Arial" w:cs="Arial"/>
        </w:rPr>
        <w:t>ha marcado</w:t>
      </w:r>
      <w:r w:rsidRPr="00133976">
        <w:rPr>
          <w:rFonts w:ascii="Arial" w:hAnsi="Arial" w:cs="Arial"/>
        </w:rPr>
        <w:t xml:space="preserve"> profundamente su vida. Junto a</w:t>
      </w:r>
      <w:r w:rsidR="00B25E98" w:rsidRPr="00133976">
        <w:rPr>
          <w:rFonts w:ascii="Arial" w:hAnsi="Arial" w:cs="Arial"/>
        </w:rPr>
        <w:t xml:space="preserve"> los testimonios, el</w:t>
      </w:r>
      <w:r w:rsidR="006E3000">
        <w:rPr>
          <w:rFonts w:ascii="Arial" w:hAnsi="Arial" w:cs="Arial"/>
        </w:rPr>
        <w:t xml:space="preserve"> programa</w:t>
      </w:r>
      <w:r w:rsidR="00B25E98" w:rsidRPr="00133976">
        <w:rPr>
          <w:rFonts w:ascii="Arial" w:hAnsi="Arial" w:cs="Arial"/>
        </w:rPr>
        <w:t xml:space="preserve"> contará con un</w:t>
      </w:r>
      <w:r w:rsidRPr="00133976">
        <w:rPr>
          <w:rFonts w:ascii="Arial" w:hAnsi="Arial" w:cs="Arial"/>
        </w:rPr>
        <w:t xml:space="preserve"> análisis de </w:t>
      </w:r>
      <w:r w:rsidRPr="008150CA">
        <w:rPr>
          <w:rFonts w:ascii="Arial" w:hAnsi="Arial" w:cs="Arial"/>
          <w:b/>
          <w:bCs/>
        </w:rPr>
        <w:t>expertos en criminología y armamento</w:t>
      </w:r>
      <w:r w:rsidRPr="00133976">
        <w:rPr>
          <w:rFonts w:ascii="Arial" w:hAnsi="Arial" w:cs="Arial"/>
        </w:rPr>
        <w:t xml:space="preserve">, </w:t>
      </w:r>
      <w:r w:rsidR="00B25E98" w:rsidRPr="00133976">
        <w:rPr>
          <w:rFonts w:ascii="Arial" w:hAnsi="Arial" w:cs="Arial"/>
        </w:rPr>
        <w:t xml:space="preserve">que </w:t>
      </w:r>
      <w:r w:rsidR="006E3000">
        <w:rPr>
          <w:rFonts w:ascii="Arial" w:hAnsi="Arial" w:cs="Arial"/>
        </w:rPr>
        <w:t>explicarán el tipo de</w:t>
      </w:r>
      <w:r w:rsidRPr="00133976">
        <w:rPr>
          <w:rFonts w:ascii="Arial" w:hAnsi="Arial" w:cs="Arial"/>
        </w:rPr>
        <w:t xml:space="preserve"> armas de guerra que emplean estas organizaciones y la complejidad de </w:t>
      </w:r>
      <w:r w:rsidR="006E3000">
        <w:rPr>
          <w:rFonts w:ascii="Arial" w:hAnsi="Arial" w:cs="Arial"/>
        </w:rPr>
        <w:t xml:space="preserve">este </w:t>
      </w:r>
      <w:r w:rsidRPr="00133976">
        <w:rPr>
          <w:rFonts w:ascii="Arial" w:hAnsi="Arial" w:cs="Arial"/>
        </w:rPr>
        <w:t>fenómeno criminal</w:t>
      </w:r>
      <w:r w:rsidR="006E3000">
        <w:rPr>
          <w:rFonts w:ascii="Arial" w:hAnsi="Arial" w:cs="Arial"/>
        </w:rPr>
        <w:t>.</w:t>
      </w:r>
    </w:p>
    <w:sectPr w:rsidR="004F62A0" w:rsidRPr="0013397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05906" w14:textId="77777777" w:rsidR="002E1878" w:rsidRDefault="002E1878" w:rsidP="002E1878">
      <w:pPr>
        <w:spacing w:after="0" w:line="240" w:lineRule="auto"/>
      </w:pPr>
      <w:r>
        <w:separator/>
      </w:r>
    </w:p>
  </w:endnote>
  <w:endnote w:type="continuationSeparator" w:id="0">
    <w:p w14:paraId="7AB9852F" w14:textId="77777777" w:rsidR="002E1878" w:rsidRDefault="002E1878" w:rsidP="002E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63A0D" w14:textId="018C44F5" w:rsidR="002E1878" w:rsidRDefault="002E1878">
    <w:pPr>
      <w:pStyle w:val="Piedepgina"/>
    </w:pPr>
    <w:r w:rsidRPr="0000788B">
      <w:rPr>
        <w:rFonts w:ascii="Aptos" w:eastAsia="Aptos" w:hAnsi="Aptos" w:cs="Times New Roman"/>
        <w:noProof/>
      </w:rPr>
      <w:drawing>
        <wp:anchor distT="0" distB="0" distL="114300" distR="114300" simplePos="0" relativeHeight="251663360" behindDoc="0" locked="0" layoutInCell="1" allowOverlap="1" wp14:anchorId="7D3E1602" wp14:editId="45526112">
          <wp:simplePos x="0" y="0"/>
          <wp:positionH relativeFrom="page">
            <wp:align>right</wp:align>
          </wp:positionH>
          <wp:positionV relativeFrom="page">
            <wp:posOffset>10208895</wp:posOffset>
          </wp:positionV>
          <wp:extent cx="2821940" cy="283210"/>
          <wp:effectExtent l="0" t="0" r="0" b="0"/>
          <wp:wrapSquare wrapText="bothSides"/>
          <wp:docPr id="1911914715" name="Imagen 191191471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788B">
      <w:rPr>
        <w:rFonts w:ascii="Aptos" w:eastAsia="Aptos" w:hAnsi="Aptos" w:cs="Times New Roman"/>
        <w:noProof/>
      </w:rPr>
      <w:drawing>
        <wp:anchor distT="0" distB="0" distL="114300" distR="114300" simplePos="0" relativeHeight="251661312" behindDoc="0" locked="0" layoutInCell="1" allowOverlap="1" wp14:anchorId="32BABC05" wp14:editId="362D2331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564515" cy="564515"/>
          <wp:effectExtent l="0" t="0" r="6985" b="0"/>
          <wp:wrapSquare wrapText="bothSides"/>
          <wp:docPr id="473141200" name="Imagen 47314120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BBDF3" w14:textId="77777777" w:rsidR="002E1878" w:rsidRDefault="002E1878" w:rsidP="002E1878">
      <w:pPr>
        <w:spacing w:after="0" w:line="240" w:lineRule="auto"/>
      </w:pPr>
      <w:r>
        <w:separator/>
      </w:r>
    </w:p>
  </w:footnote>
  <w:footnote w:type="continuationSeparator" w:id="0">
    <w:p w14:paraId="0B7D6725" w14:textId="77777777" w:rsidR="002E1878" w:rsidRDefault="002E1878" w:rsidP="002E1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D3DE5"/>
    <w:multiLevelType w:val="hybridMultilevel"/>
    <w:tmpl w:val="16C60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C4CA1"/>
    <w:multiLevelType w:val="multilevel"/>
    <w:tmpl w:val="E962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9F0BED"/>
    <w:multiLevelType w:val="multilevel"/>
    <w:tmpl w:val="4DE8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887775">
    <w:abstractNumId w:val="0"/>
  </w:num>
  <w:num w:numId="2" w16cid:durableId="1810978123">
    <w:abstractNumId w:val="2"/>
  </w:num>
  <w:num w:numId="3" w16cid:durableId="1860702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2C"/>
    <w:rsid w:val="00051290"/>
    <w:rsid w:val="000A5D7C"/>
    <w:rsid w:val="000D7214"/>
    <w:rsid w:val="000E1DAB"/>
    <w:rsid w:val="00133976"/>
    <w:rsid w:val="00243BD7"/>
    <w:rsid w:val="002679AF"/>
    <w:rsid w:val="00277531"/>
    <w:rsid w:val="002A17BA"/>
    <w:rsid w:val="002D57CA"/>
    <w:rsid w:val="002E1878"/>
    <w:rsid w:val="00387E9C"/>
    <w:rsid w:val="003F100B"/>
    <w:rsid w:val="00412DAF"/>
    <w:rsid w:val="004A0B59"/>
    <w:rsid w:val="004C65BB"/>
    <w:rsid w:val="004F0E18"/>
    <w:rsid w:val="004F62A0"/>
    <w:rsid w:val="005261FF"/>
    <w:rsid w:val="00561CB6"/>
    <w:rsid w:val="00562A7C"/>
    <w:rsid w:val="005C5711"/>
    <w:rsid w:val="005C7E4C"/>
    <w:rsid w:val="006148AF"/>
    <w:rsid w:val="006C5691"/>
    <w:rsid w:val="006E3000"/>
    <w:rsid w:val="00717CFA"/>
    <w:rsid w:val="00722C47"/>
    <w:rsid w:val="007D5604"/>
    <w:rsid w:val="007E3F61"/>
    <w:rsid w:val="008150CA"/>
    <w:rsid w:val="008510AB"/>
    <w:rsid w:val="008771EE"/>
    <w:rsid w:val="0088109F"/>
    <w:rsid w:val="00881B11"/>
    <w:rsid w:val="008936CF"/>
    <w:rsid w:val="009F5DC2"/>
    <w:rsid w:val="00A27ED7"/>
    <w:rsid w:val="00AA30BA"/>
    <w:rsid w:val="00B01EEE"/>
    <w:rsid w:val="00B25E98"/>
    <w:rsid w:val="00B331C5"/>
    <w:rsid w:val="00C740BC"/>
    <w:rsid w:val="00C74C2C"/>
    <w:rsid w:val="00CA4918"/>
    <w:rsid w:val="00CC7E97"/>
    <w:rsid w:val="00D044EB"/>
    <w:rsid w:val="00DD63A4"/>
    <w:rsid w:val="00DF0B09"/>
    <w:rsid w:val="00E4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03C0"/>
  <w15:chartTrackingRefBased/>
  <w15:docId w15:val="{AE457B8F-0BF0-4CFB-BEF6-0FE8FBED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4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4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4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4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4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4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4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4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4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4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4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4C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4C2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4C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4C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4C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4C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4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4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4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4C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4C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4C2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4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4C2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4C2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E1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878"/>
  </w:style>
  <w:style w:type="paragraph" w:styleId="Piedepgina">
    <w:name w:val="footer"/>
    <w:basedOn w:val="Normal"/>
    <w:link w:val="PiedepginaCar"/>
    <w:uiPriority w:val="99"/>
    <w:unhideWhenUsed/>
    <w:rsid w:val="002E1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San Frutos Gil</dc:creator>
  <cp:keywords/>
  <dc:description/>
  <cp:lastModifiedBy>Juan Nepomuceno Moliz Moreno-Torres</cp:lastModifiedBy>
  <cp:revision>32</cp:revision>
  <cp:lastPrinted>2025-08-29T09:40:00Z</cp:lastPrinted>
  <dcterms:created xsi:type="dcterms:W3CDTF">2025-08-27T13:32:00Z</dcterms:created>
  <dcterms:modified xsi:type="dcterms:W3CDTF">2025-08-29T13:11:00Z</dcterms:modified>
</cp:coreProperties>
</file>