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45CDECFF" w:rsidR="00D810BD" w:rsidRPr="000920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3D0067BE">
            <wp:simplePos x="0" y="0"/>
            <wp:positionH relativeFrom="margin">
              <wp:posOffset>2884170</wp:posOffset>
            </wp:positionH>
            <wp:positionV relativeFrom="margin">
              <wp:posOffset>-740410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72104">
        <w:rPr>
          <w:rFonts w:ascii="Arial" w:eastAsia="Times New Roman" w:hAnsi="Arial" w:cs="Arial"/>
          <w:sz w:val="24"/>
          <w:szCs w:val="24"/>
          <w:lang w:eastAsia="es-ES"/>
        </w:rPr>
        <w:t>16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272104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7D60ED86" w:rsidR="00442C9B" w:rsidRPr="000C42D5" w:rsidRDefault="00EE171B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 w:rsidRPr="000C42D5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‘Supervivientes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2025</w:t>
      </w:r>
      <w:r w:rsidRPr="000C42D5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’ </w:t>
      </w:r>
      <w:r w:rsidR="00D21A81" w:rsidRPr="000C42D5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llega </w:t>
      </w:r>
      <w:r w:rsidR="005C5BA1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a 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su Gran Final con </w:t>
      </w:r>
      <w:r w:rsidR="005C5BA1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el mayor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despliegue </w:t>
      </w:r>
      <w:r w:rsidR="005C5BA1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técnico y humano 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de</w:t>
      </w:r>
      <w:r w:rsidR="005C5BA1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una final 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 la historia de</w:t>
      </w:r>
      <w:r w:rsidR="00245848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</w:t>
      </w:r>
      <w:r w:rsidR="00272104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proofErr w:type="gramStart"/>
      <w:r w:rsidR="00272104" w:rsidRPr="00272104"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  <w:t>reality</w:t>
      </w:r>
      <w:proofErr w:type="gramEnd"/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634288B8" w14:textId="7946F27C" w:rsidR="00B643CD" w:rsidRDefault="00C87A10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Álvaro Muñoz 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Escassi,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José Carlos 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Montoya, Anita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William</w:t>
      </w:r>
      <w:r w:rsidR="002D08F9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>y Borja</w:t>
      </w:r>
      <w:r w:rsidR="002D08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González serán los protagonistas del desenlace</w:t>
      </w:r>
      <w:r w:rsidR="002458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presente edición</w:t>
      </w:r>
      <w:r w:rsidR="002D08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proofErr w:type="gramStart"/>
      <w:r w:rsidR="002D08F9" w:rsidRPr="002D08F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reality</w:t>
      </w:r>
      <w:proofErr w:type="gramEnd"/>
      <w:r w:rsidR="002D08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aventuras, que Jorge Javier Vázquez y Laura Madrueño conducirán mañana martes (22:00h) en Telecinco.</w:t>
      </w:r>
    </w:p>
    <w:p w14:paraId="07C5440D" w14:textId="77777777" w:rsidR="00C87A10" w:rsidRDefault="00C87A10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3694E73" w14:textId="0A7C1878" w:rsidR="00A2784E" w:rsidRDefault="002D08F9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Tras la llegada de los cuatro supervivientes en helicóptero a las instalaciones de Mediaset España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expulsión del participante menos votado por el público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los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2784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finalistas vivirán una emocionante velada 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A614CC">
        <w:rPr>
          <w:rFonts w:ascii="Arial" w:eastAsia="Times New Roman" w:hAnsi="Arial" w:cs="Arial"/>
          <w:b/>
          <w:sz w:val="24"/>
          <w:szCs w:val="24"/>
          <w:lang w:eastAsia="es-ES"/>
        </w:rPr>
        <w:t>se enfrentarán a dos juegos: ‘El Altar de Poseidón’ y</w:t>
      </w:r>
      <w:r w:rsidR="00A2784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‘La Batalla Final de Poseidón’</w:t>
      </w:r>
      <w:r w:rsidR="00A614CC">
        <w:rPr>
          <w:rFonts w:ascii="Arial" w:eastAsia="Times New Roman" w:hAnsi="Arial" w:cs="Arial"/>
          <w:b/>
          <w:sz w:val="24"/>
          <w:szCs w:val="24"/>
          <w:lang w:eastAsia="es-ES"/>
        </w:rPr>
        <w:t>, que</w:t>
      </w:r>
      <w:r w:rsidR="00A2784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incluirá el circuito más largo y difícil de la historia de las finales del formato. </w:t>
      </w:r>
    </w:p>
    <w:p w14:paraId="3A194066" w14:textId="77777777" w:rsidR="006B6893" w:rsidRDefault="006B689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B8141A1" w14:textId="6BB355AC" w:rsidR="009D6D23" w:rsidRDefault="002D08F9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39 cámaras</w:t>
      </w:r>
      <w:r w:rsidR="0056770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(que incluyen </w:t>
      </w:r>
      <w:r w:rsidR="008D34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dos steadicam, dos cabezas calientes telescópicas y un dron) y </w:t>
      </w:r>
      <w:r w:rsidR="002458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controles de realización </w:t>
      </w:r>
      <w:r w:rsidR="008D34B1">
        <w:rPr>
          <w:rFonts w:ascii="Arial" w:eastAsia="Times New Roman" w:hAnsi="Arial" w:cs="Arial"/>
          <w:b/>
          <w:sz w:val="24"/>
          <w:szCs w:val="24"/>
          <w:lang w:eastAsia="es-ES"/>
        </w:rPr>
        <w:t>sincronizados para cubrir lo que suceda en el plató y en el exterior forma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>rá</w:t>
      </w:r>
      <w:r w:rsidR="008D34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 parte del despliegue técnico de la final, </w:t>
      </w:r>
      <w:r w:rsidR="004234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A614CC">
        <w:rPr>
          <w:rFonts w:ascii="Arial" w:eastAsia="Times New Roman" w:hAnsi="Arial" w:cs="Arial"/>
          <w:b/>
          <w:sz w:val="24"/>
          <w:szCs w:val="24"/>
          <w:lang w:eastAsia="es-ES"/>
        </w:rPr>
        <w:t>la</w:t>
      </w:r>
      <w:r w:rsidR="0042348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trabajarán</w:t>
      </w:r>
      <w:r w:rsidR="008D34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más de 100 p</w:t>
      </w:r>
      <w:r w:rsidR="00D83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rofesionales. 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73F48E0" w14:textId="1BF5DBA8" w:rsidR="005C5BA1" w:rsidRDefault="00D83B9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</w:t>
      </w:r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104 días de</w:t>
      </w:r>
      <w:r w:rsidR="002D08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denodada</w:t>
      </w:r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lucha por la supervivencia en los 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paradisiacos </w:t>
      </w:r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Cayos Cochinos 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>hondureños</w:t>
      </w:r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cuatro valientes finalistas de </w:t>
      </w:r>
      <w:r w:rsidRPr="009D57E7">
        <w:rPr>
          <w:rFonts w:ascii="Arial" w:eastAsia="Times New Roman" w:hAnsi="Arial" w:cs="Arial"/>
          <w:b/>
          <w:sz w:val="24"/>
          <w:szCs w:val="24"/>
          <w:lang w:eastAsia="es-ES"/>
        </w:rPr>
        <w:t>‘Supervivientes 2025</w:t>
      </w:r>
      <w:proofErr w:type="gramStart"/>
      <w:r w:rsidRPr="009D57E7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tratarán</w:t>
      </w:r>
      <w:proofErr w:type="gramEnd"/>
      <w:r w:rsidR="005C5B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alzarse con la victoria. Será en la épica Gran Final del legendario concurso que tendrá lugar 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</w:t>
      </w:r>
      <w:r w:rsidR="001E72CD" w:rsidRPr="001E72CD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="002D08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artes </w:t>
      </w:r>
      <w:r w:rsidR="001E72CD" w:rsidRPr="001E72CD">
        <w:rPr>
          <w:rFonts w:ascii="Arial" w:eastAsia="Times New Roman" w:hAnsi="Arial" w:cs="Arial"/>
          <w:b/>
          <w:sz w:val="24"/>
          <w:szCs w:val="24"/>
          <w:lang w:eastAsia="es-ES"/>
        </w:rPr>
        <w:t>17 de junio (22:00</w:t>
      </w:r>
      <w:proofErr w:type="gramStart"/>
      <w:r w:rsidR="001E72CD" w:rsidRPr="001E72CD">
        <w:rPr>
          <w:rFonts w:ascii="Arial" w:eastAsia="Times New Roman" w:hAnsi="Arial" w:cs="Arial"/>
          <w:b/>
          <w:sz w:val="24"/>
          <w:szCs w:val="24"/>
          <w:lang w:eastAsia="es-ES"/>
        </w:rPr>
        <w:t>h)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Telecinco 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>y que se disputará en las instalaciones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Mediaset España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una vez 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>los cuatro protagonistas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noche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1E72CD" w:rsidRPr="001E72CD">
        <w:rPr>
          <w:rFonts w:ascii="Arial" w:eastAsia="Times New Roman" w:hAnsi="Arial" w:cs="Arial"/>
          <w:b/>
          <w:sz w:val="24"/>
          <w:szCs w:val="24"/>
          <w:lang w:eastAsia="es-ES"/>
        </w:rPr>
        <w:t>Escassi, Montoya, Anita y Borja</w:t>
      </w:r>
      <w:r w:rsidR="001E72CD">
        <w:rPr>
          <w:rFonts w:ascii="Arial" w:eastAsia="Times New Roman" w:hAnsi="Arial" w:cs="Arial"/>
          <w:bCs/>
          <w:sz w:val="24"/>
          <w:szCs w:val="24"/>
          <w:lang w:eastAsia="es-ES"/>
        </w:rPr>
        <w:t>- lleguen en helicóptero.</w:t>
      </w:r>
    </w:p>
    <w:p w14:paraId="2A38072F" w14:textId="77777777" w:rsidR="001E72CD" w:rsidRDefault="001E72C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ADFFA6" w14:textId="0BFFD63B" w:rsidR="005C5BA1" w:rsidRPr="000F23FC" w:rsidRDefault="001E72C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E1DA0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 y 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el </w:t>
      </w:r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>desenlace de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presente edición de</w:t>
      </w:r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proofErr w:type="gramStart"/>
      <w:r w:rsidR="00FE1DA0" w:rsidRPr="00FE1DA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reality</w:t>
      </w:r>
      <w:proofErr w:type="gramEnd"/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producido en colaboración con Cuarzo Producciones (</w:t>
      </w:r>
      <w:proofErr w:type="spellStart"/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>Banijay</w:t>
      </w:r>
      <w:proofErr w:type="spellEnd"/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Iberia)</w:t>
      </w:r>
      <w:r w:rsidR="00A614C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>contará con</w:t>
      </w:r>
      <w:r w:rsidR="00FE1D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</w:t>
      </w:r>
      <w:r w:rsidR="00FE1DA0" w:rsidRPr="00FE1DA0">
        <w:rPr>
          <w:rFonts w:ascii="Arial" w:eastAsia="Times New Roman" w:hAnsi="Arial" w:cs="Arial"/>
          <w:b/>
          <w:sz w:val="24"/>
          <w:szCs w:val="24"/>
          <w:lang w:eastAsia="es-ES"/>
        </w:rPr>
        <w:t>mayor despliegue técnico y humano de una final en la historia del formato en España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equipo integrado por </w:t>
      </w:r>
      <w:r w:rsidR="00D83B9C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más de 100 profesionales</w:t>
      </w:r>
      <w:r w:rsidR="00D83B9C" w:rsidRPr="000F23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07139FF1" w14:textId="77777777" w:rsidR="001C5F4A" w:rsidRDefault="001C5F4A" w:rsidP="00000F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715F276" w14:textId="77777777" w:rsidR="002F2913" w:rsidRDefault="002F2913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DE2484A" w14:textId="77777777" w:rsidR="000F23FC" w:rsidRDefault="000F23FC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018142" w14:textId="77777777" w:rsidR="000F23FC" w:rsidRDefault="000F23FC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9DAFFA" w14:textId="77777777" w:rsidR="000F23FC" w:rsidRDefault="000F23FC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999A29" w14:textId="501C6DE4" w:rsidR="00000F64" w:rsidRPr="00000F64" w:rsidRDefault="00272104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 último expulsado, tres finalistas y un único ga</w:t>
      </w:r>
      <w:r w:rsidR="00FE1DA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ador</w:t>
      </w:r>
    </w:p>
    <w:p w14:paraId="05ED8A6C" w14:textId="77777777" w:rsidR="004268C5" w:rsidRDefault="004268C5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EAC1D0E" w14:textId="6F427DB7" w:rsidR="00EE1639" w:rsidRDefault="00FE1DA0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La final dará comienzo con la esperada llegada en helicóptero de los cuatro participantes -</w:t>
      </w:r>
      <w:r w:rsidRPr="002D08F9">
        <w:rPr>
          <w:rFonts w:ascii="Arial" w:eastAsia="Times New Roman" w:hAnsi="Arial" w:cs="Arial"/>
          <w:b/>
          <w:sz w:val="24"/>
          <w:szCs w:val="24"/>
          <w:lang w:eastAsia="es-ES"/>
        </w:rPr>
        <w:t>Escassi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2D08F9">
        <w:rPr>
          <w:rFonts w:ascii="Arial" w:eastAsia="Times New Roman" w:hAnsi="Arial" w:cs="Arial"/>
          <w:b/>
          <w:sz w:val="24"/>
          <w:szCs w:val="24"/>
          <w:lang w:eastAsia="es-ES"/>
        </w:rPr>
        <w:t>finalista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</w:t>
      </w:r>
      <w:r w:rsidR="00853D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ganar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titánica prueba de </w:t>
      </w:r>
      <w:r w:rsidRPr="00FE1DA0">
        <w:rPr>
          <w:rFonts w:ascii="Arial" w:eastAsia="Times New Roman" w:hAnsi="Arial" w:cs="Arial"/>
          <w:bCs/>
          <w:sz w:val="24"/>
          <w:szCs w:val="24"/>
          <w:lang w:eastAsia="es-ES"/>
        </w:rPr>
        <w:t>la </w:t>
      </w:r>
      <w:r w:rsidRPr="002D08F9">
        <w:rPr>
          <w:rFonts w:ascii="Arial" w:eastAsia="Times New Roman" w:hAnsi="Arial" w:cs="Arial"/>
          <w:sz w:val="24"/>
          <w:szCs w:val="24"/>
          <w:lang w:eastAsia="es-ES"/>
        </w:rPr>
        <w:t>noria infernal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</w:t>
      </w:r>
      <w:r w:rsidR="00853D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="00853D89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>tres nominados</w:t>
      </w:r>
      <w:r w:rsidR="009821C5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53D89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>-A</w:t>
      </w:r>
      <w:r w:rsidR="009821C5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>nita, Borja y Montoya</w:t>
      </w:r>
      <w:r w:rsidR="009821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-, que se someterán a la decisión de </w:t>
      </w:r>
      <w:r w:rsidR="00576250">
        <w:rPr>
          <w:rFonts w:ascii="Arial" w:eastAsia="Times New Roman" w:hAnsi="Arial" w:cs="Arial"/>
          <w:bCs/>
          <w:sz w:val="24"/>
          <w:szCs w:val="24"/>
          <w:lang w:eastAsia="es-ES"/>
        </w:rPr>
        <w:t>la audiencia</w:t>
      </w:r>
      <w:r w:rsidR="009821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una vez abierta la votación, el </w:t>
      </w:r>
      <w:r w:rsidR="009821C5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superviviente menos votado </w:t>
      </w:r>
      <w:r w:rsidR="009821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 el </w:t>
      </w:r>
      <w:r w:rsidR="009821C5" w:rsidRPr="009821C5">
        <w:rPr>
          <w:rFonts w:ascii="Arial" w:eastAsia="Times New Roman" w:hAnsi="Arial" w:cs="Arial"/>
          <w:b/>
          <w:sz w:val="24"/>
          <w:szCs w:val="24"/>
          <w:lang w:eastAsia="es-ES"/>
        </w:rPr>
        <w:t>primer expulsado de la noche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no podrá </w:t>
      </w:r>
      <w:r w:rsidR="009821C5">
        <w:rPr>
          <w:rFonts w:ascii="Arial" w:eastAsia="Times New Roman" w:hAnsi="Arial" w:cs="Arial"/>
          <w:bCs/>
          <w:sz w:val="24"/>
          <w:szCs w:val="24"/>
          <w:lang w:eastAsia="es-ES"/>
        </w:rPr>
        <w:t>disputar los juegos clasificatorios.</w:t>
      </w:r>
    </w:p>
    <w:p w14:paraId="54514BD5" w14:textId="77777777" w:rsidR="002E472E" w:rsidRDefault="002E472E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BB448F0" w14:textId="077C21F2" w:rsidR="009821C5" w:rsidRDefault="00576250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partir de ese momento, dos espectaculares juegos, </w:t>
      </w:r>
      <w:r w:rsidR="001F3387">
        <w:rPr>
          <w:rFonts w:ascii="Arial" w:eastAsia="Times New Roman" w:hAnsi="Arial" w:cs="Arial"/>
          <w:bCs/>
          <w:sz w:val="24"/>
          <w:szCs w:val="24"/>
          <w:lang w:eastAsia="es-ES"/>
        </w:rPr>
        <w:t>dirigidos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Laura Madrueño en los exteriores de Mediaset España, aguardan a los finalistas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r w:rsidR="001F3387"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>‘El Altar de Poseidón’</w:t>
      </w:r>
      <w:r w:rsidR="001F338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dos participantes se clasificarán para el siguiente juego y quien pierda quedará pendiente del </w:t>
      </w:r>
      <w:proofErr w:type="spellStart"/>
      <w:r w:rsidR="001F3387">
        <w:rPr>
          <w:rFonts w:ascii="Arial" w:eastAsia="Times New Roman" w:hAnsi="Arial" w:cs="Arial"/>
          <w:bCs/>
          <w:sz w:val="24"/>
          <w:szCs w:val="24"/>
          <w:lang w:eastAsia="es-ES"/>
        </w:rPr>
        <w:t>televoto</w:t>
      </w:r>
      <w:proofErr w:type="spellEnd"/>
      <w:r w:rsidR="001F338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continuar luchando por el triunfo; y </w:t>
      </w:r>
      <w:r w:rsidR="001F3387"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>‘La Batalla Final de Poseidón’</w:t>
      </w:r>
      <w:r w:rsidR="001F338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</w:t>
      </w:r>
      <w:r w:rsidR="001F3387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desafío más  largo y difícil de la historia </w:t>
      </w:r>
      <w:r w:rsidR="009D4282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de la finales del formato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>espectacular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circuito  integrado por algunos de los elementos más icónico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juego</w:t>
      </w:r>
      <w:r w:rsidR="002D08F9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‘Superviviente</w:t>
      </w:r>
      <w:r w:rsidR="002D08F9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’. </w:t>
      </w:r>
      <w:r w:rsidR="002D08F9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ste complejo reto incluye un </w:t>
      </w:r>
      <w:r w:rsidR="009D4282" w:rsidRPr="002D08F9">
        <w:rPr>
          <w:rFonts w:ascii="Arial" w:eastAsia="Times New Roman" w:hAnsi="Arial" w:cs="Arial"/>
          <w:b/>
          <w:sz w:val="24"/>
          <w:szCs w:val="24"/>
          <w:lang w:eastAsia="es-ES"/>
        </w:rPr>
        <w:t>juego de apnea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los finalistas estarán atados con candado a unas cadenas que pesan 40 kilos, y un </w:t>
      </w:r>
      <w:r w:rsidR="009D4282" w:rsidRPr="002D08F9">
        <w:rPr>
          <w:rFonts w:ascii="Arial" w:eastAsia="Times New Roman" w:hAnsi="Arial" w:cs="Arial"/>
          <w:b/>
          <w:sz w:val="24"/>
          <w:szCs w:val="24"/>
          <w:lang w:eastAsia="es-ES"/>
        </w:rPr>
        <w:t>vertiginoso circuito</w:t>
      </w:r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tendrán que escalar una pared, tirarse por un tobogán y atravesar una piscina de barro. El perdedor de este circuito se enfrentará al </w:t>
      </w:r>
      <w:proofErr w:type="spellStart"/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>televoto</w:t>
      </w:r>
      <w:proofErr w:type="spellEnd"/>
      <w:r w:rsidR="009D42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el perdedor del juego anterior.</w:t>
      </w:r>
    </w:p>
    <w:p w14:paraId="1A1124F4" w14:textId="77777777" w:rsidR="009D4282" w:rsidRDefault="009D4282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9938BFD" w14:textId="2825E098" w:rsidR="009D4282" w:rsidRDefault="009D4282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Los espectadores tendrá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última palabra en la </w:t>
      </w:r>
      <w:r w:rsidRPr="00CC481E">
        <w:rPr>
          <w:rFonts w:ascii="Arial" w:eastAsia="Times New Roman" w:hAnsi="Arial" w:cs="Arial"/>
          <w:b/>
          <w:sz w:val="24"/>
          <w:szCs w:val="24"/>
          <w:lang w:eastAsia="es-ES"/>
        </w:rPr>
        <w:t>votación final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el 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vencedor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del último juego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participante </w:t>
      </w:r>
      <w:r w:rsidR="007612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mayor apoyo haya recibido en el último </w:t>
      </w:r>
      <w:proofErr w:type="spellStart"/>
      <w:r w:rsidR="007612FB">
        <w:rPr>
          <w:rFonts w:ascii="Arial" w:eastAsia="Times New Roman" w:hAnsi="Arial" w:cs="Arial"/>
          <w:bCs/>
          <w:sz w:val="24"/>
          <w:szCs w:val="24"/>
          <w:lang w:eastAsia="es-ES"/>
        </w:rPr>
        <w:t>televoto</w:t>
      </w:r>
      <w:proofErr w:type="spellEnd"/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7612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determinará quién será el ganador de ‘Supervivientes 2025’, logrando </w:t>
      </w:r>
      <w:r w:rsidR="00CC481E"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>un premio de 200.000 euros</w:t>
      </w:r>
      <w:r w:rsidR="00CC481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AA7D40" w14:textId="77777777" w:rsidR="00CC481E" w:rsidRDefault="00CC481E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8AC9B54" w14:textId="4B30C041" w:rsidR="00CC481E" w:rsidRDefault="00CC481E" w:rsidP="00000F6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Otro de los grandes momentos de la velada será el 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>emocionante reencuentro de los finalistas con su</w:t>
      </w:r>
      <w:r w:rsidR="000643D0">
        <w:rPr>
          <w:rFonts w:ascii="Arial" w:eastAsia="Times New Roman" w:hAnsi="Arial" w:cs="Arial"/>
          <w:b/>
          <w:sz w:val="24"/>
          <w:szCs w:val="24"/>
          <w:lang w:eastAsia="es-ES"/>
        </w:rPr>
        <w:t>s amigos y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familiares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-Sheila Casas, Lara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Dibildos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, los hijos de Esca</w:t>
      </w:r>
      <w:r w:rsidR="00CC0446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si, los padres de Montoya, la familia de Anita y la pareja y familia de Borja</w:t>
      </w:r>
      <w:r w:rsidR="002F2913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24584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CC0446">
        <w:rPr>
          <w:rFonts w:ascii="Arial" w:eastAsia="Times New Roman" w:hAnsi="Arial" w:cs="Arial"/>
          <w:bCs/>
          <w:sz w:val="24"/>
          <w:szCs w:val="24"/>
          <w:lang w:eastAsia="es-ES"/>
        </w:rPr>
        <w:t>se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encontrarán en plató </w:t>
      </w:r>
      <w:r w:rsidR="00CC0446">
        <w:rPr>
          <w:rFonts w:ascii="Arial" w:eastAsia="Times New Roman" w:hAnsi="Arial" w:cs="Arial"/>
          <w:bCs/>
          <w:sz w:val="24"/>
          <w:szCs w:val="24"/>
          <w:lang w:eastAsia="es-ES"/>
        </w:rPr>
        <w:t>a la espera de poder abrazarlos</w:t>
      </w:r>
    </w:p>
    <w:p w14:paraId="36F2935C" w14:textId="77777777" w:rsidR="009821C5" w:rsidRDefault="009821C5" w:rsidP="00000F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ES"/>
        </w:rPr>
      </w:pPr>
    </w:p>
    <w:p w14:paraId="5C3388D8" w14:textId="059E2144" w:rsidR="007A1336" w:rsidRDefault="00245848" w:rsidP="00272104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</w:t>
      </w:r>
      <w:r w:rsidR="00C87A1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despliegue técnico sin precedentes</w:t>
      </w:r>
    </w:p>
    <w:p w14:paraId="36F88DBB" w14:textId="77777777" w:rsidR="00C87A10" w:rsidRDefault="00C87A10" w:rsidP="00C87A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058EE5B" w14:textId="1813ADC2" w:rsidR="00C87A10" w:rsidRPr="00272104" w:rsidRDefault="00C87A10" w:rsidP="00C87A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desenlace de ‘Supervivientes 2025’ marcará un hito en la historia del formato, ya que su </w:t>
      </w:r>
      <w:r w:rsidR="00245848">
        <w:rPr>
          <w:rFonts w:ascii="Arial" w:eastAsia="Times New Roman" w:hAnsi="Arial" w:cs="Arial"/>
          <w:b/>
          <w:sz w:val="24"/>
          <w:szCs w:val="24"/>
          <w:lang w:eastAsia="es-ES"/>
        </w:rPr>
        <w:t>espectacular</w:t>
      </w:r>
      <w:r w:rsidRPr="00C87A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puesta en escena</w:t>
      </w:r>
      <w:r w:rsidR="009E2735" w:rsidRPr="009E27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643D0">
        <w:rPr>
          <w:rFonts w:ascii="Arial" w:eastAsia="Times New Roman" w:hAnsi="Arial" w:cs="Arial"/>
          <w:bCs/>
          <w:sz w:val="24"/>
          <w:szCs w:val="24"/>
          <w:lang w:eastAsia="es-ES"/>
        </w:rPr>
        <w:t>ha requerido</w:t>
      </w:r>
      <w:r w:rsidR="009E2735" w:rsidRPr="009E27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E2735" w:rsidRPr="00867204">
        <w:rPr>
          <w:rFonts w:ascii="Arial" w:eastAsia="Times New Roman" w:hAnsi="Arial" w:cs="Arial"/>
          <w:b/>
          <w:sz w:val="24"/>
          <w:szCs w:val="24"/>
          <w:lang w:eastAsia="es-ES"/>
        </w:rPr>
        <w:t>cuatro días de montaje y ensayos</w:t>
      </w:r>
      <w:r w:rsidR="009E2735" w:rsidRPr="009E27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los juegos y</w:t>
      </w:r>
      <w:r w:rsidR="009E27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contará con </w:t>
      </w:r>
      <w:r w:rsidR="00143D1D">
        <w:rPr>
          <w:rFonts w:ascii="Arial" w:eastAsia="Times New Roman" w:hAnsi="Arial" w:cs="Arial"/>
          <w:b/>
          <w:sz w:val="24"/>
          <w:szCs w:val="24"/>
          <w:lang w:eastAsia="es-ES"/>
        </w:rPr>
        <w:t>39 cámaras (entre las que se incluyen dos steadicam, dos cabezas calientes telescópicas y un dron)</w:t>
      </w:r>
      <w:r w:rsidR="00D83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</w:t>
      </w:r>
      <w:r w:rsidR="00143D1D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dos controles de realización sincronizados</w:t>
      </w:r>
      <w:r w:rsidR="00143D1D" w:rsidRP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cubrir lo que suceda en el plató y en el exterior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un </w:t>
      </w:r>
      <w:r w:rsidR="00D83B9C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complejo montaje de iluminación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64777">
        <w:rPr>
          <w:rFonts w:ascii="Arial" w:eastAsia="Times New Roman" w:hAnsi="Arial" w:cs="Arial"/>
          <w:bCs/>
          <w:sz w:val="24"/>
          <w:szCs w:val="24"/>
          <w:lang w:eastAsia="es-ES"/>
        </w:rPr>
        <w:t>para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64777">
        <w:rPr>
          <w:rFonts w:ascii="Arial" w:eastAsia="Times New Roman" w:hAnsi="Arial" w:cs="Arial"/>
          <w:bCs/>
          <w:sz w:val="24"/>
          <w:szCs w:val="24"/>
          <w:lang w:eastAsia="es-ES"/>
        </w:rPr>
        <w:t>una superficie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D83B9C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4.500 metros cuadrados</w:t>
      </w:r>
      <w:r w:rsidR="00D83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43D0" w:rsidRPr="000643D0">
        <w:rPr>
          <w:rFonts w:ascii="Arial" w:eastAsia="Times New Roman" w:hAnsi="Arial" w:cs="Arial"/>
          <w:bCs/>
          <w:sz w:val="24"/>
          <w:szCs w:val="24"/>
          <w:lang w:eastAsia="es-ES"/>
        </w:rPr>
        <w:t>(que engloba</w:t>
      </w:r>
      <w:r w:rsidR="000643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43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zona de juegos, la zona acotada para el helicóptero y la fachada principal de Mediaset España) </w:t>
      </w:r>
      <w:r w:rsidR="00564777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más de </w:t>
      </w:r>
      <w:r w:rsidR="00D83B9C" w:rsidRPr="00D83B9C">
        <w:rPr>
          <w:rFonts w:ascii="Arial" w:eastAsia="Times New Roman" w:hAnsi="Arial" w:cs="Arial"/>
          <w:b/>
          <w:sz w:val="24"/>
          <w:szCs w:val="24"/>
          <w:lang w:eastAsia="es-ES"/>
        </w:rPr>
        <w:t>200 luminarias</w:t>
      </w:r>
      <w:r w:rsidR="00D83B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(de las que el 90% son de tipo robótico), entre otros recursos. </w:t>
      </w:r>
    </w:p>
    <w:sectPr w:rsidR="00C87A10" w:rsidRPr="00272104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AEC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643D0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16"/>
    <w:rsid w:val="00085D6F"/>
    <w:rsid w:val="00086447"/>
    <w:rsid w:val="00087589"/>
    <w:rsid w:val="0009525D"/>
    <w:rsid w:val="000A15A8"/>
    <w:rsid w:val="000A500E"/>
    <w:rsid w:val="000A6FC1"/>
    <w:rsid w:val="000B0056"/>
    <w:rsid w:val="000B118B"/>
    <w:rsid w:val="000B49DE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23FC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3D1D"/>
    <w:rsid w:val="00145095"/>
    <w:rsid w:val="001464A3"/>
    <w:rsid w:val="00146717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C5F4A"/>
    <w:rsid w:val="001C661D"/>
    <w:rsid w:val="001D71F7"/>
    <w:rsid w:val="001D754D"/>
    <w:rsid w:val="001E2B63"/>
    <w:rsid w:val="001E3575"/>
    <w:rsid w:val="001E37A8"/>
    <w:rsid w:val="001E45FF"/>
    <w:rsid w:val="001E533B"/>
    <w:rsid w:val="001E72CD"/>
    <w:rsid w:val="001F2AD5"/>
    <w:rsid w:val="001F3387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07BA1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5848"/>
    <w:rsid w:val="00250EB1"/>
    <w:rsid w:val="00252540"/>
    <w:rsid w:val="002559A9"/>
    <w:rsid w:val="0026106A"/>
    <w:rsid w:val="002620EF"/>
    <w:rsid w:val="00262776"/>
    <w:rsid w:val="00263F93"/>
    <w:rsid w:val="00264A33"/>
    <w:rsid w:val="00265A19"/>
    <w:rsid w:val="00272104"/>
    <w:rsid w:val="00273C12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08F9"/>
    <w:rsid w:val="002D161D"/>
    <w:rsid w:val="002D2410"/>
    <w:rsid w:val="002D38F0"/>
    <w:rsid w:val="002D418A"/>
    <w:rsid w:val="002D6FB7"/>
    <w:rsid w:val="002D713B"/>
    <w:rsid w:val="002E472E"/>
    <w:rsid w:val="002E6559"/>
    <w:rsid w:val="002F2913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2C3"/>
    <w:rsid w:val="003A3AE1"/>
    <w:rsid w:val="003A5424"/>
    <w:rsid w:val="003A6558"/>
    <w:rsid w:val="003B0ACB"/>
    <w:rsid w:val="003B2495"/>
    <w:rsid w:val="003B3D16"/>
    <w:rsid w:val="003B505C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3486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4777"/>
    <w:rsid w:val="00566561"/>
    <w:rsid w:val="00567709"/>
    <w:rsid w:val="00570D1E"/>
    <w:rsid w:val="0057167F"/>
    <w:rsid w:val="005719C5"/>
    <w:rsid w:val="00574A84"/>
    <w:rsid w:val="00576250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C5BA1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A6D73"/>
    <w:rsid w:val="006B5541"/>
    <w:rsid w:val="006B6893"/>
    <w:rsid w:val="006B7097"/>
    <w:rsid w:val="006C4346"/>
    <w:rsid w:val="006D046F"/>
    <w:rsid w:val="006D13EA"/>
    <w:rsid w:val="006D1506"/>
    <w:rsid w:val="006D35EE"/>
    <w:rsid w:val="006E0BB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5A47"/>
    <w:rsid w:val="00757427"/>
    <w:rsid w:val="00760226"/>
    <w:rsid w:val="007612FB"/>
    <w:rsid w:val="0077239D"/>
    <w:rsid w:val="007775F0"/>
    <w:rsid w:val="0078055F"/>
    <w:rsid w:val="007823D8"/>
    <w:rsid w:val="00782D4A"/>
    <w:rsid w:val="007904ED"/>
    <w:rsid w:val="007971B0"/>
    <w:rsid w:val="007A1336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14C8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0D54"/>
    <w:rsid w:val="00851BB4"/>
    <w:rsid w:val="008539A3"/>
    <w:rsid w:val="00853D89"/>
    <w:rsid w:val="0085644D"/>
    <w:rsid w:val="00856834"/>
    <w:rsid w:val="0085780D"/>
    <w:rsid w:val="008617F6"/>
    <w:rsid w:val="008664FF"/>
    <w:rsid w:val="00866B7A"/>
    <w:rsid w:val="00867204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34B1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1C5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4282"/>
    <w:rsid w:val="009D57E7"/>
    <w:rsid w:val="009D5C8B"/>
    <w:rsid w:val="009D6D23"/>
    <w:rsid w:val="009D70AC"/>
    <w:rsid w:val="009D72B2"/>
    <w:rsid w:val="009E121C"/>
    <w:rsid w:val="009E181B"/>
    <w:rsid w:val="009E2735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50A6"/>
    <w:rsid w:val="00A2784E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14CC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442C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355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3B1D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87A10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446"/>
    <w:rsid w:val="00CC0726"/>
    <w:rsid w:val="00CC1B50"/>
    <w:rsid w:val="00CC481E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6D3"/>
    <w:rsid w:val="00D4748B"/>
    <w:rsid w:val="00D475B8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80A33"/>
    <w:rsid w:val="00D80AB2"/>
    <w:rsid w:val="00D810BD"/>
    <w:rsid w:val="00D81649"/>
    <w:rsid w:val="00D836D0"/>
    <w:rsid w:val="00D83B9C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75E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1DA0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746</Words>
  <Characters>3807</Characters>
  <Application>Microsoft Office Word</Application>
  <DocSecurity>0</DocSecurity>
  <Lines>86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Susana Sanchez Maeztu</cp:lastModifiedBy>
  <cp:revision>39</cp:revision>
  <cp:lastPrinted>2025-06-16T15:09:00Z</cp:lastPrinted>
  <dcterms:created xsi:type="dcterms:W3CDTF">2025-06-16T09:20:00Z</dcterms:created>
  <dcterms:modified xsi:type="dcterms:W3CDTF">2025-06-16T15:34:00Z</dcterms:modified>
</cp:coreProperties>
</file>