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5C924EB2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2850E4">
        <w:rPr>
          <w:rFonts w:ascii="Arial" w:eastAsia="Arial" w:hAnsi="Arial" w:cs="Arial"/>
          <w:sz w:val="24"/>
          <w:szCs w:val="24"/>
        </w:rPr>
        <w:t>3</w:t>
      </w:r>
      <w:r w:rsidR="00105BE2">
        <w:rPr>
          <w:rFonts w:ascii="Arial" w:eastAsia="Arial" w:hAnsi="Arial" w:cs="Arial"/>
          <w:sz w:val="24"/>
          <w:szCs w:val="24"/>
        </w:rPr>
        <w:t xml:space="preserve"> de </w:t>
      </w:r>
      <w:r w:rsidR="000F7131">
        <w:rPr>
          <w:rFonts w:ascii="Arial" w:eastAsia="Arial" w:hAnsi="Arial" w:cs="Arial"/>
          <w:sz w:val="24"/>
          <w:szCs w:val="24"/>
        </w:rPr>
        <w:t>junio</w:t>
      </w:r>
      <w:r w:rsidR="00EB1167">
        <w:rPr>
          <w:rFonts w:ascii="Arial" w:eastAsia="Arial" w:hAnsi="Arial" w:cs="Arial"/>
          <w:sz w:val="24"/>
          <w:szCs w:val="24"/>
        </w:rPr>
        <w:t xml:space="preserve"> </w:t>
      </w:r>
      <w:r w:rsidR="00B84099">
        <w:rPr>
          <w:rFonts w:ascii="Arial" w:eastAsia="Arial" w:hAnsi="Arial" w:cs="Arial"/>
          <w:sz w:val="24"/>
          <w:szCs w:val="24"/>
        </w:rPr>
        <w:t>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DE36069" w14:textId="0B2ECC32" w:rsidR="003B289F" w:rsidRPr="003B289F" w:rsidRDefault="000F7131" w:rsidP="005D2607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La comedia de Mediaset España ‘Serrines</w:t>
      </w:r>
      <w:r w:rsidR="005D260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, madera de actor</w:t>
      </w: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’</w:t>
      </w:r>
      <w:r w:rsidR="003B289F" w:rsidRPr="003B289F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, finalista en </w:t>
      </w: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la IV edición de los Premios Berlanga </w:t>
      </w:r>
      <w:r w:rsidR="00A5697A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a</w:t>
      </w:r>
      <w:r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l Humor</w:t>
      </w:r>
    </w:p>
    <w:p w14:paraId="06F66AC0" w14:textId="77777777" w:rsidR="003B289F" w:rsidRPr="003B289F" w:rsidRDefault="003B289F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3669E99E" w14:textId="25E73C57" w:rsidR="003B289F" w:rsidRPr="003B289F" w:rsidRDefault="009B20D7" w:rsidP="005D260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Estos</w:t>
      </w:r>
      <w:r w:rsidR="00EB116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galardones </w:t>
      </w:r>
      <w:r w:rsidR="000F713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reconocen </w:t>
      </w:r>
      <w:r w:rsidR="00EB116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labor de los</w:t>
      </w:r>
      <w:r w:rsidR="000F713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profesionales de </w:t>
      </w:r>
      <w:r w:rsid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diversas </w:t>
      </w:r>
      <w:r w:rsidR="000F713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disciplinas artísticas que con su ingenio y talento hacen reír al espectador.</w:t>
      </w:r>
    </w:p>
    <w:p w14:paraId="18343023" w14:textId="77777777" w:rsidR="003B289F" w:rsidRPr="003B289F" w:rsidRDefault="003B289F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25276B1C" w14:textId="776C31A5" w:rsidR="003B289F" w:rsidRDefault="00730BFC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</w:t>
      </w:r>
      <w:r w:rsidR="000F713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jurado de la </w:t>
      </w:r>
      <w:r w:rsidR="000F7131" w:rsidRPr="006B20D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IV edición de los Premios Berlanga </w:t>
      </w:r>
      <w:r w:rsidR="00A569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</w:t>
      </w:r>
      <w:r w:rsidR="000F7131" w:rsidRPr="006B20D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 Humor</w:t>
      </w:r>
      <w:r w:rsidR="000F713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desde su nacimiento en 2022 </w:t>
      </w:r>
      <w:r w:rsidR="000F7131" w:rsidRPr="000F713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reconocen el mérito y la calidad de las diferentes disciplinas que nos hacen reír</w:t>
      </w:r>
      <w:r w:rsid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ha otorgado </w:t>
      </w:r>
      <w:r w:rsidR="006B20DE" w:rsidRPr="006B20D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nominación a ‘Serrines</w:t>
      </w:r>
      <w:r w:rsid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madera de actor</w:t>
      </w:r>
      <w:r w:rsidR="006B20DE" w:rsidRPr="006B20D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’</w:t>
      </w:r>
      <w:r w:rsid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ficción de Mediaset España </w:t>
      </w:r>
      <w:r w:rsidR="006B20DE" w:rsidRP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protagonizada por Antonio Resines, Jorge Sanz</w:t>
      </w:r>
      <w:r w:rsidR="003B3D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6B20DE" w:rsidRP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Lucía de la Fuente</w:t>
      </w:r>
      <w:r w:rsidR="003B3D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</w:t>
      </w:r>
      <w:r w:rsidR="003B3DAD" w:rsidRP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Marta Flich</w:t>
      </w:r>
      <w:r w:rsid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6B20DE" w:rsidRPr="006B20D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la categoría de Mejor Serie de Humor (Televisión)</w:t>
      </w:r>
      <w:r w:rsid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2431A3F" w14:textId="77777777" w:rsidR="006B20DE" w:rsidRDefault="006B20DE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085FB76" w14:textId="664D051B" w:rsidR="006B20DE" w:rsidRDefault="006B20DE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</w:t>
      </w:r>
      <w:r w:rsidRPr="00407C6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entrega de los galardones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tendrá lugar </w:t>
      </w:r>
      <w:r w:rsidRPr="00407C6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próximo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junio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emblemático </w:t>
      </w:r>
      <w:r w:rsidRPr="00407C6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Palacio de Linares de Madrid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escenario cargado de historia y que el propio</w:t>
      </w:r>
      <w:r w:rsidRPr="006B20DE">
        <w:t xml:space="preserve"> </w:t>
      </w:r>
      <w:r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Luis García Berlanga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inmortalizó </w:t>
      </w:r>
      <w:r w:rsidR="00730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aplaudido largometraje ‘Patrimonio nacional’, galardonado con la Palma de Oro del </w:t>
      </w:r>
      <w:r w:rsidR="00407C6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Festival de Cine de Cannes en 1981 y el Fotogramas de Plata al Mejor Intérprete de Cine Español en 1982.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447DF620" w14:textId="77777777" w:rsidR="005D2607" w:rsidRDefault="005D2607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C5EC90F" w14:textId="4F70402A" w:rsidR="005D2607" w:rsidRDefault="005D2607" w:rsidP="005D26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2607">
        <w:rPr>
          <w:rFonts w:ascii="Arial" w:eastAsia="Times New Roman" w:hAnsi="Arial" w:cs="Arial"/>
          <w:b/>
          <w:color w:val="002C5F"/>
          <w:sz w:val="28"/>
          <w:szCs w:val="28"/>
        </w:rPr>
        <w:t>'Serrines, madera de actor', la historia de un veterano actor venido a menos</w:t>
      </w:r>
    </w:p>
    <w:p w14:paraId="14952FCD" w14:textId="77777777" w:rsidR="005D2607" w:rsidRDefault="005D2607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CEFA636" w14:textId="56DFAE13" w:rsidR="003B289F" w:rsidRDefault="006B20DE" w:rsidP="005D260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Realizada en colaboración con Producciones Mandarina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desarrollada por Mediterráneo Mediaset España Group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con </w:t>
      </w:r>
      <w:r w:rsidR="005D2607" w:rsidRPr="005D2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Luis Bermejo, Teté Delgado, Jaime Pujol, María Morales, Ginés García Millán, Carmen Ruiz, Canco Rodríguez, Jesús Castejón, Mar Abascal y Ana Morgade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también en su equipo artístico</w:t>
      </w:r>
      <w:r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la ficción </w:t>
      </w:r>
      <w:r w:rsidR="00730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narra</w:t>
      </w:r>
      <w:r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la historia de </w:t>
      </w:r>
      <w:r w:rsidRPr="00730BF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Serrines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(Antonio Resines)</w:t>
      </w:r>
      <w:r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 famosísimo y adinerado intérprete que, cuando está a punto de protagonizar el </w:t>
      </w:r>
      <w:r w:rsidRPr="005D2607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reboot </w:t>
      </w:r>
      <w:r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la serie con la que se hizo conocido, decide cancelar el proyecto y dar un nuevo enfoque a su carrera lanzándose a la búsqueda de papeles trascendentales que le puedan catapultar al Olimpo de la interpretación. Sin embargo, una circunstancia inesperada le </w:t>
      </w:r>
      <w:r w:rsidR="005D2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llevará</w:t>
      </w:r>
      <w:r w:rsidRPr="006B20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aparcar sus pretensiones y participar en campañas publicitarias de productos de segunda fila, entre otros trabajos, para continuar sobreviviendo.</w:t>
      </w:r>
    </w:p>
    <w:p w14:paraId="45EC34AE" w14:textId="205A5CEF" w:rsidR="00B84099" w:rsidRDefault="00B84099" w:rsidP="00105BE2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7B82116" w14:textId="41025720" w:rsidR="003B3DAD" w:rsidRPr="00105BE2" w:rsidRDefault="003B3DAD" w:rsidP="00105BE2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sectPr w:rsidR="003B3DAD" w:rsidRPr="00105BE2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01BC" w14:textId="77777777" w:rsidR="00EC7C19" w:rsidRDefault="00EC7C19" w:rsidP="00AE7C8B">
      <w:pPr>
        <w:spacing w:after="0" w:line="240" w:lineRule="auto"/>
      </w:pPr>
      <w:r>
        <w:separator/>
      </w:r>
    </w:p>
  </w:endnote>
  <w:endnote w:type="continuationSeparator" w:id="0">
    <w:p w14:paraId="73112775" w14:textId="77777777" w:rsidR="00EC7C19" w:rsidRDefault="00EC7C19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353C" w14:textId="77777777" w:rsidR="00EC7C19" w:rsidRDefault="00EC7C19" w:rsidP="00AE7C8B">
      <w:pPr>
        <w:spacing w:after="0" w:line="240" w:lineRule="auto"/>
      </w:pPr>
      <w:r>
        <w:separator/>
      </w:r>
    </w:p>
  </w:footnote>
  <w:footnote w:type="continuationSeparator" w:id="0">
    <w:p w14:paraId="4581A808" w14:textId="77777777" w:rsidR="00EC7C19" w:rsidRDefault="00EC7C19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0F7131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30F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0E4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3AB5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DAD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07C6F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16A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DA8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7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73F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7C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0DE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BFC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20D7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A0D"/>
    <w:rsid w:val="00A52B33"/>
    <w:rsid w:val="00A52D1E"/>
    <w:rsid w:val="00A534DA"/>
    <w:rsid w:val="00A56625"/>
    <w:rsid w:val="00A5697A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4859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2CEF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733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09A6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1167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324</Words>
  <Characters>1701</Characters>
  <Application>Microsoft Office Word</Application>
  <DocSecurity>0</DocSecurity>
  <Lines>45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11</cp:revision>
  <cp:lastPrinted>2025-05-27T12:15:00Z</cp:lastPrinted>
  <dcterms:created xsi:type="dcterms:W3CDTF">2025-05-27T11:21:00Z</dcterms:created>
  <dcterms:modified xsi:type="dcterms:W3CDTF">2025-06-03T09:47:00Z</dcterms:modified>
</cp:coreProperties>
</file>