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1BE585B">
            <wp:simplePos x="0" y="0"/>
            <wp:positionH relativeFrom="margin">
              <wp:posOffset>2939415</wp:posOffset>
            </wp:positionH>
            <wp:positionV relativeFrom="margin">
              <wp:posOffset>-76835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5B9B820D" w14:textId="77777777" w:rsidR="000E4D29" w:rsidRPr="0042545E" w:rsidRDefault="000E4D2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389D497F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7B3A1F">
        <w:rPr>
          <w:rFonts w:ascii="Arial" w:eastAsia="Arial" w:hAnsi="Arial" w:cs="Arial"/>
          <w:sz w:val="24"/>
          <w:szCs w:val="24"/>
        </w:rPr>
        <w:t>30</w:t>
      </w:r>
      <w:r w:rsidR="00947F8B">
        <w:rPr>
          <w:rFonts w:ascii="Arial" w:eastAsia="Arial" w:hAnsi="Arial" w:cs="Arial"/>
          <w:sz w:val="24"/>
          <w:szCs w:val="24"/>
        </w:rPr>
        <w:t xml:space="preserve"> de mayo</w:t>
      </w:r>
      <w:r w:rsidR="00184578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F16DD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1F02D7AD" w14:textId="48BEA223" w:rsidR="00F16DD3" w:rsidRPr="00F16DD3" w:rsidRDefault="00BC1DAD" w:rsidP="00F16DD3">
      <w:pPr>
        <w:spacing w:after="0" w:line="240" w:lineRule="auto"/>
        <w:jc w:val="both"/>
        <w:rPr>
          <w:rFonts w:ascii="Arial" w:eastAsia="Arial" w:hAnsi="Arial" w:cs="Arial"/>
          <w:bCs/>
          <w:color w:val="002C5F"/>
          <w:sz w:val="42"/>
          <w:szCs w:val="42"/>
        </w:rPr>
      </w:pPr>
      <w:r>
        <w:rPr>
          <w:rFonts w:ascii="Arial" w:eastAsia="Arial" w:hAnsi="Arial" w:cs="Arial"/>
          <w:bCs/>
          <w:color w:val="002C5F"/>
          <w:sz w:val="42"/>
          <w:szCs w:val="42"/>
        </w:rPr>
        <w:t>La Favorita</w:t>
      </w:r>
      <w:r w:rsidR="00116C92">
        <w:rPr>
          <w:rFonts w:ascii="Arial" w:eastAsia="Arial" w:hAnsi="Arial" w:cs="Arial"/>
          <w:bCs/>
          <w:color w:val="002C5F"/>
          <w:sz w:val="42"/>
          <w:szCs w:val="42"/>
        </w:rPr>
        <w:t xml:space="preserve"> </w:t>
      </w:r>
      <w:r w:rsidR="007B3A1F">
        <w:rPr>
          <w:rFonts w:ascii="Arial" w:eastAsia="Arial" w:hAnsi="Arial" w:cs="Arial"/>
          <w:bCs/>
          <w:color w:val="002C5F"/>
          <w:sz w:val="42"/>
          <w:szCs w:val="42"/>
        </w:rPr>
        <w:t>se convierte en el escenario de una película</w:t>
      </w:r>
    </w:p>
    <w:p w14:paraId="284693A4" w14:textId="77777777" w:rsidR="005B0F47" w:rsidRPr="005B0F47" w:rsidRDefault="005B0F47" w:rsidP="00F16DD3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6362A525" w14:textId="056F19B3" w:rsidR="00A21EC8" w:rsidRDefault="006D5215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lunes </w:t>
      </w:r>
      <w:r w:rsidR="007B3A1F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2 de junio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(23:00h)</w:t>
      </w:r>
      <w:r w:rsidR="00A74BB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en Telecinco. </w:t>
      </w:r>
    </w:p>
    <w:p w14:paraId="27055A4E" w14:textId="77777777" w:rsidR="00A21EC8" w:rsidRPr="00F16DD3" w:rsidRDefault="00A21EC8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42"/>
          <w:szCs w:val="42"/>
          <w:lang w:eastAsia="en-US"/>
          <w14:ligatures w14:val="standardContextual"/>
        </w:rPr>
      </w:pPr>
    </w:p>
    <w:p w14:paraId="310AC14C" w14:textId="70C8495B" w:rsidR="007B3A1F" w:rsidRDefault="00763142" w:rsidP="007B3A1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7631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el undécimo capítulo de la serie, el restaurante acoge un inesperado rodaje: el equipo de </w:t>
      </w:r>
      <w:r w:rsidRPr="00FF7A7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Félix Montenegro</w:t>
      </w:r>
      <w:r w:rsidRPr="007631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 traslada a La Favorita para filmar varias secuencias de su nueva película. La presencia del galán desata la euforia entre las chicas, especialmente en Elena, que vive con él su mejor momento.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7B3A1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Tanto es así, que durante el rodaje aparece en escena un ‘actor’</w:t>
      </w:r>
      <w:r w:rsidR="007B3A1F" w:rsidRPr="007B3A1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7B3A1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el que nadie contaba: </w:t>
      </w:r>
      <w:r w:rsidR="007B3A1F" w:rsidRPr="00FF7A7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Julio</w:t>
      </w:r>
      <w:r w:rsidR="004D4D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con evidentes celos.</w:t>
      </w:r>
    </w:p>
    <w:p w14:paraId="4AD876E9" w14:textId="77777777" w:rsidR="007B3A1F" w:rsidRPr="007B3A1F" w:rsidRDefault="007B3A1F" w:rsidP="007B3A1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C3E9D97" w14:textId="40ED2930" w:rsidR="00763142" w:rsidRDefault="00763142" w:rsidP="007B3A1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7631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Mientras tanto, las clases nocturnas de Lourdes y don Amancio siguen adelante y su evidente complicidad no pasa desapercibida. Sus compañeras comienzan a sacar </w:t>
      </w:r>
      <w:r w:rsidRPr="00FF7A7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conclusiones precipitadas</w:t>
      </w:r>
      <w:r w:rsidRPr="007631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para desconcierto de la cocinera.</w:t>
      </w:r>
    </w:p>
    <w:p w14:paraId="1648EEC7" w14:textId="77777777" w:rsidR="00763142" w:rsidRDefault="00763142" w:rsidP="007B3A1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6B0832B" w14:textId="79968154" w:rsidR="00763142" w:rsidRDefault="00763142" w:rsidP="007B3A1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7631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También Rosa se lleva una sorpresa: Miguel aparece con el vestido de novia de su madre, que ha arreglado especialmente para ella. </w:t>
      </w:r>
      <w:r w:rsidRPr="00FF7A7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cercanía de la boda empieza a p</w:t>
      </w:r>
      <w:r w:rsidR="00FF7A72" w:rsidRPr="00FF7A7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asarle factura</w:t>
      </w:r>
      <w:r w:rsidRPr="007631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acaba confesándole a Cecilia sus verdaderos sentimientos por Fermín. Cecilia, por su parte, </w:t>
      </w:r>
      <w:r w:rsidR="00FF7A72" w:rsidRPr="007631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también se abre </w:t>
      </w:r>
      <w:r w:rsidRPr="007631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amiga y le revela lo enamorada que está de Manuel… aunque aún </w:t>
      </w:r>
      <w:r w:rsidRPr="00FF7A7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no encuentra el valor para contarle que está embarazada</w:t>
      </w:r>
      <w:r w:rsidRPr="007631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23C63FFE" w14:textId="77777777" w:rsidR="00763142" w:rsidRDefault="00763142" w:rsidP="007B3A1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3FF3535" w14:textId="77777777" w:rsidR="00763142" w:rsidRDefault="00763142" w:rsidP="007B3A1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7631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Por otro lado, Ana y Roberto creen haber alcanzado un punto sin retorno y </w:t>
      </w:r>
      <w:r w:rsidRPr="00FF7A7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deciden tomar caminos separados</w:t>
      </w:r>
      <w:r w:rsidRPr="007631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… Otra cosa es que lo consigan.</w:t>
      </w:r>
    </w:p>
    <w:p w14:paraId="270E1A86" w14:textId="77777777" w:rsidR="00FF7A72" w:rsidRDefault="00FF7A72" w:rsidP="007B3A1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F119C13" w14:textId="76176A3C" w:rsidR="007B3A1F" w:rsidRDefault="00FF7A72" w:rsidP="007B3A1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FF7A7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mientras todo esto sucede, </w:t>
      </w:r>
      <w:r w:rsidRPr="00FF7A7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plan de venganza de César </w:t>
      </w:r>
      <w:r w:rsidRPr="00FF7A7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sigue su curso</w:t>
      </w:r>
      <w:r w:rsidRPr="00FF7A7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: el marqués logra ganarse la simpatía de Cecilia y lanza a Elena una inesperada propuesta de negocio.</w:t>
      </w:r>
    </w:p>
    <w:p w14:paraId="7AE9EBFB" w14:textId="77777777" w:rsidR="007B3A1F" w:rsidRDefault="007B3A1F" w:rsidP="007B3A1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6F86AAE" w14:textId="77777777" w:rsidR="007B3A1F" w:rsidRDefault="007B3A1F" w:rsidP="007B3A1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sectPr w:rsidR="007B3A1F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358068920" name="Imagen 358068920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447296981" name="Imagen 144729698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2EAD"/>
    <w:rsid w:val="000630B1"/>
    <w:rsid w:val="00064257"/>
    <w:rsid w:val="00070297"/>
    <w:rsid w:val="00070982"/>
    <w:rsid w:val="00072694"/>
    <w:rsid w:val="00072E2B"/>
    <w:rsid w:val="000751F3"/>
    <w:rsid w:val="00075EA1"/>
    <w:rsid w:val="00076B10"/>
    <w:rsid w:val="000779BD"/>
    <w:rsid w:val="000827A3"/>
    <w:rsid w:val="000831AF"/>
    <w:rsid w:val="00085049"/>
    <w:rsid w:val="00085812"/>
    <w:rsid w:val="00085CE9"/>
    <w:rsid w:val="000861E8"/>
    <w:rsid w:val="00086717"/>
    <w:rsid w:val="00086FAE"/>
    <w:rsid w:val="000875DA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6EE8"/>
    <w:rsid w:val="000D71DA"/>
    <w:rsid w:val="000E00C4"/>
    <w:rsid w:val="000E09C0"/>
    <w:rsid w:val="000E159E"/>
    <w:rsid w:val="000E20E8"/>
    <w:rsid w:val="000E2C59"/>
    <w:rsid w:val="000E4D2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488E"/>
    <w:rsid w:val="0011067F"/>
    <w:rsid w:val="001113F2"/>
    <w:rsid w:val="00112B32"/>
    <w:rsid w:val="00112F41"/>
    <w:rsid w:val="00113E21"/>
    <w:rsid w:val="00114EE4"/>
    <w:rsid w:val="00116C92"/>
    <w:rsid w:val="0011737D"/>
    <w:rsid w:val="001202B8"/>
    <w:rsid w:val="0012173E"/>
    <w:rsid w:val="00121A78"/>
    <w:rsid w:val="0012324D"/>
    <w:rsid w:val="0012409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45899"/>
    <w:rsid w:val="001510C8"/>
    <w:rsid w:val="00151FA3"/>
    <w:rsid w:val="00152E12"/>
    <w:rsid w:val="00155E07"/>
    <w:rsid w:val="00157C19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6B7"/>
    <w:rsid w:val="0017479B"/>
    <w:rsid w:val="00174B3D"/>
    <w:rsid w:val="00174B5B"/>
    <w:rsid w:val="00176239"/>
    <w:rsid w:val="00176A2C"/>
    <w:rsid w:val="00180004"/>
    <w:rsid w:val="001821B2"/>
    <w:rsid w:val="00184578"/>
    <w:rsid w:val="0018621C"/>
    <w:rsid w:val="00187609"/>
    <w:rsid w:val="00190DD6"/>
    <w:rsid w:val="001910F3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1741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3745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C2B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0958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05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95FA6"/>
    <w:rsid w:val="002A26BA"/>
    <w:rsid w:val="002A63F5"/>
    <w:rsid w:val="002A6DA3"/>
    <w:rsid w:val="002A71FF"/>
    <w:rsid w:val="002B1577"/>
    <w:rsid w:val="002B1ABF"/>
    <w:rsid w:val="002B1F9E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20B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BE6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A5A5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6FB3"/>
    <w:rsid w:val="003B7988"/>
    <w:rsid w:val="003C442A"/>
    <w:rsid w:val="003C4D11"/>
    <w:rsid w:val="003C5361"/>
    <w:rsid w:val="003D02BE"/>
    <w:rsid w:val="003D08F6"/>
    <w:rsid w:val="003D24E3"/>
    <w:rsid w:val="003D3659"/>
    <w:rsid w:val="003D47F5"/>
    <w:rsid w:val="003D4CAD"/>
    <w:rsid w:val="003D65EC"/>
    <w:rsid w:val="003E03BB"/>
    <w:rsid w:val="003E05E6"/>
    <w:rsid w:val="003E0721"/>
    <w:rsid w:val="003E1666"/>
    <w:rsid w:val="003E3972"/>
    <w:rsid w:val="003E4E4F"/>
    <w:rsid w:val="003E60D2"/>
    <w:rsid w:val="003E6B15"/>
    <w:rsid w:val="003F0671"/>
    <w:rsid w:val="003F082C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5C72"/>
    <w:rsid w:val="004462C2"/>
    <w:rsid w:val="00446F6B"/>
    <w:rsid w:val="004470C4"/>
    <w:rsid w:val="004517ED"/>
    <w:rsid w:val="00452A16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1DFC"/>
    <w:rsid w:val="00472A9B"/>
    <w:rsid w:val="00472FB2"/>
    <w:rsid w:val="00474005"/>
    <w:rsid w:val="004766DF"/>
    <w:rsid w:val="00476EB7"/>
    <w:rsid w:val="00481060"/>
    <w:rsid w:val="004821FC"/>
    <w:rsid w:val="004839BB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A7A5C"/>
    <w:rsid w:val="004B0384"/>
    <w:rsid w:val="004B1D8D"/>
    <w:rsid w:val="004B2BBE"/>
    <w:rsid w:val="004B474A"/>
    <w:rsid w:val="004B6336"/>
    <w:rsid w:val="004B7A3D"/>
    <w:rsid w:val="004C013D"/>
    <w:rsid w:val="004C1D69"/>
    <w:rsid w:val="004C25C6"/>
    <w:rsid w:val="004C3FC1"/>
    <w:rsid w:val="004C5B94"/>
    <w:rsid w:val="004C60E3"/>
    <w:rsid w:val="004C7A5F"/>
    <w:rsid w:val="004D0F12"/>
    <w:rsid w:val="004D13D5"/>
    <w:rsid w:val="004D288E"/>
    <w:rsid w:val="004D2E50"/>
    <w:rsid w:val="004D4DFC"/>
    <w:rsid w:val="004D553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0EF4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0576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1EC"/>
    <w:rsid w:val="005E58F5"/>
    <w:rsid w:val="005F40F1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37C38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6D31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0DA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0CE0"/>
    <w:rsid w:val="006A2F22"/>
    <w:rsid w:val="006A47C0"/>
    <w:rsid w:val="006A5889"/>
    <w:rsid w:val="006A76D3"/>
    <w:rsid w:val="006B0AAA"/>
    <w:rsid w:val="006B0DD5"/>
    <w:rsid w:val="006B1B69"/>
    <w:rsid w:val="006B2D7B"/>
    <w:rsid w:val="006C14BB"/>
    <w:rsid w:val="006C2564"/>
    <w:rsid w:val="006C4D0B"/>
    <w:rsid w:val="006D31B1"/>
    <w:rsid w:val="006D353F"/>
    <w:rsid w:val="006D4B31"/>
    <w:rsid w:val="006D5215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A41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1C58"/>
    <w:rsid w:val="00762546"/>
    <w:rsid w:val="00762DC3"/>
    <w:rsid w:val="00763142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000"/>
    <w:rsid w:val="0078315E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3A1F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D6C28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498E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57508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A5C1C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4F8C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3D3B"/>
    <w:rsid w:val="008E6FAA"/>
    <w:rsid w:val="008F1B37"/>
    <w:rsid w:val="008F1DCC"/>
    <w:rsid w:val="008F25F2"/>
    <w:rsid w:val="008F61E9"/>
    <w:rsid w:val="0090262D"/>
    <w:rsid w:val="00905A20"/>
    <w:rsid w:val="00906EBB"/>
    <w:rsid w:val="00911798"/>
    <w:rsid w:val="00912733"/>
    <w:rsid w:val="00914C60"/>
    <w:rsid w:val="0091547C"/>
    <w:rsid w:val="00915523"/>
    <w:rsid w:val="00915D33"/>
    <w:rsid w:val="009166E1"/>
    <w:rsid w:val="00917EAF"/>
    <w:rsid w:val="00917EE0"/>
    <w:rsid w:val="009215FD"/>
    <w:rsid w:val="0092175C"/>
    <w:rsid w:val="009221B7"/>
    <w:rsid w:val="00924C1F"/>
    <w:rsid w:val="00925444"/>
    <w:rsid w:val="00925DBB"/>
    <w:rsid w:val="009262F3"/>
    <w:rsid w:val="009277C6"/>
    <w:rsid w:val="00927E9F"/>
    <w:rsid w:val="00927FE0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47F8B"/>
    <w:rsid w:val="00950CB8"/>
    <w:rsid w:val="00953073"/>
    <w:rsid w:val="00953586"/>
    <w:rsid w:val="0095372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4EE3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0329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1EC8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4BBA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97BA2"/>
    <w:rsid w:val="00AA10D6"/>
    <w:rsid w:val="00AA1739"/>
    <w:rsid w:val="00AA2833"/>
    <w:rsid w:val="00AA40B8"/>
    <w:rsid w:val="00AA4AAB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3A7D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366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102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3E63"/>
    <w:rsid w:val="00B749DB"/>
    <w:rsid w:val="00B754F9"/>
    <w:rsid w:val="00B756CA"/>
    <w:rsid w:val="00B76E0D"/>
    <w:rsid w:val="00B8372F"/>
    <w:rsid w:val="00B86422"/>
    <w:rsid w:val="00B86E90"/>
    <w:rsid w:val="00B93161"/>
    <w:rsid w:val="00B941C8"/>
    <w:rsid w:val="00B94621"/>
    <w:rsid w:val="00B9571D"/>
    <w:rsid w:val="00B9722B"/>
    <w:rsid w:val="00B97BD2"/>
    <w:rsid w:val="00B97D35"/>
    <w:rsid w:val="00BA15A5"/>
    <w:rsid w:val="00BA5F91"/>
    <w:rsid w:val="00BA7BDD"/>
    <w:rsid w:val="00BB1099"/>
    <w:rsid w:val="00BB1A9E"/>
    <w:rsid w:val="00BB28BE"/>
    <w:rsid w:val="00BB2F13"/>
    <w:rsid w:val="00BB5106"/>
    <w:rsid w:val="00BB63FE"/>
    <w:rsid w:val="00BB687E"/>
    <w:rsid w:val="00BB7D7C"/>
    <w:rsid w:val="00BC1DAD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521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09C3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4CD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6B14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000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6600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063"/>
    <w:rsid w:val="00E24C83"/>
    <w:rsid w:val="00E268FC"/>
    <w:rsid w:val="00E27339"/>
    <w:rsid w:val="00E300AE"/>
    <w:rsid w:val="00E315F2"/>
    <w:rsid w:val="00E32E0F"/>
    <w:rsid w:val="00E32F2D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2C29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35F5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05F1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4D1A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3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DD3"/>
    <w:rsid w:val="00F16FC8"/>
    <w:rsid w:val="00F1765C"/>
    <w:rsid w:val="00F1770E"/>
    <w:rsid w:val="00F2117F"/>
    <w:rsid w:val="00F21DF9"/>
    <w:rsid w:val="00F22271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358"/>
    <w:rsid w:val="00F40EF6"/>
    <w:rsid w:val="00F41AC0"/>
    <w:rsid w:val="00F41F37"/>
    <w:rsid w:val="00F42BF1"/>
    <w:rsid w:val="00F4357C"/>
    <w:rsid w:val="00F43DDE"/>
    <w:rsid w:val="00F45092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A6B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4F9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5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952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3</cp:revision>
  <cp:lastPrinted>2025-05-16T10:40:00Z</cp:lastPrinted>
  <dcterms:created xsi:type="dcterms:W3CDTF">2025-05-30T10:51:00Z</dcterms:created>
  <dcterms:modified xsi:type="dcterms:W3CDTF">2025-05-30T11:04:00Z</dcterms:modified>
</cp:coreProperties>
</file>