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52A0AE25" w:rsidR="00640C7D" w:rsidRPr="00B6707B" w:rsidRDefault="00FE628D" w:rsidP="00AF0B91">
      <w:pPr>
        <w:tabs>
          <w:tab w:val="left" w:pos="4962"/>
        </w:tabs>
        <w:spacing w:after="0" w:line="240" w:lineRule="auto"/>
        <w:rPr>
          <w:rFonts w:ascii="Arial" w:eastAsia="Arial" w:hAnsi="Arial" w:cs="Arial"/>
          <w:sz w:val="24"/>
          <w:szCs w:val="24"/>
        </w:rPr>
      </w:pPr>
      <w:r>
        <w:rPr>
          <w:noProof/>
        </w:rPr>
        <w:drawing>
          <wp:anchor distT="0" distB="0" distL="114300" distR="114300" simplePos="0" relativeHeight="251660288" behindDoc="0" locked="0" layoutInCell="1" allowOverlap="1" wp14:anchorId="50AA78D3" wp14:editId="565F52AA">
            <wp:simplePos x="0" y="0"/>
            <wp:positionH relativeFrom="column">
              <wp:posOffset>-19555</wp:posOffset>
            </wp:positionH>
            <wp:positionV relativeFrom="paragraph">
              <wp:posOffset>0</wp:posOffset>
            </wp:positionV>
            <wp:extent cx="1325880" cy="642620"/>
            <wp:effectExtent l="0" t="0" r="7620" b="5080"/>
            <wp:wrapSquare wrapText="bothSides"/>
            <wp:docPr id="1580180333" name="Imagen 1"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80333" name="Imagen 1" descr="Una señal de alt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642620"/>
                    </a:xfrm>
                    <a:prstGeom prst="rect">
                      <a:avLst/>
                    </a:prstGeom>
                  </pic:spPr>
                </pic:pic>
              </a:graphicData>
            </a:graphic>
            <wp14:sizeRelH relativeFrom="margin">
              <wp14:pctWidth>0</wp14:pctWidth>
            </wp14:sizeRelH>
            <wp14:sizeRelV relativeFrom="margin">
              <wp14:pctHeight>0</wp14:pctHeight>
            </wp14:sizeRelV>
          </wp:anchor>
        </w:drawing>
      </w:r>
      <w:r w:rsidR="00094E8C" w:rsidRPr="00B6707B">
        <w:rPr>
          <w:rFonts w:ascii="Calibri" w:eastAsia="Calibri" w:hAnsi="Calibri" w:cs="Calibri"/>
          <w:noProof/>
        </w:rPr>
        <w:drawing>
          <wp:anchor distT="0" distB="0" distL="114300" distR="114300" simplePos="0" relativeHeight="251658240" behindDoc="0" locked="0" layoutInCell="1" allowOverlap="1" wp14:anchorId="49BE2129" wp14:editId="7945AC83">
            <wp:simplePos x="0" y="0"/>
            <wp:positionH relativeFrom="margin">
              <wp:posOffset>3100705</wp:posOffset>
            </wp:positionH>
            <wp:positionV relativeFrom="margin">
              <wp:posOffset>-34795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AF0B91">
      <w:pPr>
        <w:tabs>
          <w:tab w:val="left" w:pos="4962"/>
        </w:tabs>
        <w:spacing w:after="0" w:line="240" w:lineRule="auto"/>
        <w:rPr>
          <w:rFonts w:ascii="Arial" w:eastAsia="Arial" w:hAnsi="Arial" w:cs="Arial"/>
        </w:rPr>
      </w:pPr>
    </w:p>
    <w:p w14:paraId="263F569D" w14:textId="77777777" w:rsidR="00933FA5" w:rsidRDefault="00933FA5" w:rsidP="00AF0B91">
      <w:pPr>
        <w:tabs>
          <w:tab w:val="left" w:pos="4962"/>
        </w:tabs>
        <w:spacing w:after="0" w:line="240" w:lineRule="auto"/>
        <w:rPr>
          <w:rFonts w:ascii="Arial" w:eastAsia="Arial" w:hAnsi="Arial" w:cs="Arial"/>
        </w:rPr>
      </w:pPr>
    </w:p>
    <w:p w14:paraId="47764CC8" w14:textId="77777777" w:rsidR="00A72B99" w:rsidRDefault="00A72B99" w:rsidP="00AF0B91">
      <w:pPr>
        <w:tabs>
          <w:tab w:val="left" w:pos="4962"/>
        </w:tabs>
        <w:spacing w:after="0" w:line="240" w:lineRule="auto"/>
        <w:rPr>
          <w:rFonts w:ascii="Arial" w:eastAsia="Arial" w:hAnsi="Arial" w:cs="Arial"/>
        </w:rPr>
      </w:pPr>
    </w:p>
    <w:p w14:paraId="7C9B1B80" w14:textId="77777777" w:rsidR="00A72B99" w:rsidRDefault="00A72B99" w:rsidP="00AF0B91">
      <w:pPr>
        <w:tabs>
          <w:tab w:val="left" w:pos="4962"/>
        </w:tabs>
        <w:spacing w:after="0" w:line="240" w:lineRule="auto"/>
        <w:rPr>
          <w:rFonts w:ascii="Arial" w:eastAsia="Arial" w:hAnsi="Arial" w:cs="Arial"/>
        </w:rPr>
      </w:pPr>
    </w:p>
    <w:p w14:paraId="3B18CC11" w14:textId="77777777" w:rsidR="00A72B99" w:rsidRPr="00AF0B91" w:rsidRDefault="00A72B99" w:rsidP="00AF0B91">
      <w:pPr>
        <w:tabs>
          <w:tab w:val="left" w:pos="4962"/>
        </w:tabs>
        <w:spacing w:after="0" w:line="240" w:lineRule="auto"/>
        <w:rPr>
          <w:rFonts w:ascii="Arial" w:eastAsia="Arial" w:hAnsi="Arial" w:cs="Arial"/>
          <w:sz w:val="24"/>
          <w:szCs w:val="24"/>
        </w:rPr>
      </w:pPr>
    </w:p>
    <w:p w14:paraId="637D79E8" w14:textId="3545EA80" w:rsidR="004E268E" w:rsidRPr="00AF0B91" w:rsidRDefault="00F0266E" w:rsidP="00AF0B91">
      <w:pPr>
        <w:rPr>
          <w:rFonts w:ascii="Arial" w:eastAsia="Arial" w:hAnsi="Arial" w:cs="Arial"/>
          <w:sz w:val="24"/>
          <w:szCs w:val="24"/>
        </w:rPr>
      </w:pPr>
      <w:r w:rsidRPr="00AF0B91">
        <w:rPr>
          <w:rFonts w:ascii="Arial" w:eastAsia="Arial" w:hAnsi="Arial" w:cs="Arial"/>
          <w:sz w:val="24"/>
          <w:szCs w:val="24"/>
        </w:rPr>
        <w:t xml:space="preserve">Madrid, </w:t>
      </w:r>
      <w:r w:rsidR="00036036">
        <w:rPr>
          <w:rFonts w:ascii="Arial" w:eastAsia="Arial" w:hAnsi="Arial" w:cs="Arial"/>
          <w:sz w:val="24"/>
          <w:szCs w:val="24"/>
        </w:rPr>
        <w:t>3</w:t>
      </w:r>
      <w:r w:rsidR="0024118B">
        <w:rPr>
          <w:rFonts w:ascii="Arial" w:eastAsia="Arial" w:hAnsi="Arial" w:cs="Arial"/>
          <w:sz w:val="24"/>
          <w:szCs w:val="24"/>
        </w:rPr>
        <w:t>0</w:t>
      </w:r>
      <w:r w:rsidRPr="00AF0B91">
        <w:rPr>
          <w:rFonts w:ascii="Arial" w:eastAsia="Arial" w:hAnsi="Arial" w:cs="Arial"/>
          <w:sz w:val="24"/>
          <w:szCs w:val="24"/>
        </w:rPr>
        <w:t xml:space="preserve"> de </w:t>
      </w:r>
      <w:r w:rsidR="0024118B">
        <w:rPr>
          <w:rFonts w:ascii="Arial" w:eastAsia="Arial" w:hAnsi="Arial" w:cs="Arial"/>
          <w:sz w:val="24"/>
          <w:szCs w:val="24"/>
        </w:rPr>
        <w:t>abril</w:t>
      </w:r>
      <w:r w:rsidR="00085CE9" w:rsidRPr="00AF0B91">
        <w:rPr>
          <w:rFonts w:ascii="Arial" w:eastAsia="Arial" w:hAnsi="Arial" w:cs="Arial"/>
          <w:sz w:val="24"/>
          <w:szCs w:val="24"/>
        </w:rPr>
        <w:t xml:space="preserve"> </w:t>
      </w:r>
      <w:r w:rsidRPr="00AF0B91">
        <w:rPr>
          <w:rFonts w:ascii="Arial" w:eastAsia="Arial" w:hAnsi="Arial" w:cs="Arial"/>
          <w:sz w:val="24"/>
          <w:szCs w:val="24"/>
        </w:rPr>
        <w:t>de 202</w:t>
      </w:r>
      <w:r w:rsidR="00570E5E" w:rsidRPr="00AF0B91">
        <w:rPr>
          <w:rFonts w:ascii="Arial" w:eastAsia="Arial" w:hAnsi="Arial" w:cs="Arial"/>
          <w:sz w:val="24"/>
          <w:szCs w:val="24"/>
        </w:rPr>
        <w:t>5</w:t>
      </w:r>
    </w:p>
    <w:p w14:paraId="7FDE9185" w14:textId="77777777" w:rsidR="00820CFF" w:rsidRDefault="00820CFF" w:rsidP="00AF0B91">
      <w:pPr>
        <w:spacing w:after="0" w:line="240" w:lineRule="auto"/>
        <w:rPr>
          <w:rFonts w:ascii="Arial" w:eastAsia="Arial" w:hAnsi="Arial" w:cs="Arial"/>
          <w:b/>
          <w:sz w:val="40"/>
          <w:szCs w:val="40"/>
          <w:u w:val="single"/>
        </w:rPr>
      </w:pPr>
    </w:p>
    <w:p w14:paraId="14A66A70" w14:textId="575B55EE" w:rsidR="001E77B6" w:rsidRPr="00AF0B91" w:rsidRDefault="001E77B6" w:rsidP="00AF0B91">
      <w:pPr>
        <w:pStyle w:val="Default"/>
        <w:jc w:val="both"/>
        <w:rPr>
          <w:rFonts w:ascii="Arial" w:hAnsi="Arial" w:cs="Arial"/>
          <w:bCs/>
          <w:color w:val="002C5F"/>
          <w:sz w:val="44"/>
          <w:szCs w:val="44"/>
        </w:rPr>
      </w:pPr>
      <w:r w:rsidRPr="00AF0B91">
        <w:rPr>
          <w:rFonts w:ascii="Arial" w:hAnsi="Arial" w:cs="Arial"/>
          <w:bCs/>
          <w:color w:val="002C5F"/>
          <w:sz w:val="44"/>
          <w:szCs w:val="44"/>
        </w:rPr>
        <w:t xml:space="preserve">‘12 Meses, 12 Causas’ </w:t>
      </w:r>
      <w:r w:rsidR="007D77D3">
        <w:rPr>
          <w:rFonts w:ascii="Arial" w:hAnsi="Arial" w:cs="Arial"/>
          <w:bCs/>
          <w:color w:val="002C5F"/>
          <w:sz w:val="44"/>
          <w:szCs w:val="44"/>
        </w:rPr>
        <w:t>promueve</w:t>
      </w:r>
      <w:r w:rsidR="0002201D">
        <w:rPr>
          <w:rFonts w:ascii="Arial" w:hAnsi="Arial" w:cs="Arial"/>
          <w:bCs/>
          <w:color w:val="002C5F"/>
          <w:sz w:val="44"/>
          <w:szCs w:val="44"/>
        </w:rPr>
        <w:t xml:space="preserve"> en mayo</w:t>
      </w:r>
      <w:r w:rsidR="007D77D3">
        <w:rPr>
          <w:rFonts w:ascii="Arial" w:hAnsi="Arial" w:cs="Arial"/>
          <w:bCs/>
          <w:color w:val="002C5F"/>
          <w:sz w:val="44"/>
          <w:szCs w:val="44"/>
        </w:rPr>
        <w:t xml:space="preserve"> el apoyo a </w:t>
      </w:r>
      <w:r w:rsidR="00802D81">
        <w:rPr>
          <w:rFonts w:ascii="Arial" w:hAnsi="Arial" w:cs="Arial"/>
          <w:bCs/>
          <w:color w:val="002C5F"/>
          <w:sz w:val="44"/>
          <w:szCs w:val="44"/>
        </w:rPr>
        <w:t>las personas con</w:t>
      </w:r>
      <w:r w:rsidR="007D77D3">
        <w:rPr>
          <w:rFonts w:ascii="Arial" w:hAnsi="Arial" w:cs="Arial"/>
          <w:bCs/>
          <w:color w:val="002C5F"/>
          <w:sz w:val="44"/>
          <w:szCs w:val="44"/>
        </w:rPr>
        <w:t xml:space="preserve"> discapacidad severa</w:t>
      </w:r>
      <w:r w:rsidR="004253B0">
        <w:rPr>
          <w:rFonts w:ascii="Arial" w:hAnsi="Arial" w:cs="Arial"/>
          <w:bCs/>
          <w:color w:val="002C5F"/>
          <w:sz w:val="44"/>
          <w:szCs w:val="44"/>
        </w:rPr>
        <w:t xml:space="preserve"> </w:t>
      </w:r>
      <w:r w:rsidR="00456A55">
        <w:rPr>
          <w:rFonts w:ascii="Arial" w:hAnsi="Arial" w:cs="Arial"/>
          <w:bCs/>
          <w:color w:val="002C5F"/>
          <w:sz w:val="44"/>
          <w:szCs w:val="44"/>
        </w:rPr>
        <w:t xml:space="preserve">con </w:t>
      </w:r>
      <w:r w:rsidR="0024118B">
        <w:rPr>
          <w:rFonts w:ascii="Arial" w:hAnsi="Arial" w:cs="Arial"/>
          <w:bCs/>
          <w:color w:val="002C5F"/>
          <w:sz w:val="44"/>
          <w:szCs w:val="44"/>
        </w:rPr>
        <w:t>Santi Acosta</w:t>
      </w:r>
      <w:r w:rsidR="005D7BF6">
        <w:rPr>
          <w:rFonts w:ascii="Arial" w:hAnsi="Arial" w:cs="Arial"/>
          <w:bCs/>
          <w:color w:val="002C5F"/>
          <w:sz w:val="44"/>
          <w:szCs w:val="44"/>
        </w:rPr>
        <w:t xml:space="preserve"> </w:t>
      </w:r>
      <w:r w:rsidR="00456A55">
        <w:rPr>
          <w:rFonts w:ascii="Arial" w:hAnsi="Arial" w:cs="Arial"/>
          <w:bCs/>
          <w:color w:val="002C5F"/>
          <w:sz w:val="44"/>
          <w:szCs w:val="44"/>
        </w:rPr>
        <w:t>como embajador</w:t>
      </w:r>
    </w:p>
    <w:p w14:paraId="01F65693" w14:textId="77777777" w:rsidR="001E77B6" w:rsidRPr="00AF0B91" w:rsidRDefault="001E77B6" w:rsidP="00AF0B91">
      <w:pPr>
        <w:pStyle w:val="Default"/>
        <w:jc w:val="both"/>
        <w:rPr>
          <w:rFonts w:ascii="Arial" w:hAnsi="Arial" w:cs="Arial"/>
          <w:b/>
          <w:sz w:val="42"/>
          <w:szCs w:val="42"/>
        </w:rPr>
      </w:pPr>
    </w:p>
    <w:p w14:paraId="6263FE59" w14:textId="7F61169E" w:rsidR="001E77B6" w:rsidRDefault="0024118B" w:rsidP="00AF0B91">
      <w:pPr>
        <w:pStyle w:val="Default"/>
        <w:jc w:val="both"/>
        <w:rPr>
          <w:rFonts w:ascii="Arial" w:hAnsi="Arial" w:cs="Arial"/>
          <w:b/>
        </w:rPr>
      </w:pPr>
      <w:r>
        <w:rPr>
          <w:rFonts w:ascii="Arial" w:hAnsi="Arial" w:cs="Arial"/>
          <w:b/>
        </w:rPr>
        <w:t>El</w:t>
      </w:r>
      <w:r w:rsidR="00484262">
        <w:rPr>
          <w:rFonts w:ascii="Arial" w:hAnsi="Arial" w:cs="Arial"/>
          <w:b/>
        </w:rPr>
        <w:t xml:space="preserve"> </w:t>
      </w:r>
      <w:r w:rsidR="00E575A8">
        <w:rPr>
          <w:rFonts w:ascii="Arial" w:hAnsi="Arial" w:cs="Arial"/>
          <w:b/>
        </w:rPr>
        <w:t>presentador</w:t>
      </w:r>
      <w:r w:rsidR="004253B0">
        <w:rPr>
          <w:rFonts w:ascii="Arial" w:hAnsi="Arial" w:cs="Arial"/>
          <w:b/>
        </w:rPr>
        <w:t xml:space="preserve"> y periodista</w:t>
      </w:r>
      <w:r w:rsidR="00E575A8">
        <w:rPr>
          <w:rFonts w:ascii="Arial" w:hAnsi="Arial" w:cs="Arial"/>
          <w:b/>
        </w:rPr>
        <w:t xml:space="preserve"> </w:t>
      </w:r>
      <w:r>
        <w:rPr>
          <w:rFonts w:ascii="Arial" w:hAnsi="Arial" w:cs="Arial"/>
          <w:b/>
        </w:rPr>
        <w:t>abandera</w:t>
      </w:r>
      <w:r w:rsidR="004253B0">
        <w:rPr>
          <w:rFonts w:ascii="Arial" w:hAnsi="Arial" w:cs="Arial"/>
          <w:b/>
        </w:rPr>
        <w:t xml:space="preserve"> esta causa en </w:t>
      </w:r>
      <w:r w:rsidR="00E575A8">
        <w:rPr>
          <w:rFonts w:ascii="Arial" w:hAnsi="Arial" w:cs="Arial"/>
          <w:b/>
        </w:rPr>
        <w:t xml:space="preserve">el </w:t>
      </w:r>
      <w:r w:rsidR="001E77B6" w:rsidRPr="00642929">
        <w:rPr>
          <w:rFonts w:ascii="Arial" w:hAnsi="Arial" w:cs="Arial"/>
          <w:b/>
          <w:i/>
          <w:iCs/>
        </w:rPr>
        <w:t xml:space="preserve">spot </w:t>
      </w:r>
      <w:r w:rsidR="00570E5E">
        <w:rPr>
          <w:rFonts w:ascii="Arial" w:hAnsi="Arial" w:cs="Arial"/>
          <w:b/>
        </w:rPr>
        <w:t xml:space="preserve">institucional </w:t>
      </w:r>
      <w:r w:rsidR="001E77B6">
        <w:rPr>
          <w:rFonts w:ascii="Arial" w:hAnsi="Arial" w:cs="Arial"/>
          <w:b/>
        </w:rPr>
        <w:t xml:space="preserve">que los distintos canales del grupo emitirán </w:t>
      </w:r>
      <w:r>
        <w:rPr>
          <w:rFonts w:ascii="Arial" w:hAnsi="Arial" w:cs="Arial"/>
          <w:b/>
        </w:rPr>
        <w:t>durante</w:t>
      </w:r>
      <w:r w:rsidR="004253B0">
        <w:rPr>
          <w:rFonts w:ascii="Arial" w:hAnsi="Arial" w:cs="Arial"/>
          <w:b/>
        </w:rPr>
        <w:t xml:space="preserve"> este</w:t>
      </w:r>
      <w:r w:rsidR="00484262">
        <w:rPr>
          <w:rFonts w:ascii="Arial" w:hAnsi="Arial" w:cs="Arial"/>
          <w:b/>
        </w:rPr>
        <w:t xml:space="preserve"> </w:t>
      </w:r>
      <w:r w:rsidR="001E77B6">
        <w:rPr>
          <w:rFonts w:ascii="Arial" w:hAnsi="Arial" w:cs="Arial"/>
          <w:b/>
        </w:rPr>
        <w:t>mes.</w:t>
      </w:r>
    </w:p>
    <w:p w14:paraId="6F90C5D1" w14:textId="77777777" w:rsidR="001D1338" w:rsidRDefault="001D1338" w:rsidP="00AF0B91">
      <w:pPr>
        <w:pStyle w:val="Default"/>
        <w:jc w:val="both"/>
        <w:rPr>
          <w:rFonts w:ascii="Arial" w:hAnsi="Arial" w:cs="Arial"/>
          <w:b/>
        </w:rPr>
      </w:pPr>
    </w:p>
    <w:p w14:paraId="00A49B12" w14:textId="745B0FCC" w:rsidR="001D1338" w:rsidRDefault="001D1338" w:rsidP="00AF0B91">
      <w:pPr>
        <w:pStyle w:val="Default"/>
        <w:jc w:val="both"/>
        <w:rPr>
          <w:rFonts w:ascii="Arial" w:hAnsi="Arial" w:cs="Arial"/>
          <w:b/>
        </w:rPr>
      </w:pPr>
      <w:r>
        <w:rPr>
          <w:rFonts w:ascii="Arial" w:hAnsi="Arial" w:cs="Arial"/>
          <w:b/>
        </w:rPr>
        <w:t xml:space="preserve">Santi Acosta: </w:t>
      </w:r>
      <w:r w:rsidRPr="001D1338">
        <w:rPr>
          <w:rFonts w:ascii="Arial" w:hAnsi="Arial" w:cs="Arial"/>
          <w:b/>
          <w:i/>
          <w:iCs/>
        </w:rPr>
        <w:t>“Cada persona con discapacidad severa tiene capacidades únicas que, con el apoyo adecuado, pueden desarrollarse”.</w:t>
      </w:r>
    </w:p>
    <w:p w14:paraId="312177F9" w14:textId="77777777" w:rsidR="001E77B6" w:rsidRPr="00693323" w:rsidRDefault="001E77B6" w:rsidP="00AF0B91">
      <w:pPr>
        <w:pStyle w:val="Default"/>
        <w:rPr>
          <w:rFonts w:ascii="Arial" w:hAnsi="Arial" w:cs="Arial"/>
          <w:b/>
          <w:bCs/>
          <w:sz w:val="42"/>
          <w:szCs w:val="42"/>
        </w:rPr>
      </w:pPr>
    </w:p>
    <w:p w14:paraId="176C7331" w14:textId="4D72E901" w:rsidR="00994E32" w:rsidRDefault="00994E32" w:rsidP="00C34406">
      <w:pPr>
        <w:spacing w:after="0" w:line="240" w:lineRule="auto"/>
        <w:jc w:val="both"/>
        <w:rPr>
          <w:rFonts w:ascii="Arial" w:hAnsi="Arial" w:cs="Arial"/>
          <w:noProof/>
          <w:sz w:val="24"/>
          <w:szCs w:val="24"/>
        </w:rPr>
      </w:pPr>
      <w:r>
        <w:rPr>
          <w:rFonts w:ascii="Arial" w:hAnsi="Arial" w:cs="Arial"/>
          <w:noProof/>
          <w:sz w:val="24"/>
          <w:szCs w:val="24"/>
        </w:rPr>
        <w:t>Más de un millón de personas tiene</w:t>
      </w:r>
      <w:r w:rsidR="009A7AF2">
        <w:rPr>
          <w:rFonts w:ascii="Arial" w:hAnsi="Arial" w:cs="Arial"/>
          <w:noProof/>
          <w:sz w:val="24"/>
          <w:szCs w:val="24"/>
        </w:rPr>
        <w:t>n</w:t>
      </w:r>
      <w:r>
        <w:rPr>
          <w:rFonts w:ascii="Arial" w:hAnsi="Arial" w:cs="Arial"/>
          <w:noProof/>
          <w:sz w:val="24"/>
          <w:szCs w:val="24"/>
        </w:rPr>
        <w:t xml:space="preserve"> una discapacidad superior al 60% en España. A diario </w:t>
      </w:r>
      <w:r w:rsidR="009A7AF2">
        <w:rPr>
          <w:rFonts w:ascii="Arial" w:hAnsi="Arial" w:cs="Arial"/>
          <w:noProof/>
          <w:sz w:val="24"/>
          <w:szCs w:val="24"/>
        </w:rPr>
        <w:t>afrontan</w:t>
      </w:r>
      <w:r w:rsidR="00C47B08">
        <w:rPr>
          <w:rFonts w:ascii="Arial" w:hAnsi="Arial" w:cs="Arial"/>
          <w:noProof/>
          <w:sz w:val="24"/>
          <w:szCs w:val="24"/>
        </w:rPr>
        <w:t xml:space="preserve"> múltiples dificultades </w:t>
      </w:r>
      <w:r w:rsidR="00802D81">
        <w:rPr>
          <w:rFonts w:ascii="Arial" w:hAnsi="Arial" w:cs="Arial"/>
          <w:noProof/>
          <w:sz w:val="24"/>
          <w:szCs w:val="24"/>
        </w:rPr>
        <w:t>para realizar</w:t>
      </w:r>
      <w:r>
        <w:rPr>
          <w:rFonts w:ascii="Arial" w:hAnsi="Arial" w:cs="Arial"/>
          <w:noProof/>
          <w:sz w:val="24"/>
          <w:szCs w:val="24"/>
        </w:rPr>
        <w:t xml:space="preserve"> </w:t>
      </w:r>
      <w:r w:rsidR="00550D24">
        <w:rPr>
          <w:rFonts w:ascii="Arial" w:hAnsi="Arial" w:cs="Arial"/>
          <w:noProof/>
          <w:sz w:val="24"/>
          <w:szCs w:val="24"/>
        </w:rPr>
        <w:t xml:space="preserve">diversas </w:t>
      </w:r>
      <w:r w:rsidRPr="00994E32">
        <w:rPr>
          <w:rFonts w:ascii="Arial" w:hAnsi="Arial" w:cs="Arial"/>
          <w:noProof/>
          <w:sz w:val="24"/>
          <w:szCs w:val="24"/>
        </w:rPr>
        <w:t xml:space="preserve">actividades de la vida cotidiana como alimentarse, vestirse, </w:t>
      </w:r>
      <w:r w:rsidR="00C47B08">
        <w:rPr>
          <w:rFonts w:ascii="Arial" w:hAnsi="Arial" w:cs="Arial"/>
          <w:noProof/>
          <w:sz w:val="24"/>
          <w:szCs w:val="24"/>
        </w:rPr>
        <w:t>comunicarse o moverse. Es una realidad en la que les acompañan sus familias, cuidadores</w:t>
      </w:r>
      <w:r>
        <w:rPr>
          <w:rFonts w:ascii="Arial" w:hAnsi="Arial" w:cs="Arial"/>
          <w:noProof/>
          <w:sz w:val="24"/>
          <w:szCs w:val="24"/>
        </w:rPr>
        <w:t xml:space="preserve"> </w:t>
      </w:r>
      <w:r w:rsidR="00C47B08">
        <w:rPr>
          <w:rFonts w:ascii="Arial" w:hAnsi="Arial" w:cs="Arial"/>
          <w:noProof/>
          <w:sz w:val="24"/>
          <w:szCs w:val="24"/>
        </w:rPr>
        <w:t xml:space="preserve">y </w:t>
      </w:r>
      <w:r w:rsidR="001E4915">
        <w:rPr>
          <w:rFonts w:ascii="Arial" w:hAnsi="Arial" w:cs="Arial"/>
          <w:noProof/>
          <w:sz w:val="24"/>
          <w:szCs w:val="24"/>
        </w:rPr>
        <w:t xml:space="preserve">distintas </w:t>
      </w:r>
      <w:r w:rsidR="00C47B08">
        <w:rPr>
          <w:rFonts w:ascii="Arial" w:hAnsi="Arial" w:cs="Arial"/>
          <w:noProof/>
          <w:sz w:val="24"/>
          <w:szCs w:val="24"/>
        </w:rPr>
        <w:t xml:space="preserve">organizaciones y en la que pone el foco la nueva campaña de la </w:t>
      </w:r>
      <w:r w:rsidR="00C47B08" w:rsidRPr="00C47B08">
        <w:rPr>
          <w:rFonts w:ascii="Arial" w:hAnsi="Arial" w:cs="Arial"/>
          <w:b/>
          <w:bCs/>
          <w:noProof/>
          <w:sz w:val="24"/>
          <w:szCs w:val="24"/>
        </w:rPr>
        <w:t xml:space="preserve">iniciativa solidaria de </w:t>
      </w:r>
      <w:r w:rsidR="00C47B08" w:rsidRPr="00C47B08">
        <w:rPr>
          <w:rFonts w:ascii="Arial" w:hAnsi="Arial" w:cs="Arial"/>
          <w:b/>
          <w:bCs/>
          <w:sz w:val="24"/>
          <w:szCs w:val="24"/>
        </w:rPr>
        <w:t>Mediaset España</w:t>
      </w:r>
      <w:r w:rsidR="00C47B08" w:rsidRPr="00C47B08">
        <w:rPr>
          <w:rFonts w:ascii="Arial" w:hAnsi="Arial" w:cs="Arial"/>
          <w:b/>
          <w:bCs/>
          <w:noProof/>
          <w:sz w:val="24"/>
          <w:szCs w:val="24"/>
        </w:rPr>
        <w:t xml:space="preserve"> ‘12 Meses, 12 Causas’ en </w:t>
      </w:r>
      <w:r w:rsidR="007E4306">
        <w:rPr>
          <w:rFonts w:ascii="Arial" w:hAnsi="Arial" w:cs="Arial"/>
          <w:b/>
          <w:bCs/>
          <w:noProof/>
          <w:sz w:val="24"/>
          <w:szCs w:val="24"/>
        </w:rPr>
        <w:t>mayo</w:t>
      </w:r>
      <w:r w:rsidR="00C47B08">
        <w:rPr>
          <w:rFonts w:ascii="Arial" w:hAnsi="Arial" w:cs="Arial"/>
          <w:noProof/>
          <w:sz w:val="24"/>
          <w:szCs w:val="24"/>
        </w:rPr>
        <w:t>.</w:t>
      </w:r>
    </w:p>
    <w:p w14:paraId="338E2CFE" w14:textId="77777777" w:rsidR="001E4915" w:rsidRDefault="001E4915" w:rsidP="00C34406">
      <w:pPr>
        <w:spacing w:after="0" w:line="240" w:lineRule="auto"/>
        <w:jc w:val="both"/>
        <w:rPr>
          <w:rFonts w:ascii="Arial" w:hAnsi="Arial" w:cs="Arial"/>
          <w:noProof/>
          <w:sz w:val="24"/>
          <w:szCs w:val="24"/>
        </w:rPr>
      </w:pPr>
    </w:p>
    <w:p w14:paraId="0ED567F2" w14:textId="5A0B8972" w:rsidR="00C34406" w:rsidRPr="00F3159F" w:rsidRDefault="00F3159F" w:rsidP="00C34406">
      <w:pPr>
        <w:spacing w:after="0" w:line="240" w:lineRule="auto"/>
        <w:jc w:val="both"/>
        <w:rPr>
          <w:rFonts w:ascii="Arial" w:hAnsi="Arial" w:cs="Arial"/>
          <w:b/>
          <w:bCs/>
          <w:sz w:val="24"/>
          <w:szCs w:val="24"/>
        </w:rPr>
      </w:pPr>
      <w:r>
        <w:rPr>
          <w:rFonts w:ascii="Arial" w:hAnsi="Arial" w:cs="Arial"/>
          <w:noProof/>
          <w:sz w:val="24"/>
          <w:szCs w:val="24"/>
        </w:rPr>
        <w:t xml:space="preserve">La campaña, realizada en colaboración con la </w:t>
      </w:r>
      <w:hyperlink r:id="rId10" w:history="1">
        <w:r w:rsidRPr="00F3159F">
          <w:rPr>
            <w:rStyle w:val="Hipervnculo"/>
            <w:rFonts w:ascii="Arial" w:hAnsi="Arial" w:cs="Arial"/>
            <w:noProof/>
            <w:sz w:val="24"/>
            <w:szCs w:val="24"/>
          </w:rPr>
          <w:t>Fundación APSURIA</w:t>
        </w:r>
      </w:hyperlink>
      <w:r>
        <w:rPr>
          <w:rFonts w:ascii="Arial" w:hAnsi="Arial" w:cs="Arial"/>
          <w:noProof/>
          <w:sz w:val="24"/>
          <w:szCs w:val="24"/>
        </w:rPr>
        <w:t xml:space="preserve">, </w:t>
      </w:r>
      <w:r w:rsidR="001E4915">
        <w:rPr>
          <w:rFonts w:ascii="Arial" w:hAnsi="Arial" w:cs="Arial"/>
          <w:noProof/>
          <w:sz w:val="24"/>
          <w:szCs w:val="24"/>
        </w:rPr>
        <w:t>a</w:t>
      </w:r>
      <w:r w:rsidR="001E4915">
        <w:rPr>
          <w:rFonts w:ascii="Arial" w:hAnsi="Arial" w:cs="Arial"/>
          <w:noProof/>
          <w:sz w:val="24"/>
          <w:szCs w:val="24"/>
        </w:rPr>
        <w:t xml:space="preserve">rranca este jueves con la emisión del </w:t>
      </w:r>
      <w:r w:rsidR="001E4915" w:rsidRPr="00F3159F">
        <w:rPr>
          <w:rFonts w:ascii="Arial" w:hAnsi="Arial" w:cs="Arial"/>
          <w:i/>
          <w:iCs/>
          <w:noProof/>
          <w:sz w:val="24"/>
          <w:szCs w:val="24"/>
        </w:rPr>
        <w:t>spot</w:t>
      </w:r>
      <w:r w:rsidR="001E4915">
        <w:rPr>
          <w:rFonts w:ascii="Arial" w:hAnsi="Arial" w:cs="Arial"/>
          <w:noProof/>
          <w:sz w:val="24"/>
          <w:szCs w:val="24"/>
        </w:rPr>
        <w:t xml:space="preserve"> en los distintos canales grupo</w:t>
      </w:r>
      <w:r w:rsidR="001E4915">
        <w:rPr>
          <w:rFonts w:ascii="Arial" w:hAnsi="Arial" w:cs="Arial"/>
          <w:noProof/>
          <w:sz w:val="24"/>
          <w:szCs w:val="24"/>
        </w:rPr>
        <w:t xml:space="preserve"> y </w:t>
      </w:r>
      <w:r>
        <w:rPr>
          <w:rFonts w:ascii="Arial" w:hAnsi="Arial" w:cs="Arial"/>
          <w:noProof/>
          <w:sz w:val="24"/>
          <w:szCs w:val="24"/>
        </w:rPr>
        <w:t xml:space="preserve">está protagonizada por </w:t>
      </w:r>
      <w:r w:rsidRPr="00F3159F">
        <w:rPr>
          <w:rFonts w:ascii="Arial" w:hAnsi="Arial" w:cs="Arial"/>
          <w:b/>
          <w:bCs/>
          <w:noProof/>
          <w:sz w:val="24"/>
          <w:szCs w:val="24"/>
        </w:rPr>
        <w:t>Santi Acosta</w:t>
      </w:r>
      <w:r>
        <w:rPr>
          <w:rFonts w:ascii="Arial" w:hAnsi="Arial" w:cs="Arial"/>
          <w:noProof/>
          <w:sz w:val="24"/>
          <w:szCs w:val="24"/>
        </w:rPr>
        <w:t xml:space="preserve">, como embajador de la misma, quien </w:t>
      </w:r>
      <w:r w:rsidR="006D3295">
        <w:rPr>
          <w:rFonts w:ascii="Arial" w:hAnsi="Arial" w:cs="Arial"/>
          <w:noProof/>
          <w:sz w:val="24"/>
          <w:szCs w:val="24"/>
        </w:rPr>
        <w:t>en el</w:t>
      </w:r>
      <w:r>
        <w:rPr>
          <w:rFonts w:ascii="Arial" w:hAnsi="Arial" w:cs="Arial"/>
          <w:noProof/>
          <w:sz w:val="24"/>
          <w:szCs w:val="24"/>
        </w:rPr>
        <w:t xml:space="preserve"> </w:t>
      </w:r>
      <w:r w:rsidRPr="00F3159F">
        <w:rPr>
          <w:rFonts w:ascii="Arial" w:hAnsi="Arial" w:cs="Arial"/>
          <w:i/>
          <w:iCs/>
          <w:noProof/>
          <w:sz w:val="24"/>
          <w:szCs w:val="24"/>
        </w:rPr>
        <w:t>spot</w:t>
      </w:r>
      <w:r>
        <w:rPr>
          <w:rFonts w:ascii="Arial" w:hAnsi="Arial" w:cs="Arial"/>
          <w:noProof/>
          <w:sz w:val="24"/>
          <w:szCs w:val="24"/>
        </w:rPr>
        <w:t xml:space="preserve"> </w:t>
      </w:r>
      <w:r w:rsidR="006D3295">
        <w:rPr>
          <w:rFonts w:ascii="Arial" w:hAnsi="Arial" w:cs="Arial"/>
          <w:noProof/>
          <w:sz w:val="24"/>
          <w:szCs w:val="24"/>
        </w:rPr>
        <w:t xml:space="preserve">pone en valor la labor que llevan a cabo </w:t>
      </w:r>
      <w:r w:rsidR="007E4306">
        <w:rPr>
          <w:rFonts w:ascii="Arial" w:hAnsi="Arial" w:cs="Arial"/>
          <w:noProof/>
          <w:sz w:val="24"/>
          <w:szCs w:val="24"/>
        </w:rPr>
        <w:t xml:space="preserve">las </w:t>
      </w:r>
      <w:r w:rsidR="006D3295">
        <w:rPr>
          <w:rFonts w:ascii="Arial" w:hAnsi="Arial" w:cs="Arial"/>
          <w:noProof/>
          <w:sz w:val="24"/>
          <w:szCs w:val="24"/>
        </w:rPr>
        <w:t>asociaciones sin ánimo de lucro, mejorando el bienestar de las personas con discapacidad severa y el de sus familias a través de t</w:t>
      </w:r>
      <w:r w:rsidR="00550D24">
        <w:rPr>
          <w:rFonts w:ascii="Arial" w:hAnsi="Arial" w:cs="Arial"/>
          <w:noProof/>
          <w:sz w:val="24"/>
          <w:szCs w:val="24"/>
        </w:rPr>
        <w:t>e</w:t>
      </w:r>
      <w:r w:rsidR="006D3295">
        <w:rPr>
          <w:rFonts w:ascii="Arial" w:hAnsi="Arial" w:cs="Arial"/>
          <w:noProof/>
          <w:sz w:val="24"/>
          <w:szCs w:val="24"/>
        </w:rPr>
        <w:t>rapias adaptadas a sus necesidades únicas en las distintas etapas de su vida.</w:t>
      </w:r>
    </w:p>
    <w:p w14:paraId="57C870E8" w14:textId="77777777" w:rsidR="00C34406" w:rsidRDefault="00C34406" w:rsidP="00C34406">
      <w:pPr>
        <w:spacing w:after="0" w:line="240" w:lineRule="auto"/>
        <w:jc w:val="both"/>
        <w:rPr>
          <w:rFonts w:ascii="Arial" w:hAnsi="Arial" w:cs="Arial"/>
          <w:sz w:val="24"/>
          <w:szCs w:val="24"/>
        </w:rPr>
      </w:pPr>
    </w:p>
    <w:p w14:paraId="3FA04CEC" w14:textId="0FDDD533" w:rsidR="00C34406" w:rsidRPr="00A063BD" w:rsidRDefault="0024118B" w:rsidP="00C34406">
      <w:pPr>
        <w:spacing w:after="0" w:line="240" w:lineRule="auto"/>
        <w:jc w:val="both"/>
        <w:rPr>
          <w:rFonts w:ascii="Arial" w:hAnsi="Arial" w:cs="Arial"/>
          <w:b/>
          <w:bCs/>
          <w:i/>
          <w:iCs/>
          <w:color w:val="002C5F"/>
          <w:sz w:val="28"/>
          <w:szCs w:val="28"/>
        </w:rPr>
      </w:pPr>
      <w:r>
        <w:rPr>
          <w:rFonts w:ascii="Arial" w:hAnsi="Arial" w:cs="Arial"/>
          <w:b/>
          <w:bCs/>
          <w:color w:val="002C5F"/>
          <w:sz w:val="28"/>
          <w:szCs w:val="28"/>
        </w:rPr>
        <w:t>Santi Acosta</w:t>
      </w:r>
      <w:r w:rsidR="00C34406">
        <w:rPr>
          <w:rFonts w:ascii="Arial" w:hAnsi="Arial" w:cs="Arial"/>
          <w:b/>
          <w:bCs/>
          <w:color w:val="002C5F"/>
          <w:sz w:val="28"/>
          <w:szCs w:val="28"/>
        </w:rPr>
        <w:t xml:space="preserve">: </w:t>
      </w:r>
      <w:r w:rsidR="00C34406" w:rsidRPr="00075682">
        <w:rPr>
          <w:rFonts w:ascii="Arial" w:hAnsi="Arial" w:cs="Arial"/>
          <w:b/>
          <w:bCs/>
          <w:i/>
          <w:iCs/>
          <w:color w:val="002C5F"/>
          <w:sz w:val="28"/>
          <w:szCs w:val="28"/>
        </w:rPr>
        <w:t>“</w:t>
      </w:r>
      <w:r w:rsidR="00075682" w:rsidRPr="00075682">
        <w:rPr>
          <w:rFonts w:ascii="Arial" w:hAnsi="Arial" w:cs="Arial"/>
          <w:b/>
          <w:bCs/>
          <w:i/>
          <w:iCs/>
          <w:color w:val="002C5F"/>
          <w:sz w:val="28"/>
          <w:szCs w:val="28"/>
        </w:rPr>
        <w:t>Se trata de ofrecer oportunidades reales, no solo buenas intenciones, porque la inclusión no es un lujo, es un derecho</w:t>
      </w:r>
      <w:r w:rsidR="00075682" w:rsidRPr="00075682">
        <w:rPr>
          <w:rFonts w:ascii="Arial" w:hAnsi="Arial" w:cs="Arial"/>
          <w:b/>
          <w:bCs/>
          <w:i/>
          <w:iCs/>
          <w:color w:val="002C5F"/>
          <w:sz w:val="28"/>
          <w:szCs w:val="28"/>
        </w:rPr>
        <w:t>”</w:t>
      </w:r>
    </w:p>
    <w:p w14:paraId="03B3CF02"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62F5191A" w14:textId="708F6117" w:rsidR="00C34406" w:rsidRDefault="00A975DD" w:rsidP="00036036">
      <w:pPr>
        <w:spacing w:after="0" w:line="240" w:lineRule="auto"/>
        <w:jc w:val="both"/>
        <w:rPr>
          <w:rFonts w:ascii="Arial" w:hAnsi="Arial" w:cs="Arial"/>
          <w:noProof/>
          <w:sz w:val="24"/>
          <w:szCs w:val="24"/>
        </w:rPr>
      </w:pPr>
      <w:r w:rsidRPr="00A975DD">
        <w:rPr>
          <w:rFonts w:ascii="Arial" w:hAnsi="Arial" w:cs="Arial"/>
          <w:i/>
          <w:iCs/>
          <w:noProof/>
          <w:sz w:val="24"/>
          <w:szCs w:val="24"/>
        </w:rPr>
        <w:t>“</w:t>
      </w:r>
      <w:r w:rsidR="001D1338" w:rsidRPr="001D1338">
        <w:rPr>
          <w:rFonts w:ascii="Arial" w:hAnsi="Arial" w:cs="Arial"/>
          <w:i/>
          <w:iCs/>
          <w:noProof/>
          <w:sz w:val="24"/>
          <w:szCs w:val="24"/>
        </w:rPr>
        <w:t>La discapacidad severa es una realidad invisible para la mayoría porque muchas veces nos produce rechazo el sufrimiento de otros. No queremos ver. Creo que campañas como esta permiten que se escuche la voz de quienes más apoyo necesitan</w:t>
      </w:r>
      <w:r w:rsidRPr="00A975DD">
        <w:rPr>
          <w:rFonts w:ascii="Arial" w:hAnsi="Arial" w:cs="Arial"/>
          <w:i/>
          <w:iCs/>
          <w:noProof/>
          <w:sz w:val="24"/>
          <w:szCs w:val="24"/>
        </w:rPr>
        <w:t>”,</w:t>
      </w:r>
      <w:r>
        <w:rPr>
          <w:rFonts w:ascii="Arial" w:hAnsi="Arial" w:cs="Arial"/>
          <w:noProof/>
          <w:sz w:val="24"/>
          <w:szCs w:val="24"/>
        </w:rPr>
        <w:t xml:space="preserve"> </w:t>
      </w:r>
      <w:r w:rsidR="001D1338">
        <w:rPr>
          <w:rFonts w:ascii="Arial" w:hAnsi="Arial" w:cs="Arial"/>
          <w:noProof/>
          <w:sz w:val="24"/>
          <w:szCs w:val="24"/>
        </w:rPr>
        <w:t>explica</w:t>
      </w:r>
      <w:r>
        <w:rPr>
          <w:rFonts w:ascii="Arial" w:hAnsi="Arial" w:cs="Arial"/>
          <w:noProof/>
          <w:sz w:val="24"/>
          <w:szCs w:val="24"/>
        </w:rPr>
        <w:t xml:space="preserve"> </w:t>
      </w:r>
      <w:r w:rsidR="0024118B" w:rsidRPr="009A7AF2">
        <w:rPr>
          <w:rFonts w:ascii="Arial" w:hAnsi="Arial" w:cs="Arial"/>
          <w:noProof/>
          <w:sz w:val="24"/>
          <w:szCs w:val="24"/>
        </w:rPr>
        <w:t>Santi Acosta</w:t>
      </w:r>
      <w:r w:rsidR="001D1338" w:rsidRPr="009A7AF2">
        <w:rPr>
          <w:rFonts w:ascii="Arial" w:hAnsi="Arial" w:cs="Arial"/>
          <w:noProof/>
          <w:sz w:val="24"/>
          <w:szCs w:val="24"/>
        </w:rPr>
        <w:t>,</w:t>
      </w:r>
      <w:r w:rsidR="001D1338">
        <w:rPr>
          <w:rFonts w:ascii="Arial" w:hAnsi="Arial" w:cs="Arial"/>
          <w:noProof/>
          <w:sz w:val="24"/>
          <w:szCs w:val="24"/>
        </w:rPr>
        <w:t xml:space="preserve"> para quien </w:t>
      </w:r>
      <w:r w:rsidR="001D1338" w:rsidRPr="001D1338">
        <w:rPr>
          <w:rFonts w:ascii="Arial" w:hAnsi="Arial" w:cs="Arial"/>
          <w:i/>
          <w:iCs/>
          <w:noProof/>
          <w:sz w:val="24"/>
          <w:szCs w:val="24"/>
        </w:rPr>
        <w:t>“</w:t>
      </w:r>
      <w:r w:rsidR="007E4306">
        <w:rPr>
          <w:rFonts w:ascii="Arial" w:hAnsi="Arial" w:cs="Arial"/>
          <w:i/>
          <w:iCs/>
          <w:noProof/>
          <w:sz w:val="24"/>
          <w:szCs w:val="24"/>
        </w:rPr>
        <w:t>r</w:t>
      </w:r>
      <w:r w:rsidR="001D1338" w:rsidRPr="001D1338">
        <w:rPr>
          <w:rFonts w:ascii="Arial" w:hAnsi="Arial" w:cs="Arial"/>
          <w:i/>
          <w:iCs/>
          <w:noProof/>
          <w:sz w:val="24"/>
          <w:szCs w:val="24"/>
        </w:rPr>
        <w:t>epresentar esta causa en mayo es una forma de devolver un poco de lo mucho que me ha enseñado la gente con discapacidad severa y quienes luchan cada día por su bienestar”</w:t>
      </w:r>
      <w:r w:rsidR="003A4065" w:rsidRPr="001D1338">
        <w:rPr>
          <w:rFonts w:ascii="Arial" w:hAnsi="Arial" w:cs="Arial"/>
          <w:i/>
          <w:iCs/>
          <w:noProof/>
          <w:sz w:val="24"/>
          <w:szCs w:val="24"/>
        </w:rPr>
        <w:t>.</w:t>
      </w:r>
    </w:p>
    <w:p w14:paraId="1315DCAE" w14:textId="77777777" w:rsidR="00A975DD" w:rsidRDefault="00A975DD" w:rsidP="00036036">
      <w:pPr>
        <w:spacing w:after="0" w:line="240" w:lineRule="auto"/>
        <w:jc w:val="both"/>
        <w:rPr>
          <w:rFonts w:ascii="Arial" w:hAnsi="Arial" w:cs="Arial"/>
          <w:noProof/>
          <w:sz w:val="24"/>
          <w:szCs w:val="24"/>
        </w:rPr>
      </w:pPr>
    </w:p>
    <w:p w14:paraId="65BBFA3F" w14:textId="25BEB764" w:rsidR="00881945" w:rsidRDefault="00E42E46" w:rsidP="00036036">
      <w:pPr>
        <w:spacing w:after="0" w:line="240" w:lineRule="auto"/>
        <w:jc w:val="both"/>
        <w:rPr>
          <w:rFonts w:ascii="Arial" w:hAnsi="Arial" w:cs="Arial"/>
          <w:noProof/>
          <w:sz w:val="24"/>
          <w:szCs w:val="24"/>
        </w:rPr>
      </w:pPr>
      <w:r>
        <w:rPr>
          <w:rFonts w:ascii="Arial" w:hAnsi="Arial" w:cs="Arial"/>
          <w:noProof/>
          <w:sz w:val="24"/>
          <w:szCs w:val="24"/>
        </w:rPr>
        <w:t>Recalca</w:t>
      </w:r>
      <w:r w:rsidR="00F158BA">
        <w:rPr>
          <w:rFonts w:ascii="Arial" w:hAnsi="Arial" w:cs="Arial"/>
          <w:noProof/>
          <w:sz w:val="24"/>
          <w:szCs w:val="24"/>
        </w:rPr>
        <w:t xml:space="preserve"> </w:t>
      </w:r>
      <w:r w:rsidR="00A975DD">
        <w:rPr>
          <w:rFonts w:ascii="Arial" w:hAnsi="Arial" w:cs="Arial"/>
          <w:noProof/>
          <w:sz w:val="24"/>
          <w:szCs w:val="24"/>
        </w:rPr>
        <w:t xml:space="preserve">que </w:t>
      </w:r>
      <w:r w:rsidR="00A975DD" w:rsidRPr="00A975DD">
        <w:rPr>
          <w:rFonts w:ascii="Arial" w:hAnsi="Arial" w:cs="Arial"/>
          <w:i/>
          <w:iCs/>
          <w:noProof/>
          <w:sz w:val="24"/>
          <w:szCs w:val="24"/>
        </w:rPr>
        <w:t>“</w:t>
      </w:r>
      <w:r w:rsidR="00F158BA">
        <w:rPr>
          <w:rFonts w:ascii="Arial" w:hAnsi="Arial" w:cs="Arial"/>
          <w:i/>
          <w:iCs/>
          <w:noProof/>
          <w:sz w:val="24"/>
          <w:szCs w:val="24"/>
        </w:rPr>
        <w:t>l</w:t>
      </w:r>
      <w:r w:rsidR="00F158BA" w:rsidRPr="00F158BA">
        <w:rPr>
          <w:rFonts w:ascii="Arial" w:hAnsi="Arial" w:cs="Arial"/>
          <w:i/>
          <w:iCs/>
          <w:noProof/>
          <w:sz w:val="24"/>
          <w:szCs w:val="24"/>
        </w:rPr>
        <w:t xml:space="preserve">a visibilidad es el primer paso para cambiar y ayudar a resolver problemas. Si no vemos, no entendemos. Y si no entendemos, no actuamos. La </w:t>
      </w:r>
      <w:r w:rsidR="00F158BA" w:rsidRPr="00F158BA">
        <w:rPr>
          <w:rFonts w:ascii="Arial" w:hAnsi="Arial" w:cs="Arial"/>
          <w:i/>
          <w:iCs/>
          <w:noProof/>
          <w:sz w:val="24"/>
          <w:szCs w:val="24"/>
        </w:rPr>
        <w:lastRenderedPageBreak/>
        <w:t>normalización pasa por integrar plenamente a estas personas tanto como sea posible</w:t>
      </w:r>
      <w:r w:rsidR="00A975DD" w:rsidRPr="00A975DD">
        <w:rPr>
          <w:rFonts w:ascii="Arial" w:hAnsi="Arial" w:cs="Arial"/>
          <w:i/>
          <w:iCs/>
          <w:noProof/>
          <w:sz w:val="24"/>
          <w:szCs w:val="24"/>
        </w:rPr>
        <w:t>”.</w:t>
      </w:r>
      <w:r w:rsidR="00F158BA">
        <w:rPr>
          <w:rFonts w:ascii="Arial" w:hAnsi="Arial" w:cs="Arial"/>
          <w:i/>
          <w:iCs/>
          <w:noProof/>
          <w:sz w:val="24"/>
          <w:szCs w:val="24"/>
        </w:rPr>
        <w:t xml:space="preserve"> </w:t>
      </w:r>
      <w:r w:rsidR="00F158BA">
        <w:rPr>
          <w:rFonts w:ascii="Arial" w:hAnsi="Arial" w:cs="Arial"/>
          <w:noProof/>
          <w:sz w:val="24"/>
          <w:szCs w:val="24"/>
        </w:rPr>
        <w:t xml:space="preserve">Considera que </w:t>
      </w:r>
      <w:r w:rsidR="00F158BA" w:rsidRPr="00F158BA">
        <w:rPr>
          <w:rFonts w:ascii="Arial" w:hAnsi="Arial" w:cs="Arial"/>
          <w:i/>
          <w:iCs/>
          <w:noProof/>
          <w:sz w:val="24"/>
          <w:szCs w:val="24"/>
        </w:rPr>
        <w:t>“las personas con discapacidad severa tienen tanto derecho como cualquiera a vivir con dignidad, a ser escuchadas y a formar parte activa de la sociedad”</w:t>
      </w:r>
      <w:r w:rsidR="00F158BA">
        <w:rPr>
          <w:rFonts w:ascii="Arial" w:hAnsi="Arial" w:cs="Arial"/>
          <w:noProof/>
          <w:sz w:val="24"/>
          <w:szCs w:val="24"/>
        </w:rPr>
        <w:t>.</w:t>
      </w:r>
    </w:p>
    <w:p w14:paraId="5D6A2E49" w14:textId="77777777" w:rsidR="00E42E46" w:rsidRDefault="00E42E46" w:rsidP="00036036">
      <w:pPr>
        <w:spacing w:after="0" w:line="240" w:lineRule="auto"/>
        <w:jc w:val="both"/>
        <w:rPr>
          <w:rFonts w:ascii="Arial" w:hAnsi="Arial" w:cs="Arial"/>
          <w:noProof/>
          <w:sz w:val="24"/>
          <w:szCs w:val="24"/>
        </w:rPr>
      </w:pPr>
    </w:p>
    <w:p w14:paraId="714407C5" w14:textId="54AB9AD2" w:rsidR="00881945" w:rsidRPr="00A16A6C" w:rsidRDefault="001E4915" w:rsidP="00036036">
      <w:pPr>
        <w:spacing w:after="0" w:line="240" w:lineRule="auto"/>
        <w:jc w:val="both"/>
        <w:rPr>
          <w:rFonts w:ascii="Arial" w:hAnsi="Arial" w:cs="Arial"/>
          <w:i/>
          <w:iCs/>
          <w:noProof/>
          <w:sz w:val="24"/>
          <w:szCs w:val="24"/>
        </w:rPr>
      </w:pPr>
      <w:r>
        <w:rPr>
          <w:rFonts w:ascii="Arial" w:hAnsi="Arial" w:cs="Arial"/>
          <w:noProof/>
          <w:sz w:val="24"/>
          <w:szCs w:val="24"/>
        </w:rPr>
        <w:t xml:space="preserve">Para el presentador </w:t>
      </w:r>
      <w:r>
        <w:rPr>
          <w:rFonts w:ascii="Arial" w:hAnsi="Arial" w:cs="Arial"/>
          <w:noProof/>
          <w:sz w:val="24"/>
          <w:szCs w:val="24"/>
        </w:rPr>
        <w:t xml:space="preserve">es esencial </w:t>
      </w:r>
      <w:r w:rsidR="00E42E46" w:rsidRPr="00E42E46">
        <w:rPr>
          <w:rFonts w:ascii="Arial" w:hAnsi="Arial" w:cs="Arial"/>
          <w:i/>
          <w:iCs/>
          <w:noProof/>
          <w:sz w:val="24"/>
          <w:szCs w:val="24"/>
        </w:rPr>
        <w:t>“</w:t>
      </w:r>
      <w:r>
        <w:rPr>
          <w:rFonts w:ascii="Arial" w:hAnsi="Arial" w:cs="Arial"/>
          <w:i/>
          <w:iCs/>
          <w:noProof/>
          <w:sz w:val="24"/>
          <w:szCs w:val="24"/>
        </w:rPr>
        <w:t>r</w:t>
      </w:r>
      <w:r w:rsidR="00E42E46" w:rsidRPr="00E42E46">
        <w:rPr>
          <w:rFonts w:ascii="Arial" w:hAnsi="Arial" w:cs="Arial"/>
          <w:i/>
          <w:iCs/>
          <w:noProof/>
          <w:sz w:val="24"/>
          <w:szCs w:val="24"/>
        </w:rPr>
        <w:t>eforzar el apoyo a las familias y a sus cuidadores, dotar de recursos a los centros especializados, formar a los profesionales, adaptar los entorno</w:t>
      </w:r>
      <w:r w:rsidR="00DA2C7A">
        <w:rPr>
          <w:rFonts w:ascii="Arial" w:hAnsi="Arial" w:cs="Arial"/>
          <w:i/>
          <w:iCs/>
          <w:noProof/>
          <w:sz w:val="24"/>
          <w:szCs w:val="24"/>
        </w:rPr>
        <w:t>s</w:t>
      </w:r>
      <w:r w:rsidR="00E42E46" w:rsidRPr="00E42E46">
        <w:rPr>
          <w:rFonts w:ascii="Arial" w:hAnsi="Arial" w:cs="Arial"/>
          <w:i/>
          <w:iCs/>
          <w:noProof/>
          <w:sz w:val="24"/>
          <w:szCs w:val="24"/>
        </w:rPr>
        <w:t xml:space="preserve"> y cambiar la mirada social”</w:t>
      </w:r>
      <w:r>
        <w:rPr>
          <w:rFonts w:ascii="Arial" w:hAnsi="Arial" w:cs="Arial"/>
          <w:i/>
          <w:iCs/>
          <w:noProof/>
          <w:sz w:val="24"/>
          <w:szCs w:val="24"/>
        </w:rPr>
        <w:t xml:space="preserve"> </w:t>
      </w:r>
      <w:r w:rsidRPr="001E4915">
        <w:rPr>
          <w:rFonts w:ascii="Arial" w:hAnsi="Arial" w:cs="Arial"/>
          <w:noProof/>
          <w:sz w:val="24"/>
          <w:szCs w:val="24"/>
        </w:rPr>
        <w:t>e i</w:t>
      </w:r>
      <w:r w:rsidR="007A4153">
        <w:rPr>
          <w:rFonts w:ascii="Arial" w:hAnsi="Arial" w:cs="Arial"/>
          <w:noProof/>
          <w:sz w:val="24"/>
          <w:szCs w:val="24"/>
        </w:rPr>
        <w:t>ncide</w:t>
      </w:r>
      <w:r w:rsidR="00A16A6C">
        <w:rPr>
          <w:rFonts w:ascii="Arial" w:hAnsi="Arial" w:cs="Arial"/>
          <w:noProof/>
          <w:sz w:val="24"/>
          <w:szCs w:val="24"/>
        </w:rPr>
        <w:t xml:space="preserve"> </w:t>
      </w:r>
      <w:r w:rsidR="009A7AF2">
        <w:rPr>
          <w:rFonts w:ascii="Arial" w:hAnsi="Arial" w:cs="Arial"/>
          <w:noProof/>
          <w:sz w:val="24"/>
          <w:szCs w:val="24"/>
        </w:rPr>
        <w:t xml:space="preserve">también </w:t>
      </w:r>
      <w:r w:rsidR="00A16A6C">
        <w:rPr>
          <w:rFonts w:ascii="Arial" w:hAnsi="Arial" w:cs="Arial"/>
          <w:noProof/>
          <w:sz w:val="24"/>
          <w:szCs w:val="24"/>
        </w:rPr>
        <w:t>en la necesidad de “</w:t>
      </w:r>
      <w:r w:rsidR="007A4153" w:rsidRPr="007A4153">
        <w:rPr>
          <w:rFonts w:ascii="Arial" w:hAnsi="Arial" w:cs="Arial"/>
          <w:i/>
          <w:iCs/>
          <w:noProof/>
          <w:sz w:val="24"/>
          <w:szCs w:val="24"/>
        </w:rPr>
        <w:t>apostar por una educación inclusiva y personalizada desde la infancia, por la accesibilidad universal, por programas de inserción laboral adaptados y por políticas que no se queden en el papel. Cada persona con discapacidad severa tiene capacidades únicas que, con el apoyo adecuado, pueden desarrollarse. Se trata de ofrecer oportunidades reales, no solo buenas intenciones</w:t>
      </w:r>
      <w:r>
        <w:rPr>
          <w:rFonts w:ascii="Arial" w:hAnsi="Arial" w:cs="Arial"/>
          <w:i/>
          <w:iCs/>
          <w:noProof/>
          <w:sz w:val="24"/>
          <w:szCs w:val="24"/>
        </w:rPr>
        <w:t>,</w:t>
      </w:r>
      <w:r w:rsidR="007A4153" w:rsidRPr="007A4153">
        <w:rPr>
          <w:rFonts w:ascii="Arial" w:hAnsi="Arial" w:cs="Arial"/>
          <w:i/>
          <w:iCs/>
          <w:noProof/>
          <w:sz w:val="24"/>
          <w:szCs w:val="24"/>
        </w:rPr>
        <w:t xml:space="preserve"> porque la inclusión no es un lujo, es un derecho</w:t>
      </w:r>
      <w:r w:rsidR="00A16A6C">
        <w:rPr>
          <w:rFonts w:ascii="Arial" w:hAnsi="Arial" w:cs="Arial"/>
          <w:i/>
          <w:iCs/>
          <w:noProof/>
          <w:sz w:val="24"/>
          <w:szCs w:val="24"/>
        </w:rPr>
        <w:t>”</w:t>
      </w:r>
      <w:r w:rsidR="003A4065">
        <w:rPr>
          <w:rFonts w:ascii="Arial" w:hAnsi="Arial" w:cs="Arial"/>
          <w:i/>
          <w:iCs/>
          <w:noProof/>
          <w:sz w:val="24"/>
          <w:szCs w:val="24"/>
        </w:rPr>
        <w:t>.</w:t>
      </w:r>
    </w:p>
    <w:p w14:paraId="6FD0DD46" w14:textId="77777777" w:rsidR="00C34406" w:rsidRDefault="00C34406" w:rsidP="00C34406">
      <w:pPr>
        <w:spacing w:after="0" w:line="240" w:lineRule="auto"/>
        <w:jc w:val="both"/>
        <w:rPr>
          <w:rFonts w:ascii="Arial" w:hAnsi="Arial" w:cs="Arial"/>
          <w:sz w:val="24"/>
          <w:szCs w:val="24"/>
        </w:rPr>
      </w:pPr>
    </w:p>
    <w:p w14:paraId="3AC5B6AC" w14:textId="4E41A47E" w:rsidR="00C34406" w:rsidRDefault="00DF3F5A" w:rsidP="00C34406">
      <w:pPr>
        <w:spacing w:after="0" w:line="240" w:lineRule="auto"/>
        <w:jc w:val="both"/>
        <w:rPr>
          <w:rFonts w:ascii="Arial" w:hAnsi="Arial" w:cs="Arial"/>
          <w:b/>
          <w:bCs/>
          <w:color w:val="002C5F"/>
          <w:sz w:val="28"/>
          <w:szCs w:val="28"/>
        </w:rPr>
      </w:pPr>
      <w:r>
        <w:rPr>
          <w:rFonts w:ascii="Arial" w:hAnsi="Arial" w:cs="Arial"/>
          <w:b/>
          <w:bCs/>
          <w:color w:val="002C5F"/>
          <w:sz w:val="28"/>
          <w:szCs w:val="28"/>
        </w:rPr>
        <w:t xml:space="preserve">Mediaset España y </w:t>
      </w:r>
      <w:r w:rsidR="00036036">
        <w:rPr>
          <w:rFonts w:ascii="Arial" w:hAnsi="Arial" w:cs="Arial"/>
          <w:b/>
          <w:bCs/>
          <w:color w:val="002C5F"/>
          <w:sz w:val="28"/>
          <w:szCs w:val="28"/>
        </w:rPr>
        <w:t xml:space="preserve">la Fundación </w:t>
      </w:r>
      <w:r w:rsidR="0024118B">
        <w:rPr>
          <w:rFonts w:ascii="Arial" w:hAnsi="Arial" w:cs="Arial"/>
          <w:b/>
          <w:bCs/>
          <w:color w:val="002C5F"/>
          <w:sz w:val="28"/>
          <w:szCs w:val="28"/>
        </w:rPr>
        <w:t>APSURIA</w:t>
      </w:r>
      <w:r w:rsidR="001A4272">
        <w:rPr>
          <w:rFonts w:ascii="Arial" w:hAnsi="Arial" w:cs="Arial"/>
          <w:b/>
          <w:bCs/>
          <w:color w:val="002C5F"/>
          <w:sz w:val="28"/>
          <w:szCs w:val="28"/>
        </w:rPr>
        <w:t>,</w:t>
      </w:r>
      <w:r>
        <w:rPr>
          <w:rFonts w:ascii="Arial" w:hAnsi="Arial" w:cs="Arial"/>
          <w:b/>
          <w:bCs/>
          <w:color w:val="002C5F"/>
          <w:sz w:val="28"/>
          <w:szCs w:val="28"/>
        </w:rPr>
        <w:t xml:space="preserve"> juntos en esta campaña</w:t>
      </w:r>
    </w:p>
    <w:p w14:paraId="4DFDC238"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69AD46EE" w14:textId="744938FF" w:rsidR="0053121E" w:rsidRDefault="00A61909" w:rsidP="0024118B">
      <w:pPr>
        <w:spacing w:after="0" w:line="240" w:lineRule="auto"/>
        <w:jc w:val="both"/>
        <w:rPr>
          <w:rFonts w:ascii="Arial" w:hAnsi="Arial" w:cs="Arial"/>
          <w:noProof/>
          <w:sz w:val="24"/>
          <w:szCs w:val="24"/>
        </w:rPr>
      </w:pPr>
      <w:r>
        <w:rPr>
          <w:rFonts w:ascii="Arial" w:hAnsi="Arial" w:cs="Arial"/>
          <w:noProof/>
          <w:sz w:val="24"/>
          <w:szCs w:val="24"/>
        </w:rPr>
        <w:t>Brindar atención adecuada a las personas con discapacidad severa, fomentar la mejora de su calidad de vida y promover su inclusión y normalización en la sociedad ha</w:t>
      </w:r>
      <w:r w:rsidR="009A7AF2">
        <w:rPr>
          <w:rFonts w:ascii="Arial" w:hAnsi="Arial" w:cs="Arial"/>
          <w:noProof/>
          <w:sz w:val="24"/>
          <w:szCs w:val="24"/>
        </w:rPr>
        <w:t>n</w:t>
      </w:r>
      <w:r>
        <w:rPr>
          <w:rFonts w:ascii="Arial" w:hAnsi="Arial" w:cs="Arial"/>
          <w:noProof/>
          <w:sz w:val="24"/>
          <w:szCs w:val="24"/>
        </w:rPr>
        <w:t xml:space="preserve"> llevado a </w:t>
      </w:r>
      <w:hyperlink r:id="rId11" w:history="1">
        <w:r w:rsidR="00AF6E1F" w:rsidRPr="00AF6E1F">
          <w:rPr>
            <w:rStyle w:val="Hipervnculo"/>
            <w:rFonts w:ascii="Arial" w:hAnsi="Arial" w:cs="Arial"/>
            <w:noProof/>
            <w:sz w:val="24"/>
            <w:szCs w:val="24"/>
          </w:rPr>
          <w:t>Mediaset España</w:t>
        </w:r>
      </w:hyperlink>
      <w:r w:rsidR="00AF6E1F">
        <w:rPr>
          <w:rFonts w:ascii="Arial" w:hAnsi="Arial" w:cs="Arial"/>
          <w:noProof/>
          <w:sz w:val="24"/>
          <w:szCs w:val="24"/>
        </w:rPr>
        <w:t xml:space="preserve"> y la </w:t>
      </w:r>
      <w:hyperlink r:id="rId12" w:history="1">
        <w:r w:rsidR="00AF6E1F" w:rsidRPr="0024118B">
          <w:rPr>
            <w:rStyle w:val="Hipervnculo"/>
            <w:rFonts w:ascii="Arial" w:hAnsi="Arial" w:cs="Arial"/>
            <w:sz w:val="24"/>
            <w:szCs w:val="24"/>
          </w:rPr>
          <w:t xml:space="preserve">Fundación </w:t>
        </w:r>
        <w:r w:rsidR="0024118B" w:rsidRPr="0024118B">
          <w:rPr>
            <w:rStyle w:val="Hipervnculo"/>
            <w:rFonts w:ascii="Arial" w:hAnsi="Arial" w:cs="Arial"/>
            <w:sz w:val="24"/>
            <w:szCs w:val="24"/>
          </w:rPr>
          <w:t>APSURIA</w:t>
        </w:r>
      </w:hyperlink>
      <w:r w:rsidR="00AF6E1F">
        <w:rPr>
          <w:rFonts w:ascii="Arial" w:hAnsi="Arial" w:cs="Arial"/>
          <w:noProof/>
          <w:sz w:val="24"/>
          <w:szCs w:val="24"/>
        </w:rPr>
        <w:t xml:space="preserve"> </w:t>
      </w:r>
      <w:r>
        <w:rPr>
          <w:rFonts w:ascii="Arial" w:hAnsi="Arial" w:cs="Arial"/>
          <w:noProof/>
          <w:sz w:val="24"/>
          <w:szCs w:val="24"/>
        </w:rPr>
        <w:t xml:space="preserve">a unir fuerzas </w:t>
      </w:r>
      <w:r w:rsidR="00AF6E1F">
        <w:rPr>
          <w:rFonts w:ascii="Arial" w:hAnsi="Arial" w:cs="Arial"/>
          <w:noProof/>
          <w:sz w:val="24"/>
          <w:szCs w:val="24"/>
        </w:rPr>
        <w:t xml:space="preserve">en esta campaña de </w:t>
      </w:r>
      <w:r w:rsidR="009A7AF2">
        <w:rPr>
          <w:rFonts w:ascii="Arial" w:hAnsi="Arial" w:cs="Arial"/>
          <w:noProof/>
          <w:sz w:val="24"/>
          <w:szCs w:val="24"/>
        </w:rPr>
        <w:t>‘</w:t>
      </w:r>
      <w:r w:rsidR="00AF6E1F">
        <w:rPr>
          <w:rFonts w:ascii="Arial" w:hAnsi="Arial" w:cs="Arial"/>
          <w:noProof/>
          <w:sz w:val="24"/>
          <w:szCs w:val="24"/>
        </w:rPr>
        <w:t xml:space="preserve">12 Meses, 12 Causas’. </w:t>
      </w:r>
    </w:p>
    <w:p w14:paraId="37B1E53E" w14:textId="77777777" w:rsidR="001D1338" w:rsidRDefault="001D1338" w:rsidP="0024118B">
      <w:pPr>
        <w:spacing w:after="0" w:line="240" w:lineRule="auto"/>
        <w:jc w:val="both"/>
        <w:rPr>
          <w:rFonts w:ascii="Arial" w:hAnsi="Arial" w:cs="Arial"/>
          <w:noProof/>
          <w:sz w:val="24"/>
          <w:szCs w:val="24"/>
        </w:rPr>
      </w:pPr>
    </w:p>
    <w:p w14:paraId="630BF150" w14:textId="43A85810" w:rsidR="00825037" w:rsidRDefault="00A61909" w:rsidP="0024118B">
      <w:pPr>
        <w:spacing w:after="0" w:line="240" w:lineRule="auto"/>
        <w:jc w:val="both"/>
        <w:rPr>
          <w:rFonts w:ascii="Arial" w:hAnsi="Arial" w:cs="Arial"/>
          <w:noProof/>
          <w:sz w:val="24"/>
          <w:szCs w:val="24"/>
        </w:rPr>
      </w:pPr>
      <w:r>
        <w:rPr>
          <w:rFonts w:ascii="Arial" w:hAnsi="Arial" w:cs="Arial"/>
          <w:noProof/>
          <w:sz w:val="24"/>
          <w:szCs w:val="24"/>
        </w:rPr>
        <w:t xml:space="preserve">Desde </w:t>
      </w:r>
      <w:r w:rsidR="00825037">
        <w:rPr>
          <w:rFonts w:ascii="Arial" w:hAnsi="Arial" w:cs="Arial"/>
          <w:noProof/>
          <w:sz w:val="24"/>
          <w:szCs w:val="24"/>
        </w:rPr>
        <w:t xml:space="preserve">el inicio de su actividad hace 50 años, esta asociación </w:t>
      </w:r>
      <w:r w:rsidR="007E4306">
        <w:rPr>
          <w:rFonts w:ascii="Arial" w:hAnsi="Arial" w:cs="Arial"/>
          <w:noProof/>
          <w:sz w:val="24"/>
          <w:szCs w:val="24"/>
        </w:rPr>
        <w:t>centra su esfuerzo en</w:t>
      </w:r>
      <w:r w:rsidR="00825037">
        <w:rPr>
          <w:rFonts w:ascii="Arial" w:hAnsi="Arial" w:cs="Arial"/>
          <w:noProof/>
          <w:sz w:val="24"/>
          <w:szCs w:val="24"/>
        </w:rPr>
        <w:t xml:space="preserve"> cubrir las necesidades de est</w:t>
      </w:r>
      <w:r w:rsidR="00FC3951">
        <w:rPr>
          <w:rFonts w:ascii="Arial" w:hAnsi="Arial" w:cs="Arial"/>
          <w:noProof/>
          <w:sz w:val="24"/>
          <w:szCs w:val="24"/>
        </w:rPr>
        <w:t>as personas</w:t>
      </w:r>
      <w:r w:rsidR="00825037">
        <w:rPr>
          <w:rFonts w:ascii="Arial" w:hAnsi="Arial" w:cs="Arial"/>
          <w:noProof/>
          <w:sz w:val="24"/>
          <w:szCs w:val="24"/>
        </w:rPr>
        <w:t xml:space="preserve"> </w:t>
      </w:r>
      <w:r w:rsidR="00FC3951">
        <w:rPr>
          <w:rFonts w:ascii="Arial" w:hAnsi="Arial" w:cs="Arial"/>
          <w:noProof/>
          <w:sz w:val="24"/>
          <w:szCs w:val="24"/>
        </w:rPr>
        <w:t xml:space="preserve">y de sus familias, ofreciendo </w:t>
      </w:r>
      <w:r w:rsidR="00FC3951" w:rsidRPr="00FC3951">
        <w:rPr>
          <w:rFonts w:ascii="Arial" w:hAnsi="Arial" w:cs="Arial"/>
          <w:noProof/>
          <w:sz w:val="24"/>
          <w:szCs w:val="24"/>
        </w:rPr>
        <w:t>ayuda</w:t>
      </w:r>
      <w:r w:rsidR="00FC3951">
        <w:rPr>
          <w:rFonts w:ascii="Arial" w:hAnsi="Arial" w:cs="Arial"/>
          <w:noProof/>
          <w:sz w:val="24"/>
          <w:szCs w:val="24"/>
        </w:rPr>
        <w:t xml:space="preserve"> </w:t>
      </w:r>
      <w:r w:rsidR="00FC3951" w:rsidRPr="00FC3951">
        <w:rPr>
          <w:rFonts w:ascii="Arial" w:hAnsi="Arial" w:cs="Arial"/>
          <w:noProof/>
          <w:sz w:val="24"/>
          <w:szCs w:val="24"/>
        </w:rPr>
        <w:t xml:space="preserve"> profesional y personalizada en </w:t>
      </w:r>
      <w:r w:rsidR="00FC3951">
        <w:rPr>
          <w:rFonts w:ascii="Arial" w:hAnsi="Arial" w:cs="Arial"/>
          <w:noProof/>
          <w:sz w:val="24"/>
          <w:szCs w:val="24"/>
        </w:rPr>
        <w:t xml:space="preserve">cada etapa de su vida, proceso de crecimiento y cambio. En las </w:t>
      </w:r>
      <w:r w:rsidR="007E4306">
        <w:rPr>
          <w:rFonts w:ascii="Arial" w:hAnsi="Arial" w:cs="Arial"/>
          <w:noProof/>
          <w:sz w:val="24"/>
          <w:szCs w:val="24"/>
        </w:rPr>
        <w:t xml:space="preserve">distintas </w:t>
      </w:r>
      <w:r w:rsidR="00FC3951">
        <w:rPr>
          <w:rFonts w:ascii="Arial" w:hAnsi="Arial" w:cs="Arial"/>
          <w:noProof/>
          <w:sz w:val="24"/>
          <w:szCs w:val="24"/>
        </w:rPr>
        <w:t xml:space="preserve">instalaciones de </w:t>
      </w:r>
      <w:r w:rsidR="00802D81">
        <w:rPr>
          <w:rFonts w:ascii="Arial" w:hAnsi="Arial" w:cs="Arial"/>
          <w:noProof/>
          <w:sz w:val="24"/>
          <w:szCs w:val="24"/>
        </w:rPr>
        <w:t>APSURIA</w:t>
      </w:r>
      <w:r w:rsidR="00FC3951">
        <w:rPr>
          <w:rFonts w:ascii="Arial" w:hAnsi="Arial" w:cs="Arial"/>
          <w:noProof/>
          <w:sz w:val="24"/>
          <w:szCs w:val="24"/>
        </w:rPr>
        <w:t xml:space="preserve"> </w:t>
      </w:r>
      <w:r w:rsidR="007E4306" w:rsidRPr="00FC3951">
        <w:rPr>
          <w:rFonts w:ascii="Arial" w:hAnsi="Arial" w:cs="Arial"/>
          <w:noProof/>
          <w:sz w:val="24"/>
          <w:szCs w:val="24"/>
        </w:rPr>
        <w:t>en</w:t>
      </w:r>
      <w:r w:rsidR="007E4306">
        <w:rPr>
          <w:rFonts w:ascii="Arial" w:hAnsi="Arial" w:cs="Arial"/>
          <w:noProof/>
          <w:sz w:val="24"/>
          <w:szCs w:val="24"/>
        </w:rPr>
        <w:t xml:space="preserve"> la localidad de</w:t>
      </w:r>
      <w:r w:rsidR="007E4306" w:rsidRPr="00FC3951">
        <w:rPr>
          <w:rFonts w:ascii="Arial" w:hAnsi="Arial" w:cs="Arial"/>
          <w:noProof/>
          <w:sz w:val="24"/>
          <w:szCs w:val="24"/>
        </w:rPr>
        <w:t xml:space="preserve"> Alcobendas</w:t>
      </w:r>
      <w:r w:rsidR="007E4306">
        <w:rPr>
          <w:rFonts w:ascii="Arial" w:hAnsi="Arial" w:cs="Arial"/>
          <w:noProof/>
          <w:sz w:val="24"/>
          <w:szCs w:val="24"/>
        </w:rPr>
        <w:t xml:space="preserve"> </w:t>
      </w:r>
      <w:r w:rsidR="00FC3951">
        <w:rPr>
          <w:rFonts w:ascii="Arial" w:hAnsi="Arial" w:cs="Arial"/>
          <w:noProof/>
          <w:sz w:val="24"/>
          <w:szCs w:val="24"/>
        </w:rPr>
        <w:t xml:space="preserve">-el </w:t>
      </w:r>
      <w:r w:rsidR="00FC3951" w:rsidRPr="00FC3951">
        <w:rPr>
          <w:rFonts w:ascii="Arial" w:hAnsi="Arial" w:cs="Arial"/>
          <w:noProof/>
          <w:sz w:val="24"/>
          <w:szCs w:val="24"/>
        </w:rPr>
        <w:t>Colegio de</w:t>
      </w:r>
      <w:r w:rsidR="00FC3951">
        <w:rPr>
          <w:rFonts w:ascii="Arial" w:hAnsi="Arial" w:cs="Arial"/>
          <w:noProof/>
          <w:sz w:val="24"/>
          <w:szCs w:val="24"/>
        </w:rPr>
        <w:t xml:space="preserve"> E</w:t>
      </w:r>
      <w:r w:rsidR="00FC3951" w:rsidRPr="00FC3951">
        <w:rPr>
          <w:rFonts w:ascii="Arial" w:hAnsi="Arial" w:cs="Arial"/>
          <w:noProof/>
          <w:sz w:val="24"/>
          <w:szCs w:val="24"/>
        </w:rPr>
        <w:t xml:space="preserve">ducación </w:t>
      </w:r>
      <w:r w:rsidR="00FC3951">
        <w:rPr>
          <w:rFonts w:ascii="Arial" w:hAnsi="Arial" w:cs="Arial"/>
          <w:noProof/>
          <w:sz w:val="24"/>
          <w:szCs w:val="24"/>
        </w:rPr>
        <w:t>E</w:t>
      </w:r>
      <w:r w:rsidR="00FC3951" w:rsidRPr="00FC3951">
        <w:rPr>
          <w:rFonts w:ascii="Arial" w:hAnsi="Arial" w:cs="Arial"/>
          <w:noProof/>
          <w:sz w:val="24"/>
          <w:szCs w:val="24"/>
        </w:rPr>
        <w:t xml:space="preserve">special, </w:t>
      </w:r>
      <w:r w:rsidR="00FC3951">
        <w:rPr>
          <w:rFonts w:ascii="Arial" w:hAnsi="Arial" w:cs="Arial"/>
          <w:noProof/>
          <w:sz w:val="24"/>
          <w:szCs w:val="24"/>
        </w:rPr>
        <w:t xml:space="preserve">el </w:t>
      </w:r>
      <w:r w:rsidR="00FC3951" w:rsidRPr="00FC3951">
        <w:rPr>
          <w:rFonts w:ascii="Arial" w:hAnsi="Arial" w:cs="Arial"/>
          <w:noProof/>
          <w:sz w:val="24"/>
          <w:szCs w:val="24"/>
        </w:rPr>
        <w:t xml:space="preserve">Centro de día para personas con discapacidad y </w:t>
      </w:r>
      <w:r w:rsidR="00FC3951">
        <w:rPr>
          <w:rFonts w:ascii="Arial" w:hAnsi="Arial" w:cs="Arial"/>
          <w:noProof/>
          <w:sz w:val="24"/>
          <w:szCs w:val="24"/>
        </w:rPr>
        <w:t xml:space="preserve">la </w:t>
      </w:r>
      <w:r w:rsidR="00FC3951" w:rsidRPr="00FC3951">
        <w:rPr>
          <w:rFonts w:ascii="Arial" w:hAnsi="Arial" w:cs="Arial"/>
          <w:noProof/>
          <w:sz w:val="24"/>
          <w:szCs w:val="24"/>
        </w:rPr>
        <w:t>Residencia para personas con discapacidad</w:t>
      </w:r>
      <w:r w:rsidR="00FC3951">
        <w:rPr>
          <w:rFonts w:ascii="Arial" w:hAnsi="Arial" w:cs="Arial"/>
          <w:noProof/>
          <w:sz w:val="24"/>
          <w:szCs w:val="24"/>
        </w:rPr>
        <w:t xml:space="preserve">-, </w:t>
      </w:r>
      <w:r w:rsidR="007E4306">
        <w:rPr>
          <w:rFonts w:ascii="Arial" w:hAnsi="Arial" w:cs="Arial"/>
          <w:noProof/>
          <w:sz w:val="24"/>
          <w:szCs w:val="24"/>
        </w:rPr>
        <w:t>se ofrecen servicios de rehabilitación, terapéuticos, educativos y de ocio</w:t>
      </w:r>
      <w:r w:rsidR="007E4306" w:rsidRPr="007E4306">
        <w:rPr>
          <w:rFonts w:ascii="Arial" w:hAnsi="Arial" w:cs="Arial"/>
          <w:noProof/>
          <w:sz w:val="24"/>
          <w:szCs w:val="24"/>
        </w:rPr>
        <w:t xml:space="preserve"> para mantener</w:t>
      </w:r>
      <w:r w:rsidR="007E4306">
        <w:rPr>
          <w:rFonts w:ascii="Arial" w:hAnsi="Arial" w:cs="Arial"/>
          <w:noProof/>
          <w:sz w:val="24"/>
          <w:szCs w:val="24"/>
        </w:rPr>
        <w:t xml:space="preserve"> </w:t>
      </w:r>
      <w:r w:rsidR="007E4306" w:rsidRPr="007E4306">
        <w:rPr>
          <w:rFonts w:ascii="Arial" w:hAnsi="Arial" w:cs="Arial"/>
          <w:noProof/>
          <w:sz w:val="24"/>
          <w:szCs w:val="24"/>
        </w:rPr>
        <w:t>y</w:t>
      </w:r>
      <w:r w:rsidR="001A4272">
        <w:rPr>
          <w:rFonts w:ascii="Arial" w:hAnsi="Arial" w:cs="Arial"/>
          <w:noProof/>
          <w:sz w:val="24"/>
          <w:szCs w:val="24"/>
        </w:rPr>
        <w:t>,</w:t>
      </w:r>
      <w:r w:rsidR="007E4306" w:rsidRPr="007E4306">
        <w:rPr>
          <w:rFonts w:ascii="Arial" w:hAnsi="Arial" w:cs="Arial"/>
          <w:noProof/>
          <w:sz w:val="24"/>
          <w:szCs w:val="24"/>
        </w:rPr>
        <w:t xml:space="preserve"> si es posible</w:t>
      </w:r>
      <w:r w:rsidR="001A4272">
        <w:rPr>
          <w:rFonts w:ascii="Arial" w:hAnsi="Arial" w:cs="Arial"/>
          <w:noProof/>
          <w:sz w:val="24"/>
          <w:szCs w:val="24"/>
        </w:rPr>
        <w:t>,</w:t>
      </w:r>
      <w:r w:rsidR="007E4306" w:rsidRPr="007E4306">
        <w:rPr>
          <w:rFonts w:ascii="Arial" w:hAnsi="Arial" w:cs="Arial"/>
          <w:noProof/>
          <w:sz w:val="24"/>
          <w:szCs w:val="24"/>
        </w:rPr>
        <w:t xml:space="preserve"> mejorar</w:t>
      </w:r>
      <w:r w:rsidR="007E4306">
        <w:rPr>
          <w:rFonts w:ascii="Arial" w:hAnsi="Arial" w:cs="Arial"/>
          <w:noProof/>
          <w:sz w:val="24"/>
          <w:szCs w:val="24"/>
        </w:rPr>
        <w:t xml:space="preserve"> </w:t>
      </w:r>
      <w:r w:rsidR="007E4306" w:rsidRPr="007E4306">
        <w:rPr>
          <w:rFonts w:ascii="Arial" w:hAnsi="Arial" w:cs="Arial"/>
          <w:noProof/>
          <w:sz w:val="24"/>
          <w:szCs w:val="24"/>
        </w:rPr>
        <w:t>las capacidades de estas personas</w:t>
      </w:r>
      <w:r w:rsidR="001A4272">
        <w:rPr>
          <w:rFonts w:ascii="Arial" w:hAnsi="Arial" w:cs="Arial"/>
          <w:noProof/>
          <w:sz w:val="24"/>
          <w:szCs w:val="24"/>
        </w:rPr>
        <w:t xml:space="preserve"> y</w:t>
      </w:r>
      <w:r w:rsidR="007E4306" w:rsidRPr="007E4306">
        <w:rPr>
          <w:rFonts w:ascii="Arial" w:hAnsi="Arial" w:cs="Arial"/>
          <w:noProof/>
          <w:sz w:val="24"/>
          <w:szCs w:val="24"/>
        </w:rPr>
        <w:t xml:space="preserve"> dotarlas de un entorno más </w:t>
      </w:r>
      <w:r w:rsidR="001A4272">
        <w:rPr>
          <w:rFonts w:ascii="Arial" w:hAnsi="Arial" w:cs="Arial"/>
          <w:noProof/>
          <w:sz w:val="24"/>
          <w:szCs w:val="24"/>
        </w:rPr>
        <w:t>adecuado.</w:t>
      </w:r>
    </w:p>
    <w:p w14:paraId="4C40E8F8" w14:textId="77777777" w:rsidR="00825037" w:rsidRDefault="00825037" w:rsidP="0024118B">
      <w:pPr>
        <w:spacing w:after="0" w:line="240" w:lineRule="auto"/>
        <w:jc w:val="both"/>
        <w:rPr>
          <w:rFonts w:ascii="Arial" w:hAnsi="Arial" w:cs="Arial"/>
          <w:noProof/>
          <w:sz w:val="24"/>
          <w:szCs w:val="24"/>
        </w:rPr>
      </w:pPr>
    </w:p>
    <w:p w14:paraId="2567178A" w14:textId="4A522421" w:rsidR="001D1338" w:rsidRDefault="001D1338" w:rsidP="0024118B">
      <w:pPr>
        <w:spacing w:after="0" w:line="240" w:lineRule="auto"/>
        <w:jc w:val="both"/>
        <w:rPr>
          <w:rFonts w:ascii="Arial" w:hAnsi="Arial" w:cs="Arial"/>
          <w:noProof/>
          <w:sz w:val="24"/>
          <w:szCs w:val="24"/>
        </w:rPr>
      </w:pPr>
      <w:r>
        <w:rPr>
          <w:rFonts w:ascii="Arial" w:hAnsi="Arial" w:cs="Arial"/>
          <w:noProof/>
          <w:sz w:val="24"/>
          <w:szCs w:val="24"/>
        </w:rPr>
        <w:t xml:space="preserve">Conocedor de la labor de la Fundación APSURIA desde hace años, </w:t>
      </w:r>
      <w:r w:rsidRPr="009A7AF2">
        <w:rPr>
          <w:rFonts w:ascii="Arial" w:hAnsi="Arial" w:cs="Arial"/>
          <w:noProof/>
          <w:sz w:val="24"/>
          <w:szCs w:val="24"/>
        </w:rPr>
        <w:t>Santi Acosta</w:t>
      </w:r>
      <w:r w:rsidRPr="001D1338">
        <w:rPr>
          <w:rFonts w:ascii="Arial" w:hAnsi="Arial" w:cs="Arial"/>
          <w:b/>
          <w:bCs/>
          <w:noProof/>
          <w:sz w:val="24"/>
          <w:szCs w:val="24"/>
        </w:rPr>
        <w:t xml:space="preserve"> </w:t>
      </w:r>
      <w:r>
        <w:rPr>
          <w:rFonts w:ascii="Arial" w:hAnsi="Arial" w:cs="Arial"/>
          <w:noProof/>
          <w:sz w:val="24"/>
          <w:szCs w:val="24"/>
        </w:rPr>
        <w:t xml:space="preserve">siente admiración por </w:t>
      </w:r>
      <w:r w:rsidRPr="001D1338">
        <w:rPr>
          <w:rFonts w:ascii="Arial" w:hAnsi="Arial" w:cs="Arial"/>
          <w:i/>
          <w:iCs/>
          <w:noProof/>
          <w:sz w:val="24"/>
          <w:szCs w:val="24"/>
        </w:rPr>
        <w:t>“el</w:t>
      </w:r>
      <w:r w:rsidRPr="001D1338">
        <w:rPr>
          <w:i/>
          <w:iCs/>
        </w:rPr>
        <w:t xml:space="preserve"> </w:t>
      </w:r>
      <w:r w:rsidRPr="001D1338">
        <w:rPr>
          <w:rFonts w:ascii="Arial" w:hAnsi="Arial" w:cs="Arial"/>
          <w:i/>
          <w:iCs/>
          <w:noProof/>
          <w:sz w:val="24"/>
          <w:szCs w:val="24"/>
        </w:rPr>
        <w:t>trabajo que realizan, su compromiso, su profesionalidad y su humanidad”</w:t>
      </w:r>
      <w:r>
        <w:rPr>
          <w:rFonts w:ascii="Arial" w:hAnsi="Arial" w:cs="Arial"/>
          <w:noProof/>
          <w:sz w:val="24"/>
          <w:szCs w:val="24"/>
        </w:rPr>
        <w:t xml:space="preserve">. </w:t>
      </w:r>
      <w:r w:rsidRPr="001D1338">
        <w:rPr>
          <w:rFonts w:ascii="Arial" w:hAnsi="Arial" w:cs="Arial"/>
          <w:i/>
          <w:iCs/>
          <w:noProof/>
          <w:sz w:val="24"/>
          <w:szCs w:val="24"/>
        </w:rPr>
        <w:t>“Son un ejemplo real de cómo se puede transformar la vida de las personas cuando se trabaja con vocación y con cariño”,</w:t>
      </w:r>
      <w:r>
        <w:rPr>
          <w:rFonts w:ascii="Arial" w:hAnsi="Arial" w:cs="Arial"/>
          <w:noProof/>
          <w:sz w:val="24"/>
          <w:szCs w:val="24"/>
        </w:rPr>
        <w:t xml:space="preserve"> asegura.</w:t>
      </w:r>
    </w:p>
    <w:p w14:paraId="3538C665" w14:textId="77777777" w:rsidR="00A46CDE" w:rsidRDefault="00A46CDE" w:rsidP="00AF0B91">
      <w:pPr>
        <w:spacing w:after="0" w:line="240" w:lineRule="auto"/>
        <w:rPr>
          <w:rFonts w:ascii="Arial" w:hAnsi="Arial" w:cs="Arial"/>
          <w:noProof/>
          <w:sz w:val="24"/>
          <w:szCs w:val="24"/>
        </w:rPr>
      </w:pPr>
      <w:bookmarkStart w:id="0" w:name="_Hlk74744261"/>
    </w:p>
    <w:p w14:paraId="41890994" w14:textId="6B388F04" w:rsidR="0024118B" w:rsidRDefault="00A46CDE" w:rsidP="00AF0B91">
      <w:pPr>
        <w:spacing w:after="0" w:line="240" w:lineRule="auto"/>
        <w:rPr>
          <w:rFonts w:ascii="Arial" w:hAnsi="Arial" w:cs="Arial"/>
          <w:sz w:val="24"/>
          <w:szCs w:val="24"/>
        </w:rPr>
      </w:pPr>
      <w:r w:rsidRPr="00E0324D">
        <w:rPr>
          <w:rFonts w:ascii="Arial" w:hAnsi="Arial" w:cs="Arial"/>
          <w:sz w:val="24"/>
          <w:szCs w:val="24"/>
        </w:rPr>
        <w:t>Más información:</w:t>
      </w:r>
      <w:r>
        <w:rPr>
          <w:rFonts w:ascii="Arial" w:hAnsi="Arial" w:cs="Arial"/>
          <w:sz w:val="24"/>
          <w:szCs w:val="24"/>
        </w:rPr>
        <w:t xml:space="preserve"> </w:t>
      </w:r>
      <w:hyperlink r:id="rId13" w:history="1">
        <w:r w:rsidRPr="00177E68">
          <w:rPr>
            <w:rStyle w:val="Hipervnculo"/>
            <w:rFonts w:ascii="Arial" w:hAnsi="Arial" w:cs="Arial"/>
            <w:sz w:val="24"/>
            <w:szCs w:val="24"/>
          </w:rPr>
          <w:t>www.mediaset.es/12meses</w:t>
        </w:r>
      </w:hyperlink>
      <w:r>
        <w:rPr>
          <w:rFonts w:ascii="Arial" w:hAnsi="Arial" w:cs="Arial"/>
          <w:sz w:val="24"/>
          <w:szCs w:val="24"/>
        </w:rPr>
        <w:t xml:space="preserve"> </w:t>
      </w:r>
      <w:r w:rsidR="003824E8">
        <w:rPr>
          <w:rFonts w:ascii="Arial" w:hAnsi="Arial" w:cs="Arial"/>
          <w:sz w:val="24"/>
          <w:szCs w:val="24"/>
        </w:rPr>
        <w:t>y</w:t>
      </w:r>
      <w:r w:rsidR="005D7BF6">
        <w:rPr>
          <w:rFonts w:ascii="Arial" w:hAnsi="Arial" w:cs="Arial"/>
          <w:sz w:val="24"/>
          <w:szCs w:val="24"/>
        </w:rPr>
        <w:t xml:space="preserve"> </w:t>
      </w:r>
      <w:hyperlink r:id="rId14" w:history="1">
        <w:r w:rsidR="0024118B" w:rsidRPr="0024118B">
          <w:rPr>
            <w:rStyle w:val="Hipervnculo"/>
            <w:rFonts w:ascii="Arial" w:hAnsi="Arial" w:cs="Arial"/>
            <w:sz w:val="24"/>
            <w:szCs w:val="24"/>
          </w:rPr>
          <w:t>https://www.apsuria.org/</w:t>
        </w:r>
      </w:hyperlink>
    </w:p>
    <w:p w14:paraId="085E61A0" w14:textId="2B3273D1" w:rsidR="00A46CDE" w:rsidRPr="00AF0B91" w:rsidRDefault="00A46CDE" w:rsidP="00AF0B91">
      <w:pPr>
        <w:spacing w:after="0" w:line="240" w:lineRule="auto"/>
        <w:rPr>
          <w:rStyle w:val="Hipervnculo"/>
          <w:rFonts w:ascii="Arial" w:hAnsi="Arial" w:cs="Arial"/>
          <w:sz w:val="24"/>
          <w:szCs w:val="24"/>
          <w:lang w:val="de-DE"/>
        </w:rPr>
      </w:pPr>
      <w:r w:rsidRPr="00CC4CCC">
        <w:rPr>
          <w:rFonts w:ascii="Arial" w:hAnsi="Arial" w:cs="Arial"/>
          <w:sz w:val="24"/>
          <w:szCs w:val="24"/>
          <w:lang w:val="en-US"/>
        </w:rPr>
        <w:t xml:space="preserve">Twitter e Instagram: </w:t>
      </w:r>
      <w:hyperlink r:id="rId15" w:history="1">
        <w:r w:rsidRPr="00CC4CCC">
          <w:rPr>
            <w:rStyle w:val="Hipervnculo"/>
            <w:rFonts w:ascii="Arial" w:hAnsi="Arial" w:cs="Arial"/>
            <w:sz w:val="24"/>
            <w:szCs w:val="24"/>
            <w:lang w:val="en-US"/>
          </w:rPr>
          <w:t>@12_meses</w:t>
        </w:r>
      </w:hyperlink>
    </w:p>
    <w:p w14:paraId="27D3FA43" w14:textId="77777777" w:rsidR="00A46CDE" w:rsidRPr="00CC4CCC" w:rsidRDefault="00A46CDE" w:rsidP="00AF0B91">
      <w:pPr>
        <w:spacing w:after="0" w:line="240" w:lineRule="auto"/>
        <w:rPr>
          <w:rFonts w:ascii="Arial" w:hAnsi="Arial" w:cs="Arial"/>
          <w:sz w:val="24"/>
          <w:szCs w:val="24"/>
          <w:lang w:val="en-US"/>
        </w:rPr>
      </w:pPr>
      <w:r w:rsidRPr="00CC4CCC">
        <w:rPr>
          <w:rFonts w:ascii="Arial" w:hAnsi="Arial" w:cs="Arial"/>
          <w:sz w:val="24"/>
          <w:szCs w:val="24"/>
          <w:lang w:val="en-US"/>
        </w:rPr>
        <w:t xml:space="preserve">Facebook: </w:t>
      </w:r>
      <w:hyperlink r:id="rId16" w:history="1">
        <w:r w:rsidRPr="00CC4CCC">
          <w:rPr>
            <w:rStyle w:val="Hipervnculo"/>
            <w:rFonts w:ascii="Arial" w:hAnsi="Arial" w:cs="Arial"/>
            <w:sz w:val="24"/>
            <w:szCs w:val="24"/>
            <w:lang w:val="en-US"/>
          </w:rPr>
          <w:t>@12meses</w:t>
        </w:r>
      </w:hyperlink>
      <w:bookmarkEnd w:id="0"/>
    </w:p>
    <w:p w14:paraId="3D638412" w14:textId="77777777" w:rsidR="00820CFF" w:rsidRPr="00CC4CCC" w:rsidRDefault="00820CFF" w:rsidP="00AF0B91">
      <w:pPr>
        <w:spacing w:after="0" w:line="240" w:lineRule="auto"/>
        <w:rPr>
          <w:rFonts w:ascii="Arial" w:eastAsia="Arial" w:hAnsi="Arial" w:cs="Arial"/>
          <w:b/>
          <w:sz w:val="40"/>
          <w:szCs w:val="40"/>
          <w:u w:val="single"/>
          <w:lang w:val="en-US"/>
        </w:rPr>
      </w:pPr>
    </w:p>
    <w:sectPr w:rsidR="00820CFF" w:rsidRPr="00CC4CCC" w:rsidSect="00AF0B91">
      <w:footerReference w:type="default" r:id="rId17"/>
      <w:pgSz w:w="11906" w:h="16838"/>
      <w:pgMar w:top="993" w:right="1558"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291185525" name="Imagen 129118552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29597537" name="Imagen 102959753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9E799C"/>
    <w:multiLevelType w:val="hybridMultilevel"/>
    <w:tmpl w:val="8EC47E48"/>
    <w:lvl w:ilvl="0" w:tplc="75A47922">
      <w:numFmt w:val="bullet"/>
      <w:lvlText w:val="-"/>
      <w:lvlJc w:val="left"/>
      <w:pPr>
        <w:ind w:left="218" w:hanging="360"/>
      </w:pPr>
      <w:rPr>
        <w:rFonts w:ascii="Arial" w:eastAsiaTheme="minorEastAsia"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11084905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21EA9"/>
    <w:rsid w:val="0002201D"/>
    <w:rsid w:val="0003185D"/>
    <w:rsid w:val="00034226"/>
    <w:rsid w:val="00035935"/>
    <w:rsid w:val="00035E76"/>
    <w:rsid w:val="00036036"/>
    <w:rsid w:val="00037ACE"/>
    <w:rsid w:val="00041FC1"/>
    <w:rsid w:val="00046420"/>
    <w:rsid w:val="000508C5"/>
    <w:rsid w:val="0005418C"/>
    <w:rsid w:val="00054A25"/>
    <w:rsid w:val="00055416"/>
    <w:rsid w:val="000558FF"/>
    <w:rsid w:val="000567DD"/>
    <w:rsid w:val="0005706E"/>
    <w:rsid w:val="00060199"/>
    <w:rsid w:val="00063B94"/>
    <w:rsid w:val="00064257"/>
    <w:rsid w:val="000649B4"/>
    <w:rsid w:val="00070297"/>
    <w:rsid w:val="00072694"/>
    <w:rsid w:val="00072E2B"/>
    <w:rsid w:val="00075682"/>
    <w:rsid w:val="00075EA1"/>
    <w:rsid w:val="00077D60"/>
    <w:rsid w:val="000827A3"/>
    <w:rsid w:val="000831AF"/>
    <w:rsid w:val="00085049"/>
    <w:rsid w:val="00085CE9"/>
    <w:rsid w:val="000861E8"/>
    <w:rsid w:val="00086FAE"/>
    <w:rsid w:val="00087B6B"/>
    <w:rsid w:val="00090ED4"/>
    <w:rsid w:val="00091BF1"/>
    <w:rsid w:val="00091D6F"/>
    <w:rsid w:val="00093687"/>
    <w:rsid w:val="00094E8C"/>
    <w:rsid w:val="00095D59"/>
    <w:rsid w:val="0009692F"/>
    <w:rsid w:val="000A0480"/>
    <w:rsid w:val="000A32C8"/>
    <w:rsid w:val="000A6F17"/>
    <w:rsid w:val="000A730B"/>
    <w:rsid w:val="000A7476"/>
    <w:rsid w:val="000B025B"/>
    <w:rsid w:val="000B0EF3"/>
    <w:rsid w:val="000B2865"/>
    <w:rsid w:val="000B509C"/>
    <w:rsid w:val="000B5E5C"/>
    <w:rsid w:val="000B70EE"/>
    <w:rsid w:val="000B71D2"/>
    <w:rsid w:val="000B7CE7"/>
    <w:rsid w:val="000C1A24"/>
    <w:rsid w:val="000C50A7"/>
    <w:rsid w:val="000D0736"/>
    <w:rsid w:val="000D1DE1"/>
    <w:rsid w:val="000D22AD"/>
    <w:rsid w:val="000D2377"/>
    <w:rsid w:val="000D31B3"/>
    <w:rsid w:val="000D3773"/>
    <w:rsid w:val="000D3B34"/>
    <w:rsid w:val="000D460C"/>
    <w:rsid w:val="000D540D"/>
    <w:rsid w:val="000D5FFC"/>
    <w:rsid w:val="000D620A"/>
    <w:rsid w:val="000D6EE5"/>
    <w:rsid w:val="000D71DA"/>
    <w:rsid w:val="000E00C4"/>
    <w:rsid w:val="000E026E"/>
    <w:rsid w:val="000E09C0"/>
    <w:rsid w:val="000E14AC"/>
    <w:rsid w:val="000E159E"/>
    <w:rsid w:val="000E2C59"/>
    <w:rsid w:val="000E510B"/>
    <w:rsid w:val="000E534B"/>
    <w:rsid w:val="000F0448"/>
    <w:rsid w:val="000F11E7"/>
    <w:rsid w:val="000F1CBE"/>
    <w:rsid w:val="000F247A"/>
    <w:rsid w:val="000F385D"/>
    <w:rsid w:val="000F620D"/>
    <w:rsid w:val="000F6385"/>
    <w:rsid w:val="000F6853"/>
    <w:rsid w:val="00100CE7"/>
    <w:rsid w:val="00101ABF"/>
    <w:rsid w:val="00101BAA"/>
    <w:rsid w:val="00101C7C"/>
    <w:rsid w:val="00102922"/>
    <w:rsid w:val="00104715"/>
    <w:rsid w:val="00105B47"/>
    <w:rsid w:val="0011067F"/>
    <w:rsid w:val="00111084"/>
    <w:rsid w:val="001113F2"/>
    <w:rsid w:val="00112F41"/>
    <w:rsid w:val="00113E21"/>
    <w:rsid w:val="0011737D"/>
    <w:rsid w:val="0012173E"/>
    <w:rsid w:val="00121A78"/>
    <w:rsid w:val="0012324D"/>
    <w:rsid w:val="001256D3"/>
    <w:rsid w:val="0012611C"/>
    <w:rsid w:val="001261F7"/>
    <w:rsid w:val="00127041"/>
    <w:rsid w:val="00131F4A"/>
    <w:rsid w:val="001331E6"/>
    <w:rsid w:val="001341A0"/>
    <w:rsid w:val="00140128"/>
    <w:rsid w:val="001411CB"/>
    <w:rsid w:val="001428A0"/>
    <w:rsid w:val="00142E5A"/>
    <w:rsid w:val="001435A5"/>
    <w:rsid w:val="00144B97"/>
    <w:rsid w:val="00144FB0"/>
    <w:rsid w:val="001510C8"/>
    <w:rsid w:val="00151FA3"/>
    <w:rsid w:val="00152E12"/>
    <w:rsid w:val="001533B8"/>
    <w:rsid w:val="00155074"/>
    <w:rsid w:val="00155E07"/>
    <w:rsid w:val="00162258"/>
    <w:rsid w:val="00162CA9"/>
    <w:rsid w:val="00163020"/>
    <w:rsid w:val="00164AAC"/>
    <w:rsid w:val="001652CC"/>
    <w:rsid w:val="00166BFB"/>
    <w:rsid w:val="00166F82"/>
    <w:rsid w:val="00167077"/>
    <w:rsid w:val="001676D3"/>
    <w:rsid w:val="00172779"/>
    <w:rsid w:val="00172B5A"/>
    <w:rsid w:val="00173CD8"/>
    <w:rsid w:val="00174283"/>
    <w:rsid w:val="0017479B"/>
    <w:rsid w:val="00174B3D"/>
    <w:rsid w:val="00176A2C"/>
    <w:rsid w:val="00180004"/>
    <w:rsid w:val="0018621C"/>
    <w:rsid w:val="00187609"/>
    <w:rsid w:val="00190DD6"/>
    <w:rsid w:val="00193405"/>
    <w:rsid w:val="0019364A"/>
    <w:rsid w:val="001941A1"/>
    <w:rsid w:val="001948E0"/>
    <w:rsid w:val="001A11C8"/>
    <w:rsid w:val="001A26A2"/>
    <w:rsid w:val="001A293C"/>
    <w:rsid w:val="001A3A74"/>
    <w:rsid w:val="001A4272"/>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338"/>
    <w:rsid w:val="001D1DA2"/>
    <w:rsid w:val="001D2AAC"/>
    <w:rsid w:val="001D3A9E"/>
    <w:rsid w:val="001E01C3"/>
    <w:rsid w:val="001E24D9"/>
    <w:rsid w:val="001E2657"/>
    <w:rsid w:val="001E4915"/>
    <w:rsid w:val="001E577B"/>
    <w:rsid w:val="001E77B6"/>
    <w:rsid w:val="001F0744"/>
    <w:rsid w:val="001F09E3"/>
    <w:rsid w:val="001F123D"/>
    <w:rsid w:val="001F12DE"/>
    <w:rsid w:val="001F3641"/>
    <w:rsid w:val="001F58C2"/>
    <w:rsid w:val="001F5EB0"/>
    <w:rsid w:val="001F6C04"/>
    <w:rsid w:val="001F6C31"/>
    <w:rsid w:val="0020175B"/>
    <w:rsid w:val="00202A6B"/>
    <w:rsid w:val="00202EAB"/>
    <w:rsid w:val="002052FB"/>
    <w:rsid w:val="00206228"/>
    <w:rsid w:val="0020711C"/>
    <w:rsid w:val="00207C15"/>
    <w:rsid w:val="00211D42"/>
    <w:rsid w:val="00212DF2"/>
    <w:rsid w:val="00214E47"/>
    <w:rsid w:val="0021748C"/>
    <w:rsid w:val="0022017F"/>
    <w:rsid w:val="002208A5"/>
    <w:rsid w:val="002233BC"/>
    <w:rsid w:val="0022519E"/>
    <w:rsid w:val="00226F30"/>
    <w:rsid w:val="00227E06"/>
    <w:rsid w:val="00230212"/>
    <w:rsid w:val="002313A4"/>
    <w:rsid w:val="00231411"/>
    <w:rsid w:val="002319D7"/>
    <w:rsid w:val="002332A9"/>
    <w:rsid w:val="002344B9"/>
    <w:rsid w:val="002358AB"/>
    <w:rsid w:val="002364B6"/>
    <w:rsid w:val="00236B4A"/>
    <w:rsid w:val="00236D00"/>
    <w:rsid w:val="00237021"/>
    <w:rsid w:val="002401F4"/>
    <w:rsid w:val="002404D0"/>
    <w:rsid w:val="002409E4"/>
    <w:rsid w:val="0024118B"/>
    <w:rsid w:val="00242DDD"/>
    <w:rsid w:val="002504B0"/>
    <w:rsid w:val="00251214"/>
    <w:rsid w:val="00252B67"/>
    <w:rsid w:val="00254987"/>
    <w:rsid w:val="0025516E"/>
    <w:rsid w:val="00255D29"/>
    <w:rsid w:val="00256893"/>
    <w:rsid w:val="0025695C"/>
    <w:rsid w:val="00256E0C"/>
    <w:rsid w:val="0025710C"/>
    <w:rsid w:val="002610A5"/>
    <w:rsid w:val="00261417"/>
    <w:rsid w:val="00262FDD"/>
    <w:rsid w:val="00263A4D"/>
    <w:rsid w:val="002641E8"/>
    <w:rsid w:val="00265387"/>
    <w:rsid w:val="002667D6"/>
    <w:rsid w:val="00270A6A"/>
    <w:rsid w:val="0027180F"/>
    <w:rsid w:val="00271A7D"/>
    <w:rsid w:val="00272014"/>
    <w:rsid w:val="002730F7"/>
    <w:rsid w:val="002747B8"/>
    <w:rsid w:val="00275ADA"/>
    <w:rsid w:val="00275F78"/>
    <w:rsid w:val="00276201"/>
    <w:rsid w:val="00277D35"/>
    <w:rsid w:val="00277F59"/>
    <w:rsid w:val="00280E5F"/>
    <w:rsid w:val="00283D09"/>
    <w:rsid w:val="00284580"/>
    <w:rsid w:val="0028486E"/>
    <w:rsid w:val="00284F57"/>
    <w:rsid w:val="00285658"/>
    <w:rsid w:val="0028776B"/>
    <w:rsid w:val="00287F68"/>
    <w:rsid w:val="00291CE0"/>
    <w:rsid w:val="00292233"/>
    <w:rsid w:val="00293740"/>
    <w:rsid w:val="00293C61"/>
    <w:rsid w:val="002949B2"/>
    <w:rsid w:val="002951ED"/>
    <w:rsid w:val="00295505"/>
    <w:rsid w:val="0029556F"/>
    <w:rsid w:val="00295A7C"/>
    <w:rsid w:val="00295EEE"/>
    <w:rsid w:val="00295F0D"/>
    <w:rsid w:val="002A26BA"/>
    <w:rsid w:val="002A3FC4"/>
    <w:rsid w:val="002A63F5"/>
    <w:rsid w:val="002A6DA3"/>
    <w:rsid w:val="002B1577"/>
    <w:rsid w:val="002B1ABF"/>
    <w:rsid w:val="002B58B0"/>
    <w:rsid w:val="002B7654"/>
    <w:rsid w:val="002C0081"/>
    <w:rsid w:val="002C0364"/>
    <w:rsid w:val="002C1A73"/>
    <w:rsid w:val="002C45DD"/>
    <w:rsid w:val="002C5247"/>
    <w:rsid w:val="002C5888"/>
    <w:rsid w:val="002C619B"/>
    <w:rsid w:val="002C65D3"/>
    <w:rsid w:val="002C68FA"/>
    <w:rsid w:val="002C6953"/>
    <w:rsid w:val="002C72F7"/>
    <w:rsid w:val="002C79CB"/>
    <w:rsid w:val="002D01A0"/>
    <w:rsid w:val="002D0982"/>
    <w:rsid w:val="002D122D"/>
    <w:rsid w:val="002D23D1"/>
    <w:rsid w:val="002D46B8"/>
    <w:rsid w:val="002D5B4D"/>
    <w:rsid w:val="002E022A"/>
    <w:rsid w:val="002E134D"/>
    <w:rsid w:val="002E1CBC"/>
    <w:rsid w:val="002E520F"/>
    <w:rsid w:val="002E62BD"/>
    <w:rsid w:val="002E72DA"/>
    <w:rsid w:val="002F0425"/>
    <w:rsid w:val="002F2160"/>
    <w:rsid w:val="002F381F"/>
    <w:rsid w:val="002F39AA"/>
    <w:rsid w:val="002F41DE"/>
    <w:rsid w:val="002F6BE5"/>
    <w:rsid w:val="002F78DB"/>
    <w:rsid w:val="00300262"/>
    <w:rsid w:val="0030099B"/>
    <w:rsid w:val="003022C3"/>
    <w:rsid w:val="00302E7C"/>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179E7"/>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57084"/>
    <w:rsid w:val="00360518"/>
    <w:rsid w:val="00361139"/>
    <w:rsid w:val="003620AA"/>
    <w:rsid w:val="00363E23"/>
    <w:rsid w:val="003642CF"/>
    <w:rsid w:val="00364574"/>
    <w:rsid w:val="00365191"/>
    <w:rsid w:val="00365404"/>
    <w:rsid w:val="00366C49"/>
    <w:rsid w:val="00371C70"/>
    <w:rsid w:val="003723D8"/>
    <w:rsid w:val="003733FF"/>
    <w:rsid w:val="0037628E"/>
    <w:rsid w:val="00376345"/>
    <w:rsid w:val="0037639E"/>
    <w:rsid w:val="0037643E"/>
    <w:rsid w:val="00377A68"/>
    <w:rsid w:val="00380B0C"/>
    <w:rsid w:val="00380B5F"/>
    <w:rsid w:val="003822C5"/>
    <w:rsid w:val="003824E8"/>
    <w:rsid w:val="00384C7A"/>
    <w:rsid w:val="00384EA0"/>
    <w:rsid w:val="003916E9"/>
    <w:rsid w:val="00391A0C"/>
    <w:rsid w:val="00393610"/>
    <w:rsid w:val="00396382"/>
    <w:rsid w:val="003975A3"/>
    <w:rsid w:val="003A0830"/>
    <w:rsid w:val="003A1269"/>
    <w:rsid w:val="003A3D16"/>
    <w:rsid w:val="003A4065"/>
    <w:rsid w:val="003A4BCC"/>
    <w:rsid w:val="003B1300"/>
    <w:rsid w:val="003B1D2C"/>
    <w:rsid w:val="003B3044"/>
    <w:rsid w:val="003B3723"/>
    <w:rsid w:val="003B3995"/>
    <w:rsid w:val="003B3F65"/>
    <w:rsid w:val="003B4584"/>
    <w:rsid w:val="003B4A49"/>
    <w:rsid w:val="003B4B28"/>
    <w:rsid w:val="003B6677"/>
    <w:rsid w:val="003B699D"/>
    <w:rsid w:val="003B6B1E"/>
    <w:rsid w:val="003B7988"/>
    <w:rsid w:val="003C442A"/>
    <w:rsid w:val="003C4AA8"/>
    <w:rsid w:val="003C5361"/>
    <w:rsid w:val="003D02BE"/>
    <w:rsid w:val="003D08F6"/>
    <w:rsid w:val="003D24E3"/>
    <w:rsid w:val="003D36CE"/>
    <w:rsid w:val="003D47F5"/>
    <w:rsid w:val="003D4CAD"/>
    <w:rsid w:val="003D65EC"/>
    <w:rsid w:val="003E05E6"/>
    <w:rsid w:val="003E0721"/>
    <w:rsid w:val="003E1666"/>
    <w:rsid w:val="003E3972"/>
    <w:rsid w:val="003E4E4F"/>
    <w:rsid w:val="003E60D2"/>
    <w:rsid w:val="003E6B15"/>
    <w:rsid w:val="003F0671"/>
    <w:rsid w:val="003F0B08"/>
    <w:rsid w:val="003F100A"/>
    <w:rsid w:val="003F2632"/>
    <w:rsid w:val="003F3E33"/>
    <w:rsid w:val="003F4AA8"/>
    <w:rsid w:val="003F5B09"/>
    <w:rsid w:val="003F67EE"/>
    <w:rsid w:val="003F6CB8"/>
    <w:rsid w:val="003F738B"/>
    <w:rsid w:val="00401451"/>
    <w:rsid w:val="00401643"/>
    <w:rsid w:val="00401756"/>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47EB"/>
    <w:rsid w:val="004253B0"/>
    <w:rsid w:val="0042713F"/>
    <w:rsid w:val="004329F6"/>
    <w:rsid w:val="00433D8F"/>
    <w:rsid w:val="00434543"/>
    <w:rsid w:val="00435284"/>
    <w:rsid w:val="00435607"/>
    <w:rsid w:val="00436F9C"/>
    <w:rsid w:val="00437618"/>
    <w:rsid w:val="00437F9A"/>
    <w:rsid w:val="00440B83"/>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6A55"/>
    <w:rsid w:val="00457950"/>
    <w:rsid w:val="0046262D"/>
    <w:rsid w:val="0046276C"/>
    <w:rsid w:val="00462CEF"/>
    <w:rsid w:val="00463D9D"/>
    <w:rsid w:val="004642C3"/>
    <w:rsid w:val="00467B08"/>
    <w:rsid w:val="00467F2B"/>
    <w:rsid w:val="004702D8"/>
    <w:rsid w:val="004719C6"/>
    <w:rsid w:val="00472A9B"/>
    <w:rsid w:val="00472FB2"/>
    <w:rsid w:val="00474005"/>
    <w:rsid w:val="004766DF"/>
    <w:rsid w:val="00476EB7"/>
    <w:rsid w:val="00481060"/>
    <w:rsid w:val="004821FC"/>
    <w:rsid w:val="00484262"/>
    <w:rsid w:val="0048453C"/>
    <w:rsid w:val="00484603"/>
    <w:rsid w:val="00490902"/>
    <w:rsid w:val="00491697"/>
    <w:rsid w:val="00492035"/>
    <w:rsid w:val="00492BDB"/>
    <w:rsid w:val="00494478"/>
    <w:rsid w:val="0049463E"/>
    <w:rsid w:val="0049629D"/>
    <w:rsid w:val="00497694"/>
    <w:rsid w:val="004A097C"/>
    <w:rsid w:val="004A16B8"/>
    <w:rsid w:val="004A1871"/>
    <w:rsid w:val="004A347A"/>
    <w:rsid w:val="004A3F56"/>
    <w:rsid w:val="004A722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47D9"/>
    <w:rsid w:val="004D6167"/>
    <w:rsid w:val="004D6736"/>
    <w:rsid w:val="004E01A9"/>
    <w:rsid w:val="004E0897"/>
    <w:rsid w:val="004E17A1"/>
    <w:rsid w:val="004E2327"/>
    <w:rsid w:val="004E268E"/>
    <w:rsid w:val="004E2FD2"/>
    <w:rsid w:val="004E380E"/>
    <w:rsid w:val="004E777B"/>
    <w:rsid w:val="004F0931"/>
    <w:rsid w:val="004F0B9A"/>
    <w:rsid w:val="004F0DBD"/>
    <w:rsid w:val="004F0EF3"/>
    <w:rsid w:val="004F0F0D"/>
    <w:rsid w:val="004F110B"/>
    <w:rsid w:val="004F1164"/>
    <w:rsid w:val="004F18D3"/>
    <w:rsid w:val="004F1A24"/>
    <w:rsid w:val="004F2A18"/>
    <w:rsid w:val="004F2A91"/>
    <w:rsid w:val="004F3B66"/>
    <w:rsid w:val="004F3C3B"/>
    <w:rsid w:val="00500703"/>
    <w:rsid w:val="00501A0F"/>
    <w:rsid w:val="005061A8"/>
    <w:rsid w:val="00506578"/>
    <w:rsid w:val="00506DC1"/>
    <w:rsid w:val="005070E4"/>
    <w:rsid w:val="00507BFE"/>
    <w:rsid w:val="005104C8"/>
    <w:rsid w:val="005104E7"/>
    <w:rsid w:val="00510591"/>
    <w:rsid w:val="005105D5"/>
    <w:rsid w:val="00510B4B"/>
    <w:rsid w:val="00512143"/>
    <w:rsid w:val="005148D1"/>
    <w:rsid w:val="00514ECD"/>
    <w:rsid w:val="00517E95"/>
    <w:rsid w:val="00520914"/>
    <w:rsid w:val="00520D39"/>
    <w:rsid w:val="00521503"/>
    <w:rsid w:val="00521CB4"/>
    <w:rsid w:val="005228B3"/>
    <w:rsid w:val="005240CB"/>
    <w:rsid w:val="005240EE"/>
    <w:rsid w:val="005251B4"/>
    <w:rsid w:val="0052619A"/>
    <w:rsid w:val="005267CB"/>
    <w:rsid w:val="00530E4C"/>
    <w:rsid w:val="0053121B"/>
    <w:rsid w:val="0053121E"/>
    <w:rsid w:val="005326E1"/>
    <w:rsid w:val="0053345B"/>
    <w:rsid w:val="005338D4"/>
    <w:rsid w:val="005351A5"/>
    <w:rsid w:val="005353F4"/>
    <w:rsid w:val="00536AE8"/>
    <w:rsid w:val="0053776A"/>
    <w:rsid w:val="005414DC"/>
    <w:rsid w:val="00541C54"/>
    <w:rsid w:val="00544C24"/>
    <w:rsid w:val="00546E58"/>
    <w:rsid w:val="005508AF"/>
    <w:rsid w:val="00550D24"/>
    <w:rsid w:val="00554092"/>
    <w:rsid w:val="005552CF"/>
    <w:rsid w:val="00557475"/>
    <w:rsid w:val="00561DDE"/>
    <w:rsid w:val="00563D19"/>
    <w:rsid w:val="005650CE"/>
    <w:rsid w:val="0056567B"/>
    <w:rsid w:val="00567996"/>
    <w:rsid w:val="00567AE6"/>
    <w:rsid w:val="00570E5E"/>
    <w:rsid w:val="0057338D"/>
    <w:rsid w:val="0057419D"/>
    <w:rsid w:val="005747D6"/>
    <w:rsid w:val="00581C2A"/>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1F9C"/>
    <w:rsid w:val="005D260F"/>
    <w:rsid w:val="005D2803"/>
    <w:rsid w:val="005D45F6"/>
    <w:rsid w:val="005D769E"/>
    <w:rsid w:val="005D7BF6"/>
    <w:rsid w:val="005D7DED"/>
    <w:rsid w:val="005D7F94"/>
    <w:rsid w:val="005E2188"/>
    <w:rsid w:val="005E2A0E"/>
    <w:rsid w:val="005E3247"/>
    <w:rsid w:val="005E4F11"/>
    <w:rsid w:val="005E58F5"/>
    <w:rsid w:val="005E6A34"/>
    <w:rsid w:val="005F1E47"/>
    <w:rsid w:val="005F4B54"/>
    <w:rsid w:val="005F4C55"/>
    <w:rsid w:val="005F4EFE"/>
    <w:rsid w:val="005F5143"/>
    <w:rsid w:val="005F7956"/>
    <w:rsid w:val="005F7D6D"/>
    <w:rsid w:val="00600161"/>
    <w:rsid w:val="0060249B"/>
    <w:rsid w:val="00604383"/>
    <w:rsid w:val="00604E2A"/>
    <w:rsid w:val="00604FD2"/>
    <w:rsid w:val="00605AE5"/>
    <w:rsid w:val="00605FEB"/>
    <w:rsid w:val="00606351"/>
    <w:rsid w:val="006100EA"/>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929"/>
    <w:rsid w:val="00642B59"/>
    <w:rsid w:val="00644217"/>
    <w:rsid w:val="006449C2"/>
    <w:rsid w:val="00644D6A"/>
    <w:rsid w:val="0064565E"/>
    <w:rsid w:val="00646126"/>
    <w:rsid w:val="0065038E"/>
    <w:rsid w:val="00652267"/>
    <w:rsid w:val="00652FF9"/>
    <w:rsid w:val="00653486"/>
    <w:rsid w:val="00654F89"/>
    <w:rsid w:val="006557FC"/>
    <w:rsid w:val="006561E1"/>
    <w:rsid w:val="006563C6"/>
    <w:rsid w:val="00656C9D"/>
    <w:rsid w:val="00656F9C"/>
    <w:rsid w:val="00656FAA"/>
    <w:rsid w:val="0066150E"/>
    <w:rsid w:val="00665BD9"/>
    <w:rsid w:val="0066641A"/>
    <w:rsid w:val="00666B4B"/>
    <w:rsid w:val="006741CE"/>
    <w:rsid w:val="00674DA3"/>
    <w:rsid w:val="00675CBC"/>
    <w:rsid w:val="00680276"/>
    <w:rsid w:val="00681871"/>
    <w:rsid w:val="0068287A"/>
    <w:rsid w:val="0068356E"/>
    <w:rsid w:val="00685038"/>
    <w:rsid w:val="00687714"/>
    <w:rsid w:val="00687894"/>
    <w:rsid w:val="0069028E"/>
    <w:rsid w:val="006906BD"/>
    <w:rsid w:val="00690DE3"/>
    <w:rsid w:val="006910B2"/>
    <w:rsid w:val="00691A75"/>
    <w:rsid w:val="00692F4E"/>
    <w:rsid w:val="00694CEF"/>
    <w:rsid w:val="00694D4D"/>
    <w:rsid w:val="0069605E"/>
    <w:rsid w:val="006964DC"/>
    <w:rsid w:val="00696BA2"/>
    <w:rsid w:val="006971F5"/>
    <w:rsid w:val="0069766A"/>
    <w:rsid w:val="006A01FC"/>
    <w:rsid w:val="006A2F22"/>
    <w:rsid w:val="006A47C0"/>
    <w:rsid w:val="006A5889"/>
    <w:rsid w:val="006A76D3"/>
    <w:rsid w:val="006B0AAA"/>
    <w:rsid w:val="006B0DD5"/>
    <w:rsid w:val="006B1B69"/>
    <w:rsid w:val="006B2D7B"/>
    <w:rsid w:val="006C2564"/>
    <w:rsid w:val="006C3C11"/>
    <w:rsid w:val="006C4D0B"/>
    <w:rsid w:val="006D3295"/>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0B74"/>
    <w:rsid w:val="00711EDE"/>
    <w:rsid w:val="00714140"/>
    <w:rsid w:val="007148E6"/>
    <w:rsid w:val="00716709"/>
    <w:rsid w:val="0071729E"/>
    <w:rsid w:val="00720F35"/>
    <w:rsid w:val="00721AC0"/>
    <w:rsid w:val="00723F5C"/>
    <w:rsid w:val="007252BF"/>
    <w:rsid w:val="00726F47"/>
    <w:rsid w:val="007307B6"/>
    <w:rsid w:val="00730F33"/>
    <w:rsid w:val="007319C3"/>
    <w:rsid w:val="00732B3A"/>
    <w:rsid w:val="00734C50"/>
    <w:rsid w:val="00741556"/>
    <w:rsid w:val="00741AE4"/>
    <w:rsid w:val="00742582"/>
    <w:rsid w:val="00743902"/>
    <w:rsid w:val="00745C65"/>
    <w:rsid w:val="00750AE4"/>
    <w:rsid w:val="007519EA"/>
    <w:rsid w:val="00751EE8"/>
    <w:rsid w:val="00752945"/>
    <w:rsid w:val="00754A6E"/>
    <w:rsid w:val="0075682E"/>
    <w:rsid w:val="00756D0B"/>
    <w:rsid w:val="00760B82"/>
    <w:rsid w:val="007614DB"/>
    <w:rsid w:val="00762DC3"/>
    <w:rsid w:val="00764762"/>
    <w:rsid w:val="00764FB8"/>
    <w:rsid w:val="00765AD2"/>
    <w:rsid w:val="00770142"/>
    <w:rsid w:val="0077048C"/>
    <w:rsid w:val="007705A9"/>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6B6F"/>
    <w:rsid w:val="00787349"/>
    <w:rsid w:val="00787A53"/>
    <w:rsid w:val="00790B67"/>
    <w:rsid w:val="00791BFC"/>
    <w:rsid w:val="00791C90"/>
    <w:rsid w:val="007924AE"/>
    <w:rsid w:val="0079376C"/>
    <w:rsid w:val="00793B03"/>
    <w:rsid w:val="0079473C"/>
    <w:rsid w:val="007A01B8"/>
    <w:rsid w:val="007A07B9"/>
    <w:rsid w:val="007A3205"/>
    <w:rsid w:val="007A4153"/>
    <w:rsid w:val="007A65BD"/>
    <w:rsid w:val="007A7B73"/>
    <w:rsid w:val="007B21D9"/>
    <w:rsid w:val="007B5016"/>
    <w:rsid w:val="007B5761"/>
    <w:rsid w:val="007B5D42"/>
    <w:rsid w:val="007B5FE3"/>
    <w:rsid w:val="007B6EDA"/>
    <w:rsid w:val="007B783F"/>
    <w:rsid w:val="007B7C41"/>
    <w:rsid w:val="007C1C24"/>
    <w:rsid w:val="007C2523"/>
    <w:rsid w:val="007C6DE9"/>
    <w:rsid w:val="007D1644"/>
    <w:rsid w:val="007D2805"/>
    <w:rsid w:val="007D3F87"/>
    <w:rsid w:val="007D587B"/>
    <w:rsid w:val="007D64AC"/>
    <w:rsid w:val="007D77D3"/>
    <w:rsid w:val="007E1453"/>
    <w:rsid w:val="007E1C53"/>
    <w:rsid w:val="007E2179"/>
    <w:rsid w:val="007E388E"/>
    <w:rsid w:val="007E4306"/>
    <w:rsid w:val="007E5E5F"/>
    <w:rsid w:val="007E69D5"/>
    <w:rsid w:val="007E711F"/>
    <w:rsid w:val="007E7204"/>
    <w:rsid w:val="007E7923"/>
    <w:rsid w:val="007F244F"/>
    <w:rsid w:val="007F38AA"/>
    <w:rsid w:val="007F3B98"/>
    <w:rsid w:val="007F528B"/>
    <w:rsid w:val="007F5E44"/>
    <w:rsid w:val="007F5E87"/>
    <w:rsid w:val="007F69D2"/>
    <w:rsid w:val="007F725F"/>
    <w:rsid w:val="00801545"/>
    <w:rsid w:val="008018F9"/>
    <w:rsid w:val="00802D81"/>
    <w:rsid w:val="00802D89"/>
    <w:rsid w:val="00803C1E"/>
    <w:rsid w:val="00803E98"/>
    <w:rsid w:val="00815966"/>
    <w:rsid w:val="00815B12"/>
    <w:rsid w:val="00816065"/>
    <w:rsid w:val="0081630E"/>
    <w:rsid w:val="00816B80"/>
    <w:rsid w:val="008207FA"/>
    <w:rsid w:val="00820CFF"/>
    <w:rsid w:val="00821270"/>
    <w:rsid w:val="00821F74"/>
    <w:rsid w:val="00823715"/>
    <w:rsid w:val="00823E42"/>
    <w:rsid w:val="00824054"/>
    <w:rsid w:val="00825037"/>
    <w:rsid w:val="008251A6"/>
    <w:rsid w:val="00827062"/>
    <w:rsid w:val="008273C9"/>
    <w:rsid w:val="00827607"/>
    <w:rsid w:val="0083007D"/>
    <w:rsid w:val="00830B02"/>
    <w:rsid w:val="00831FC8"/>
    <w:rsid w:val="00834941"/>
    <w:rsid w:val="00835D14"/>
    <w:rsid w:val="00837592"/>
    <w:rsid w:val="0083769F"/>
    <w:rsid w:val="00837F01"/>
    <w:rsid w:val="00842399"/>
    <w:rsid w:val="008442E7"/>
    <w:rsid w:val="00846D2E"/>
    <w:rsid w:val="008500E5"/>
    <w:rsid w:val="008505B8"/>
    <w:rsid w:val="008508A1"/>
    <w:rsid w:val="00852DDE"/>
    <w:rsid w:val="00853443"/>
    <w:rsid w:val="00853604"/>
    <w:rsid w:val="00853705"/>
    <w:rsid w:val="00853E92"/>
    <w:rsid w:val="00853E93"/>
    <w:rsid w:val="008544D6"/>
    <w:rsid w:val="008557F7"/>
    <w:rsid w:val="00856B9A"/>
    <w:rsid w:val="00856DC7"/>
    <w:rsid w:val="00857337"/>
    <w:rsid w:val="00864D2A"/>
    <w:rsid w:val="00866EFE"/>
    <w:rsid w:val="00870128"/>
    <w:rsid w:val="00871039"/>
    <w:rsid w:val="00873A60"/>
    <w:rsid w:val="00874A70"/>
    <w:rsid w:val="008760C3"/>
    <w:rsid w:val="00880243"/>
    <w:rsid w:val="0088136E"/>
    <w:rsid w:val="00881945"/>
    <w:rsid w:val="00881BCD"/>
    <w:rsid w:val="00881C18"/>
    <w:rsid w:val="00881DBF"/>
    <w:rsid w:val="008904E6"/>
    <w:rsid w:val="008920BB"/>
    <w:rsid w:val="00893E5F"/>
    <w:rsid w:val="00895582"/>
    <w:rsid w:val="008A01FA"/>
    <w:rsid w:val="008A05F2"/>
    <w:rsid w:val="008A1000"/>
    <w:rsid w:val="008A2ABB"/>
    <w:rsid w:val="008A54A1"/>
    <w:rsid w:val="008A5ACB"/>
    <w:rsid w:val="008B05E1"/>
    <w:rsid w:val="008B20B2"/>
    <w:rsid w:val="008B2369"/>
    <w:rsid w:val="008B2574"/>
    <w:rsid w:val="008B53B4"/>
    <w:rsid w:val="008B5B4C"/>
    <w:rsid w:val="008B5B6A"/>
    <w:rsid w:val="008B696D"/>
    <w:rsid w:val="008B6ACF"/>
    <w:rsid w:val="008B6F84"/>
    <w:rsid w:val="008B70C1"/>
    <w:rsid w:val="008B71AF"/>
    <w:rsid w:val="008B7597"/>
    <w:rsid w:val="008B763E"/>
    <w:rsid w:val="008C0A05"/>
    <w:rsid w:val="008C0C64"/>
    <w:rsid w:val="008C299C"/>
    <w:rsid w:val="008C3081"/>
    <w:rsid w:val="008C3346"/>
    <w:rsid w:val="008C4185"/>
    <w:rsid w:val="008C4DC0"/>
    <w:rsid w:val="008C63D9"/>
    <w:rsid w:val="008D10E7"/>
    <w:rsid w:val="008D1C11"/>
    <w:rsid w:val="008D22E1"/>
    <w:rsid w:val="008D2695"/>
    <w:rsid w:val="008D2F59"/>
    <w:rsid w:val="008D322D"/>
    <w:rsid w:val="008D3672"/>
    <w:rsid w:val="008D3BC1"/>
    <w:rsid w:val="008D4563"/>
    <w:rsid w:val="008D47E8"/>
    <w:rsid w:val="008D4BD7"/>
    <w:rsid w:val="008D4C9A"/>
    <w:rsid w:val="008D69CE"/>
    <w:rsid w:val="008D6A79"/>
    <w:rsid w:val="008E1364"/>
    <w:rsid w:val="008E1C9B"/>
    <w:rsid w:val="008E3B43"/>
    <w:rsid w:val="008E3C35"/>
    <w:rsid w:val="008E6FAA"/>
    <w:rsid w:val="008E73B6"/>
    <w:rsid w:val="008F1B37"/>
    <w:rsid w:val="008F1DCC"/>
    <w:rsid w:val="008F25F2"/>
    <w:rsid w:val="009001AC"/>
    <w:rsid w:val="0090262D"/>
    <w:rsid w:val="00905A20"/>
    <w:rsid w:val="00906EBB"/>
    <w:rsid w:val="00911798"/>
    <w:rsid w:val="00912733"/>
    <w:rsid w:val="00914C60"/>
    <w:rsid w:val="00915523"/>
    <w:rsid w:val="00915D33"/>
    <w:rsid w:val="009166E1"/>
    <w:rsid w:val="009175DF"/>
    <w:rsid w:val="00917EAF"/>
    <w:rsid w:val="00917EE0"/>
    <w:rsid w:val="009215FD"/>
    <w:rsid w:val="0092175C"/>
    <w:rsid w:val="0092428E"/>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2B67"/>
    <w:rsid w:val="00946175"/>
    <w:rsid w:val="00946670"/>
    <w:rsid w:val="00947551"/>
    <w:rsid w:val="00950CB8"/>
    <w:rsid w:val="00953073"/>
    <w:rsid w:val="00953586"/>
    <w:rsid w:val="00954CF1"/>
    <w:rsid w:val="00956291"/>
    <w:rsid w:val="009601E7"/>
    <w:rsid w:val="00961E14"/>
    <w:rsid w:val="00962254"/>
    <w:rsid w:val="009624F5"/>
    <w:rsid w:val="00963A4B"/>
    <w:rsid w:val="0096416D"/>
    <w:rsid w:val="009655BE"/>
    <w:rsid w:val="00971224"/>
    <w:rsid w:val="00972227"/>
    <w:rsid w:val="00972291"/>
    <w:rsid w:val="00973DB0"/>
    <w:rsid w:val="009742C9"/>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4E32"/>
    <w:rsid w:val="00996310"/>
    <w:rsid w:val="009974D9"/>
    <w:rsid w:val="00997F0F"/>
    <w:rsid w:val="009A0E14"/>
    <w:rsid w:val="009A1A77"/>
    <w:rsid w:val="009A3028"/>
    <w:rsid w:val="009A3190"/>
    <w:rsid w:val="009A3E08"/>
    <w:rsid w:val="009A5C28"/>
    <w:rsid w:val="009A5D76"/>
    <w:rsid w:val="009A7639"/>
    <w:rsid w:val="009A7A1E"/>
    <w:rsid w:val="009A7AF2"/>
    <w:rsid w:val="009B2CB1"/>
    <w:rsid w:val="009B3AB4"/>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50CC"/>
    <w:rsid w:val="009D6DC5"/>
    <w:rsid w:val="009D6F08"/>
    <w:rsid w:val="009D7F25"/>
    <w:rsid w:val="009E091C"/>
    <w:rsid w:val="009E0F5E"/>
    <w:rsid w:val="009E14CF"/>
    <w:rsid w:val="009E2658"/>
    <w:rsid w:val="009E43A1"/>
    <w:rsid w:val="009E57E9"/>
    <w:rsid w:val="009F0B7B"/>
    <w:rsid w:val="009F1122"/>
    <w:rsid w:val="009F1935"/>
    <w:rsid w:val="009F4B4C"/>
    <w:rsid w:val="009F4F15"/>
    <w:rsid w:val="009F5C87"/>
    <w:rsid w:val="00A00BD2"/>
    <w:rsid w:val="00A01153"/>
    <w:rsid w:val="00A04E65"/>
    <w:rsid w:val="00A0527F"/>
    <w:rsid w:val="00A05FA0"/>
    <w:rsid w:val="00A063BD"/>
    <w:rsid w:val="00A077C5"/>
    <w:rsid w:val="00A07A44"/>
    <w:rsid w:val="00A07C31"/>
    <w:rsid w:val="00A11826"/>
    <w:rsid w:val="00A14B52"/>
    <w:rsid w:val="00A16A6C"/>
    <w:rsid w:val="00A226D2"/>
    <w:rsid w:val="00A22BBA"/>
    <w:rsid w:val="00A245FD"/>
    <w:rsid w:val="00A24BC4"/>
    <w:rsid w:val="00A24C51"/>
    <w:rsid w:val="00A25C61"/>
    <w:rsid w:val="00A279F1"/>
    <w:rsid w:val="00A3130B"/>
    <w:rsid w:val="00A324DD"/>
    <w:rsid w:val="00A34C81"/>
    <w:rsid w:val="00A36FCA"/>
    <w:rsid w:val="00A37391"/>
    <w:rsid w:val="00A37E77"/>
    <w:rsid w:val="00A408F2"/>
    <w:rsid w:val="00A41DA0"/>
    <w:rsid w:val="00A42D5E"/>
    <w:rsid w:val="00A46CDE"/>
    <w:rsid w:val="00A50CCE"/>
    <w:rsid w:val="00A50CF7"/>
    <w:rsid w:val="00A517FE"/>
    <w:rsid w:val="00A527D1"/>
    <w:rsid w:val="00A52B33"/>
    <w:rsid w:val="00A52D1E"/>
    <w:rsid w:val="00A534DA"/>
    <w:rsid w:val="00A56625"/>
    <w:rsid w:val="00A61909"/>
    <w:rsid w:val="00A63EE0"/>
    <w:rsid w:val="00A63FEA"/>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472C"/>
    <w:rsid w:val="00A95856"/>
    <w:rsid w:val="00A95AB9"/>
    <w:rsid w:val="00A95F82"/>
    <w:rsid w:val="00A96967"/>
    <w:rsid w:val="00A96D6F"/>
    <w:rsid w:val="00A975DD"/>
    <w:rsid w:val="00A97677"/>
    <w:rsid w:val="00AA10D6"/>
    <w:rsid w:val="00AA1739"/>
    <w:rsid w:val="00AA2833"/>
    <w:rsid w:val="00AA40B8"/>
    <w:rsid w:val="00AA5813"/>
    <w:rsid w:val="00AB0954"/>
    <w:rsid w:val="00AB1F2C"/>
    <w:rsid w:val="00AB25C9"/>
    <w:rsid w:val="00AB2DCB"/>
    <w:rsid w:val="00AB39D7"/>
    <w:rsid w:val="00AB39E2"/>
    <w:rsid w:val="00AB551A"/>
    <w:rsid w:val="00AB5959"/>
    <w:rsid w:val="00AB681E"/>
    <w:rsid w:val="00AB6AA4"/>
    <w:rsid w:val="00AB7590"/>
    <w:rsid w:val="00AC01CB"/>
    <w:rsid w:val="00AC0DB0"/>
    <w:rsid w:val="00AC1C2F"/>
    <w:rsid w:val="00AC31EC"/>
    <w:rsid w:val="00AC62B1"/>
    <w:rsid w:val="00AC7081"/>
    <w:rsid w:val="00AC795E"/>
    <w:rsid w:val="00AD2B21"/>
    <w:rsid w:val="00AD32EA"/>
    <w:rsid w:val="00AD4215"/>
    <w:rsid w:val="00AD4FC3"/>
    <w:rsid w:val="00AD592A"/>
    <w:rsid w:val="00AD59BD"/>
    <w:rsid w:val="00AD6067"/>
    <w:rsid w:val="00AD7079"/>
    <w:rsid w:val="00AE09F3"/>
    <w:rsid w:val="00AE2777"/>
    <w:rsid w:val="00AE3708"/>
    <w:rsid w:val="00AE373D"/>
    <w:rsid w:val="00AE4592"/>
    <w:rsid w:val="00AE7C8B"/>
    <w:rsid w:val="00AF0B91"/>
    <w:rsid w:val="00AF0E4C"/>
    <w:rsid w:val="00AF6627"/>
    <w:rsid w:val="00AF6DB7"/>
    <w:rsid w:val="00AF6E1F"/>
    <w:rsid w:val="00AF6EB9"/>
    <w:rsid w:val="00B00B8F"/>
    <w:rsid w:val="00B0151D"/>
    <w:rsid w:val="00B015DA"/>
    <w:rsid w:val="00B018D4"/>
    <w:rsid w:val="00B02080"/>
    <w:rsid w:val="00B060E1"/>
    <w:rsid w:val="00B06BCC"/>
    <w:rsid w:val="00B108BB"/>
    <w:rsid w:val="00B11A6F"/>
    <w:rsid w:val="00B11CA0"/>
    <w:rsid w:val="00B124E7"/>
    <w:rsid w:val="00B13024"/>
    <w:rsid w:val="00B134BC"/>
    <w:rsid w:val="00B142EB"/>
    <w:rsid w:val="00B148F8"/>
    <w:rsid w:val="00B153D3"/>
    <w:rsid w:val="00B1551D"/>
    <w:rsid w:val="00B15C09"/>
    <w:rsid w:val="00B162A2"/>
    <w:rsid w:val="00B16885"/>
    <w:rsid w:val="00B227FF"/>
    <w:rsid w:val="00B22D04"/>
    <w:rsid w:val="00B2339D"/>
    <w:rsid w:val="00B233F5"/>
    <w:rsid w:val="00B264B4"/>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4654"/>
    <w:rsid w:val="00B44ED2"/>
    <w:rsid w:val="00B45395"/>
    <w:rsid w:val="00B45504"/>
    <w:rsid w:val="00B46271"/>
    <w:rsid w:val="00B46C27"/>
    <w:rsid w:val="00B50D5A"/>
    <w:rsid w:val="00B514D5"/>
    <w:rsid w:val="00B52C41"/>
    <w:rsid w:val="00B53635"/>
    <w:rsid w:val="00B546F0"/>
    <w:rsid w:val="00B55282"/>
    <w:rsid w:val="00B566D4"/>
    <w:rsid w:val="00B568B1"/>
    <w:rsid w:val="00B607BF"/>
    <w:rsid w:val="00B61DE8"/>
    <w:rsid w:val="00B62835"/>
    <w:rsid w:val="00B628B0"/>
    <w:rsid w:val="00B6486B"/>
    <w:rsid w:val="00B64C61"/>
    <w:rsid w:val="00B655E1"/>
    <w:rsid w:val="00B66598"/>
    <w:rsid w:val="00B6707B"/>
    <w:rsid w:val="00B670D2"/>
    <w:rsid w:val="00B70167"/>
    <w:rsid w:val="00B70397"/>
    <w:rsid w:val="00B706BA"/>
    <w:rsid w:val="00B708AB"/>
    <w:rsid w:val="00B71F24"/>
    <w:rsid w:val="00B723DC"/>
    <w:rsid w:val="00B73276"/>
    <w:rsid w:val="00B754F9"/>
    <w:rsid w:val="00B756CA"/>
    <w:rsid w:val="00B76E0D"/>
    <w:rsid w:val="00B8372F"/>
    <w:rsid w:val="00B86422"/>
    <w:rsid w:val="00B86E90"/>
    <w:rsid w:val="00B941C8"/>
    <w:rsid w:val="00B94621"/>
    <w:rsid w:val="00B9571D"/>
    <w:rsid w:val="00B97D35"/>
    <w:rsid w:val="00BA15A5"/>
    <w:rsid w:val="00BA62B7"/>
    <w:rsid w:val="00BA7268"/>
    <w:rsid w:val="00BA7BDD"/>
    <w:rsid w:val="00BB2A79"/>
    <w:rsid w:val="00BB2F13"/>
    <w:rsid w:val="00BB3B22"/>
    <w:rsid w:val="00BB5106"/>
    <w:rsid w:val="00BB63FE"/>
    <w:rsid w:val="00BB687E"/>
    <w:rsid w:val="00BB7D7C"/>
    <w:rsid w:val="00BC2DB0"/>
    <w:rsid w:val="00BC3568"/>
    <w:rsid w:val="00BC3DCF"/>
    <w:rsid w:val="00BC3DFA"/>
    <w:rsid w:val="00BC3E7D"/>
    <w:rsid w:val="00BD0DF9"/>
    <w:rsid w:val="00BD170B"/>
    <w:rsid w:val="00BD1871"/>
    <w:rsid w:val="00BD2BF7"/>
    <w:rsid w:val="00BD71C9"/>
    <w:rsid w:val="00BD7F6B"/>
    <w:rsid w:val="00BE01D3"/>
    <w:rsid w:val="00BE0736"/>
    <w:rsid w:val="00BE26D7"/>
    <w:rsid w:val="00BE31B3"/>
    <w:rsid w:val="00BE44A0"/>
    <w:rsid w:val="00BE62C8"/>
    <w:rsid w:val="00BE6502"/>
    <w:rsid w:val="00BE7285"/>
    <w:rsid w:val="00BE73ED"/>
    <w:rsid w:val="00BF022E"/>
    <w:rsid w:val="00BF1C55"/>
    <w:rsid w:val="00BF1FBD"/>
    <w:rsid w:val="00BF3BA7"/>
    <w:rsid w:val="00BF47AE"/>
    <w:rsid w:val="00BF4CFC"/>
    <w:rsid w:val="00BF5030"/>
    <w:rsid w:val="00BF7B47"/>
    <w:rsid w:val="00C019AF"/>
    <w:rsid w:val="00C02171"/>
    <w:rsid w:val="00C0296A"/>
    <w:rsid w:val="00C03C1A"/>
    <w:rsid w:val="00C03DA7"/>
    <w:rsid w:val="00C06340"/>
    <w:rsid w:val="00C06563"/>
    <w:rsid w:val="00C07375"/>
    <w:rsid w:val="00C07650"/>
    <w:rsid w:val="00C10C52"/>
    <w:rsid w:val="00C119D2"/>
    <w:rsid w:val="00C11C67"/>
    <w:rsid w:val="00C12124"/>
    <w:rsid w:val="00C1311A"/>
    <w:rsid w:val="00C14978"/>
    <w:rsid w:val="00C15EDD"/>
    <w:rsid w:val="00C20AFA"/>
    <w:rsid w:val="00C21768"/>
    <w:rsid w:val="00C21A73"/>
    <w:rsid w:val="00C22B57"/>
    <w:rsid w:val="00C22E55"/>
    <w:rsid w:val="00C2355F"/>
    <w:rsid w:val="00C23C34"/>
    <w:rsid w:val="00C23CAC"/>
    <w:rsid w:val="00C254F6"/>
    <w:rsid w:val="00C30109"/>
    <w:rsid w:val="00C31B92"/>
    <w:rsid w:val="00C32519"/>
    <w:rsid w:val="00C326B7"/>
    <w:rsid w:val="00C32B63"/>
    <w:rsid w:val="00C34406"/>
    <w:rsid w:val="00C36E95"/>
    <w:rsid w:val="00C40BEF"/>
    <w:rsid w:val="00C4158D"/>
    <w:rsid w:val="00C416A2"/>
    <w:rsid w:val="00C42A08"/>
    <w:rsid w:val="00C4322E"/>
    <w:rsid w:val="00C45BFC"/>
    <w:rsid w:val="00C469F5"/>
    <w:rsid w:val="00C47B08"/>
    <w:rsid w:val="00C47B63"/>
    <w:rsid w:val="00C50774"/>
    <w:rsid w:val="00C53A2B"/>
    <w:rsid w:val="00C54142"/>
    <w:rsid w:val="00C548EA"/>
    <w:rsid w:val="00C54949"/>
    <w:rsid w:val="00C55B31"/>
    <w:rsid w:val="00C55C46"/>
    <w:rsid w:val="00C56783"/>
    <w:rsid w:val="00C57360"/>
    <w:rsid w:val="00C6168E"/>
    <w:rsid w:val="00C61A03"/>
    <w:rsid w:val="00C624B4"/>
    <w:rsid w:val="00C627D5"/>
    <w:rsid w:val="00C62CD1"/>
    <w:rsid w:val="00C62F56"/>
    <w:rsid w:val="00C6366C"/>
    <w:rsid w:val="00C67141"/>
    <w:rsid w:val="00C67F09"/>
    <w:rsid w:val="00C706D4"/>
    <w:rsid w:val="00C70AA3"/>
    <w:rsid w:val="00C7179F"/>
    <w:rsid w:val="00C72FA0"/>
    <w:rsid w:val="00C75A51"/>
    <w:rsid w:val="00C7622E"/>
    <w:rsid w:val="00C768DF"/>
    <w:rsid w:val="00C76FE7"/>
    <w:rsid w:val="00C80D98"/>
    <w:rsid w:val="00C81123"/>
    <w:rsid w:val="00C82741"/>
    <w:rsid w:val="00C82C5F"/>
    <w:rsid w:val="00C830BA"/>
    <w:rsid w:val="00C8322D"/>
    <w:rsid w:val="00C83AEA"/>
    <w:rsid w:val="00C85AF2"/>
    <w:rsid w:val="00C908B2"/>
    <w:rsid w:val="00C91C79"/>
    <w:rsid w:val="00C922C8"/>
    <w:rsid w:val="00C928CF"/>
    <w:rsid w:val="00C92ED3"/>
    <w:rsid w:val="00C93AAB"/>
    <w:rsid w:val="00C955C0"/>
    <w:rsid w:val="00C96B90"/>
    <w:rsid w:val="00C96DA3"/>
    <w:rsid w:val="00CA0CA1"/>
    <w:rsid w:val="00CA2A89"/>
    <w:rsid w:val="00CA3E7F"/>
    <w:rsid w:val="00CA4539"/>
    <w:rsid w:val="00CA5509"/>
    <w:rsid w:val="00CA551D"/>
    <w:rsid w:val="00CA6EB3"/>
    <w:rsid w:val="00CA7607"/>
    <w:rsid w:val="00CB0A5B"/>
    <w:rsid w:val="00CB10F9"/>
    <w:rsid w:val="00CB1FF6"/>
    <w:rsid w:val="00CB25A9"/>
    <w:rsid w:val="00CB27EE"/>
    <w:rsid w:val="00CB285C"/>
    <w:rsid w:val="00CB2F78"/>
    <w:rsid w:val="00CB4A4C"/>
    <w:rsid w:val="00CB55F5"/>
    <w:rsid w:val="00CC05F0"/>
    <w:rsid w:val="00CC2269"/>
    <w:rsid w:val="00CC3BD4"/>
    <w:rsid w:val="00CC4CCC"/>
    <w:rsid w:val="00CC5F7A"/>
    <w:rsid w:val="00CC76A1"/>
    <w:rsid w:val="00CD3133"/>
    <w:rsid w:val="00CD37F0"/>
    <w:rsid w:val="00CD4F7A"/>
    <w:rsid w:val="00CD5198"/>
    <w:rsid w:val="00CD5940"/>
    <w:rsid w:val="00CD6518"/>
    <w:rsid w:val="00CD66C1"/>
    <w:rsid w:val="00CE119B"/>
    <w:rsid w:val="00CE13A6"/>
    <w:rsid w:val="00CE2541"/>
    <w:rsid w:val="00CE2CAE"/>
    <w:rsid w:val="00CE4115"/>
    <w:rsid w:val="00CE5A70"/>
    <w:rsid w:val="00CE6D20"/>
    <w:rsid w:val="00CE77A8"/>
    <w:rsid w:val="00CE7D32"/>
    <w:rsid w:val="00CF0C47"/>
    <w:rsid w:val="00CF3155"/>
    <w:rsid w:val="00CF37DE"/>
    <w:rsid w:val="00CF447D"/>
    <w:rsid w:val="00CF52D4"/>
    <w:rsid w:val="00CF57A4"/>
    <w:rsid w:val="00CF5C75"/>
    <w:rsid w:val="00D033BD"/>
    <w:rsid w:val="00D05368"/>
    <w:rsid w:val="00D07755"/>
    <w:rsid w:val="00D1155D"/>
    <w:rsid w:val="00D11579"/>
    <w:rsid w:val="00D13DE5"/>
    <w:rsid w:val="00D14D2D"/>
    <w:rsid w:val="00D14DCE"/>
    <w:rsid w:val="00D14EFA"/>
    <w:rsid w:val="00D156DC"/>
    <w:rsid w:val="00D16DDE"/>
    <w:rsid w:val="00D17BCF"/>
    <w:rsid w:val="00D201D6"/>
    <w:rsid w:val="00D2023E"/>
    <w:rsid w:val="00D21DD6"/>
    <w:rsid w:val="00D22F44"/>
    <w:rsid w:val="00D237DC"/>
    <w:rsid w:val="00D24619"/>
    <w:rsid w:val="00D27414"/>
    <w:rsid w:val="00D30F44"/>
    <w:rsid w:val="00D33F56"/>
    <w:rsid w:val="00D34A3E"/>
    <w:rsid w:val="00D3538C"/>
    <w:rsid w:val="00D35D5F"/>
    <w:rsid w:val="00D40DCD"/>
    <w:rsid w:val="00D4235F"/>
    <w:rsid w:val="00D42443"/>
    <w:rsid w:val="00D42AC0"/>
    <w:rsid w:val="00D43E70"/>
    <w:rsid w:val="00D44340"/>
    <w:rsid w:val="00D44A22"/>
    <w:rsid w:val="00D44EE2"/>
    <w:rsid w:val="00D453EF"/>
    <w:rsid w:val="00D45662"/>
    <w:rsid w:val="00D45AED"/>
    <w:rsid w:val="00D46B25"/>
    <w:rsid w:val="00D519E5"/>
    <w:rsid w:val="00D51E0C"/>
    <w:rsid w:val="00D52E7B"/>
    <w:rsid w:val="00D53487"/>
    <w:rsid w:val="00D54564"/>
    <w:rsid w:val="00D545C3"/>
    <w:rsid w:val="00D547B9"/>
    <w:rsid w:val="00D55237"/>
    <w:rsid w:val="00D55591"/>
    <w:rsid w:val="00D56B47"/>
    <w:rsid w:val="00D57D0F"/>
    <w:rsid w:val="00D60292"/>
    <w:rsid w:val="00D6214E"/>
    <w:rsid w:val="00D62AC8"/>
    <w:rsid w:val="00D630C2"/>
    <w:rsid w:val="00D6421F"/>
    <w:rsid w:val="00D64E33"/>
    <w:rsid w:val="00D65E09"/>
    <w:rsid w:val="00D6721D"/>
    <w:rsid w:val="00D672E1"/>
    <w:rsid w:val="00D706F9"/>
    <w:rsid w:val="00D717B4"/>
    <w:rsid w:val="00D717CB"/>
    <w:rsid w:val="00D73317"/>
    <w:rsid w:val="00D751E2"/>
    <w:rsid w:val="00D759CA"/>
    <w:rsid w:val="00D76080"/>
    <w:rsid w:val="00D760C4"/>
    <w:rsid w:val="00D767F0"/>
    <w:rsid w:val="00D769AD"/>
    <w:rsid w:val="00D77098"/>
    <w:rsid w:val="00D7784A"/>
    <w:rsid w:val="00D80039"/>
    <w:rsid w:val="00D80640"/>
    <w:rsid w:val="00D816DC"/>
    <w:rsid w:val="00D82B74"/>
    <w:rsid w:val="00D846F7"/>
    <w:rsid w:val="00D84D5A"/>
    <w:rsid w:val="00D865A1"/>
    <w:rsid w:val="00D86BAA"/>
    <w:rsid w:val="00D87875"/>
    <w:rsid w:val="00D8797A"/>
    <w:rsid w:val="00D902BD"/>
    <w:rsid w:val="00D91DD7"/>
    <w:rsid w:val="00D93F7E"/>
    <w:rsid w:val="00D946D3"/>
    <w:rsid w:val="00D95341"/>
    <w:rsid w:val="00DA2C55"/>
    <w:rsid w:val="00DA2C7A"/>
    <w:rsid w:val="00DA3CE9"/>
    <w:rsid w:val="00DA3D65"/>
    <w:rsid w:val="00DA4E07"/>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84A"/>
    <w:rsid w:val="00DD0E95"/>
    <w:rsid w:val="00DD1529"/>
    <w:rsid w:val="00DD353A"/>
    <w:rsid w:val="00DD3D5E"/>
    <w:rsid w:val="00DD4634"/>
    <w:rsid w:val="00DD5525"/>
    <w:rsid w:val="00DD5937"/>
    <w:rsid w:val="00DD5B82"/>
    <w:rsid w:val="00DD5DC0"/>
    <w:rsid w:val="00DD7773"/>
    <w:rsid w:val="00DD786F"/>
    <w:rsid w:val="00DE20D6"/>
    <w:rsid w:val="00DE2579"/>
    <w:rsid w:val="00DE2AFD"/>
    <w:rsid w:val="00DE2D5D"/>
    <w:rsid w:val="00DE2FFE"/>
    <w:rsid w:val="00DE38CA"/>
    <w:rsid w:val="00DE3B71"/>
    <w:rsid w:val="00DE3FFD"/>
    <w:rsid w:val="00DE5649"/>
    <w:rsid w:val="00DF3C44"/>
    <w:rsid w:val="00DF3F5A"/>
    <w:rsid w:val="00DF45F4"/>
    <w:rsid w:val="00DF5C48"/>
    <w:rsid w:val="00DF5FF2"/>
    <w:rsid w:val="00DF6B8A"/>
    <w:rsid w:val="00DF6F40"/>
    <w:rsid w:val="00DF7748"/>
    <w:rsid w:val="00E0104B"/>
    <w:rsid w:val="00E0167C"/>
    <w:rsid w:val="00E01D60"/>
    <w:rsid w:val="00E056AC"/>
    <w:rsid w:val="00E06CF3"/>
    <w:rsid w:val="00E07AF2"/>
    <w:rsid w:val="00E07B55"/>
    <w:rsid w:val="00E1048C"/>
    <w:rsid w:val="00E10D9E"/>
    <w:rsid w:val="00E116DF"/>
    <w:rsid w:val="00E12EF1"/>
    <w:rsid w:val="00E136B8"/>
    <w:rsid w:val="00E13F51"/>
    <w:rsid w:val="00E15390"/>
    <w:rsid w:val="00E159FF"/>
    <w:rsid w:val="00E15E54"/>
    <w:rsid w:val="00E15EDE"/>
    <w:rsid w:val="00E2140C"/>
    <w:rsid w:val="00E21800"/>
    <w:rsid w:val="00E221B3"/>
    <w:rsid w:val="00E24C83"/>
    <w:rsid w:val="00E268FC"/>
    <w:rsid w:val="00E27339"/>
    <w:rsid w:val="00E300AE"/>
    <w:rsid w:val="00E315F2"/>
    <w:rsid w:val="00E327EC"/>
    <w:rsid w:val="00E33005"/>
    <w:rsid w:val="00E331AD"/>
    <w:rsid w:val="00E33890"/>
    <w:rsid w:val="00E34600"/>
    <w:rsid w:val="00E355F4"/>
    <w:rsid w:val="00E371A4"/>
    <w:rsid w:val="00E37CD1"/>
    <w:rsid w:val="00E40341"/>
    <w:rsid w:val="00E40640"/>
    <w:rsid w:val="00E41179"/>
    <w:rsid w:val="00E41CE8"/>
    <w:rsid w:val="00E42E46"/>
    <w:rsid w:val="00E431A3"/>
    <w:rsid w:val="00E43A6D"/>
    <w:rsid w:val="00E44198"/>
    <w:rsid w:val="00E44411"/>
    <w:rsid w:val="00E4567D"/>
    <w:rsid w:val="00E45A87"/>
    <w:rsid w:val="00E45AA7"/>
    <w:rsid w:val="00E475B6"/>
    <w:rsid w:val="00E506FB"/>
    <w:rsid w:val="00E50DE0"/>
    <w:rsid w:val="00E50E77"/>
    <w:rsid w:val="00E53A1E"/>
    <w:rsid w:val="00E54B4D"/>
    <w:rsid w:val="00E54D43"/>
    <w:rsid w:val="00E564A1"/>
    <w:rsid w:val="00E575A8"/>
    <w:rsid w:val="00E61B6A"/>
    <w:rsid w:val="00E6211F"/>
    <w:rsid w:val="00E625C3"/>
    <w:rsid w:val="00E635E1"/>
    <w:rsid w:val="00E65448"/>
    <w:rsid w:val="00E65935"/>
    <w:rsid w:val="00E666EC"/>
    <w:rsid w:val="00E72DD1"/>
    <w:rsid w:val="00E73F2B"/>
    <w:rsid w:val="00E747F1"/>
    <w:rsid w:val="00E74CE0"/>
    <w:rsid w:val="00E75565"/>
    <w:rsid w:val="00E757EA"/>
    <w:rsid w:val="00E7611F"/>
    <w:rsid w:val="00E763B1"/>
    <w:rsid w:val="00E77549"/>
    <w:rsid w:val="00E83AF0"/>
    <w:rsid w:val="00E84696"/>
    <w:rsid w:val="00E84956"/>
    <w:rsid w:val="00E84FE0"/>
    <w:rsid w:val="00E91123"/>
    <w:rsid w:val="00E91214"/>
    <w:rsid w:val="00E91513"/>
    <w:rsid w:val="00E918D1"/>
    <w:rsid w:val="00E9240E"/>
    <w:rsid w:val="00E9320B"/>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1AA7"/>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8FB"/>
    <w:rsid w:val="00EE7F17"/>
    <w:rsid w:val="00EF013A"/>
    <w:rsid w:val="00EF13DB"/>
    <w:rsid w:val="00EF19F4"/>
    <w:rsid w:val="00EF1B70"/>
    <w:rsid w:val="00EF241D"/>
    <w:rsid w:val="00EF252D"/>
    <w:rsid w:val="00EF26CB"/>
    <w:rsid w:val="00EF3938"/>
    <w:rsid w:val="00EF3E2B"/>
    <w:rsid w:val="00EF3EAF"/>
    <w:rsid w:val="00EF4D37"/>
    <w:rsid w:val="00EF60D2"/>
    <w:rsid w:val="00EF69DF"/>
    <w:rsid w:val="00F01F0F"/>
    <w:rsid w:val="00F0266E"/>
    <w:rsid w:val="00F035EC"/>
    <w:rsid w:val="00F03980"/>
    <w:rsid w:val="00F05177"/>
    <w:rsid w:val="00F0541E"/>
    <w:rsid w:val="00F06E96"/>
    <w:rsid w:val="00F07FEB"/>
    <w:rsid w:val="00F10BC9"/>
    <w:rsid w:val="00F11B56"/>
    <w:rsid w:val="00F1285F"/>
    <w:rsid w:val="00F12F92"/>
    <w:rsid w:val="00F1337D"/>
    <w:rsid w:val="00F158BA"/>
    <w:rsid w:val="00F16FC8"/>
    <w:rsid w:val="00F1765C"/>
    <w:rsid w:val="00F1770E"/>
    <w:rsid w:val="00F2117F"/>
    <w:rsid w:val="00F21DF9"/>
    <w:rsid w:val="00F235A0"/>
    <w:rsid w:val="00F246E3"/>
    <w:rsid w:val="00F2670A"/>
    <w:rsid w:val="00F310DE"/>
    <w:rsid w:val="00F3120B"/>
    <w:rsid w:val="00F3159F"/>
    <w:rsid w:val="00F31B9A"/>
    <w:rsid w:val="00F32331"/>
    <w:rsid w:val="00F35168"/>
    <w:rsid w:val="00F35BCA"/>
    <w:rsid w:val="00F371A3"/>
    <w:rsid w:val="00F37FE4"/>
    <w:rsid w:val="00F405DF"/>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1EF7"/>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96FA6"/>
    <w:rsid w:val="00F97035"/>
    <w:rsid w:val="00FA032B"/>
    <w:rsid w:val="00FA0FCB"/>
    <w:rsid w:val="00FA2B3E"/>
    <w:rsid w:val="00FA45F9"/>
    <w:rsid w:val="00FA53F6"/>
    <w:rsid w:val="00FA6827"/>
    <w:rsid w:val="00FA6D1E"/>
    <w:rsid w:val="00FB018C"/>
    <w:rsid w:val="00FB0E78"/>
    <w:rsid w:val="00FB1094"/>
    <w:rsid w:val="00FB1956"/>
    <w:rsid w:val="00FB2134"/>
    <w:rsid w:val="00FB291E"/>
    <w:rsid w:val="00FB2CF3"/>
    <w:rsid w:val="00FB3745"/>
    <w:rsid w:val="00FB4E93"/>
    <w:rsid w:val="00FB71C2"/>
    <w:rsid w:val="00FB7CA1"/>
    <w:rsid w:val="00FC18F3"/>
    <w:rsid w:val="00FC252E"/>
    <w:rsid w:val="00FC3951"/>
    <w:rsid w:val="00FC463B"/>
    <w:rsid w:val="00FC4921"/>
    <w:rsid w:val="00FC4BC5"/>
    <w:rsid w:val="00FC567B"/>
    <w:rsid w:val="00FC61A0"/>
    <w:rsid w:val="00FC640F"/>
    <w:rsid w:val="00FC7A43"/>
    <w:rsid w:val="00FD2D7B"/>
    <w:rsid w:val="00FD7184"/>
    <w:rsid w:val="00FD72CC"/>
    <w:rsid w:val="00FE5C57"/>
    <w:rsid w:val="00FE628D"/>
    <w:rsid w:val="00FE67DF"/>
    <w:rsid w:val="00FE7759"/>
    <w:rsid w:val="00FF00FB"/>
    <w:rsid w:val="00FF1748"/>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820CFF"/>
    <w:rPr>
      <w:color w:val="0563C1"/>
      <w:u w:val="single"/>
    </w:rPr>
  </w:style>
  <w:style w:type="paragraph" w:customStyle="1" w:styleId="Default">
    <w:name w:val="Default"/>
    <w:rsid w:val="00820CFF"/>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eop">
    <w:name w:val="eop"/>
    <w:basedOn w:val="Fuentedeprrafopredeter"/>
    <w:rsid w:val="00820CFF"/>
  </w:style>
  <w:style w:type="character" w:styleId="Mencinsinresolver">
    <w:name w:val="Unresolved Mention"/>
    <w:basedOn w:val="Fuentedeprrafopredeter"/>
    <w:uiPriority w:val="99"/>
    <w:semiHidden/>
    <w:unhideWhenUsed/>
    <w:rsid w:val="00F246E3"/>
    <w:rPr>
      <w:color w:val="605E5C"/>
      <w:shd w:val="clear" w:color="auto" w:fill="E1DFDD"/>
    </w:rPr>
  </w:style>
  <w:style w:type="character" w:styleId="Hipervnculovisitado">
    <w:name w:val="FollowedHyperlink"/>
    <w:basedOn w:val="Fuentedeprrafopredeter"/>
    <w:uiPriority w:val="99"/>
    <w:semiHidden/>
    <w:unhideWhenUsed/>
    <w:rsid w:val="002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60722860">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57907144">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aset.es/12me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ur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12me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set.es/" TargetMode="External"/><Relationship Id="rId5" Type="http://schemas.openxmlformats.org/officeDocument/2006/relationships/webSettings" Target="webSettings.xml"/><Relationship Id="rId15" Type="http://schemas.openxmlformats.org/officeDocument/2006/relationships/hyperlink" Target="https://twitter.com/12_meses" TargetMode="External"/><Relationship Id="rId10" Type="http://schemas.openxmlformats.org/officeDocument/2006/relationships/hyperlink" Target="https://www.apsuri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suria.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Estefanía Gómez Fernández</cp:lastModifiedBy>
  <cp:revision>21</cp:revision>
  <cp:lastPrinted>2025-03-18T13:33:00Z</cp:lastPrinted>
  <dcterms:created xsi:type="dcterms:W3CDTF">2025-04-23T10:03:00Z</dcterms:created>
  <dcterms:modified xsi:type="dcterms:W3CDTF">2025-04-28T09:08:00Z</dcterms:modified>
</cp:coreProperties>
</file>