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0593" w14:textId="0505CFFC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BF5058A">
            <wp:simplePos x="0" y="0"/>
            <wp:positionH relativeFrom="margin">
              <wp:posOffset>2817495</wp:posOffset>
            </wp:positionH>
            <wp:positionV relativeFrom="margin">
              <wp:posOffset>-483235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4EAA17" w14:textId="77777777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0B2C398B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E5D17">
        <w:rPr>
          <w:rFonts w:ascii="Arial" w:eastAsia="Times New Roman" w:hAnsi="Arial" w:cs="Arial"/>
          <w:sz w:val="24"/>
          <w:szCs w:val="24"/>
          <w:lang w:eastAsia="es-ES"/>
        </w:rPr>
        <w:t>25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DD7550">
        <w:rPr>
          <w:rFonts w:ascii="Arial" w:eastAsia="Times New Roman" w:hAnsi="Arial" w:cs="Arial"/>
          <w:sz w:val="24"/>
          <w:szCs w:val="24"/>
          <w:lang w:eastAsia="es-ES"/>
        </w:rPr>
        <w:t xml:space="preserve">abril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17E3F3F1" w:rsidR="00442C9B" w:rsidRPr="00367473" w:rsidRDefault="00367473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8"/>
          <w:sz w:val="43"/>
          <w:szCs w:val="43"/>
          <w:lang w:eastAsia="es-ES"/>
        </w:rPr>
      </w:pPr>
      <w:r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>Nueva configuración de los equipos</w:t>
      </w:r>
      <w:r w:rsidR="00552C96"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 xml:space="preserve">, la visita del novio de </w:t>
      </w:r>
      <w:proofErr w:type="spellStart"/>
      <w:r w:rsidR="00552C96"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>Makoke</w:t>
      </w:r>
      <w:proofErr w:type="spellEnd"/>
      <w:r w:rsidR="00552C96"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 xml:space="preserve"> y la expulsión</w:t>
      </w:r>
      <w:r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 xml:space="preserve"> definitiva</w:t>
      </w:r>
      <w:r w:rsidR="00552C96"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 xml:space="preserve"> de Carmen o Laura,</w:t>
      </w:r>
      <w:r w:rsidR="000B0509"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 xml:space="preserve"> en </w:t>
      </w:r>
      <w:r w:rsidR="00EE171B"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>‘S</w:t>
      </w:r>
      <w:r w:rsidR="00552C96"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>V</w:t>
      </w:r>
      <w:r w:rsidR="000B0509"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>. Conexión Honduras</w:t>
      </w:r>
      <w:r w:rsidR="00EE171B" w:rsidRPr="00367473">
        <w:rPr>
          <w:rFonts w:ascii="Arial" w:eastAsia="Times New Roman" w:hAnsi="Arial" w:cs="Arial"/>
          <w:bCs/>
          <w:color w:val="002C5F"/>
          <w:spacing w:val="-8"/>
          <w:sz w:val="43"/>
          <w:szCs w:val="43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05FFEB95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domingo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 en una gala que arrancará antes con contenido exclusivo en Mitele PLUS</w:t>
      </w:r>
      <w:r w:rsidR="00650FC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la que </w:t>
      </w:r>
      <w:r w:rsidR="00C03AA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tendrá lugar </w:t>
      </w:r>
      <w:r w:rsidR="00490CC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</w:t>
      </w:r>
      <w:r w:rsidR="00C03AA7">
        <w:rPr>
          <w:rFonts w:ascii="Arial" w:eastAsia="Times New Roman" w:hAnsi="Arial" w:cs="Arial"/>
          <w:b/>
          <w:sz w:val="24"/>
          <w:szCs w:val="24"/>
          <w:lang w:eastAsia="es-ES"/>
        </w:rPr>
        <w:t>nueva jornada de La Liga de los Dioses</w:t>
      </w:r>
      <w:r w:rsidR="008E05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los supervivientes se reunirán en el Oráculo de Poseidón</w:t>
      </w:r>
      <w:r w:rsidR="00650FC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3B17C036" w14:textId="028AE7AA" w:rsidR="00527651" w:rsidRDefault="000B40AF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Pr="00367473">
        <w:rPr>
          <w:rFonts w:ascii="Arial" w:eastAsia="Times New Roman" w:hAnsi="Arial" w:cs="Arial"/>
          <w:b/>
          <w:sz w:val="24"/>
          <w:szCs w:val="24"/>
          <w:lang w:eastAsia="es-ES"/>
        </w:rPr>
        <w:t>nueva configuración de los equipos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Calma y Furia, la </w:t>
      </w:r>
      <w:r w:rsidRPr="00367473">
        <w:rPr>
          <w:rFonts w:ascii="Arial" w:eastAsia="Times New Roman" w:hAnsi="Arial" w:cs="Arial"/>
          <w:b/>
          <w:sz w:val="24"/>
          <w:szCs w:val="24"/>
          <w:lang w:eastAsia="es-ES"/>
        </w:rPr>
        <w:t>visita sorpresa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los cayos de </w:t>
      </w:r>
      <w:r w:rsidRPr="00367473">
        <w:rPr>
          <w:rFonts w:ascii="Arial" w:eastAsia="Times New Roman" w:hAnsi="Arial" w:cs="Arial"/>
          <w:b/>
          <w:sz w:val="24"/>
          <w:szCs w:val="24"/>
          <w:lang w:eastAsia="es-ES"/>
        </w:rPr>
        <w:t>Gonzalo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actual pareja de </w:t>
      </w:r>
      <w:proofErr w:type="spellStart"/>
      <w:r w:rsidRPr="00367473">
        <w:rPr>
          <w:rFonts w:ascii="Arial" w:eastAsia="Times New Roman" w:hAnsi="Arial" w:cs="Arial"/>
          <w:b/>
          <w:sz w:val="24"/>
          <w:szCs w:val="24"/>
          <w:lang w:eastAsia="es-ES"/>
        </w:rPr>
        <w:t>Makoke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y la </w:t>
      </w:r>
      <w:r w:rsidRPr="00367473">
        <w:rPr>
          <w:rFonts w:ascii="Arial" w:eastAsia="Times New Roman" w:hAnsi="Arial" w:cs="Arial"/>
          <w:b/>
          <w:sz w:val="24"/>
          <w:szCs w:val="24"/>
          <w:lang w:eastAsia="es-ES"/>
        </w:rPr>
        <w:t>expulsión de</w:t>
      </w:r>
      <w:r w:rsidR="00367473" w:rsidRPr="00367473">
        <w:rPr>
          <w:rFonts w:ascii="Arial" w:eastAsia="Times New Roman" w:hAnsi="Arial" w:cs="Arial"/>
          <w:b/>
          <w:sz w:val="24"/>
          <w:szCs w:val="24"/>
          <w:lang w:eastAsia="es-ES"/>
        </w:rPr>
        <w:t>finitiva</w:t>
      </w:r>
      <w:r w:rsidR="003674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una de las dos supervivientes de Zona Parásita, </w:t>
      </w:r>
      <w:r w:rsidR="00367473" w:rsidRPr="00367473">
        <w:rPr>
          <w:rFonts w:ascii="Arial" w:eastAsia="Times New Roman" w:hAnsi="Arial" w:cs="Arial"/>
          <w:b/>
          <w:sz w:val="24"/>
          <w:szCs w:val="24"/>
          <w:lang w:eastAsia="es-ES"/>
        </w:rPr>
        <w:t>Carmen Alcayde o Laura Cuevas</w:t>
      </w:r>
      <w:r w:rsidR="00367473">
        <w:rPr>
          <w:rFonts w:ascii="Arial" w:eastAsia="Times New Roman" w:hAnsi="Arial" w:cs="Arial"/>
          <w:bCs/>
          <w:sz w:val="24"/>
          <w:szCs w:val="24"/>
          <w:lang w:eastAsia="es-ES"/>
        </w:rPr>
        <w:t>, centrarán gran parte de la atención de</w:t>
      </w:r>
      <w:r w:rsidR="005276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</w:t>
      </w:r>
      <w:r w:rsidR="003674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nueva </w:t>
      </w:r>
      <w:r w:rsidR="005276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gala de </w:t>
      </w:r>
      <w:r w:rsidR="00527651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Conexión Honduras’</w:t>
      </w:r>
      <w:r w:rsidR="005276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527651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527651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5276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27651" w:rsidRPr="006E1B5B">
        <w:rPr>
          <w:rFonts w:ascii="Arial" w:eastAsia="Times New Roman" w:hAnsi="Arial" w:cs="Arial"/>
          <w:b/>
          <w:sz w:val="24"/>
          <w:szCs w:val="24"/>
          <w:lang w:eastAsia="es-ES"/>
        </w:rPr>
        <w:t>y Laura Madrueño</w:t>
      </w:r>
      <w:r w:rsidR="005276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este </w:t>
      </w:r>
      <w:r w:rsidR="00527651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domingo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27</w:t>
      </w:r>
      <w:r w:rsidR="005276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abril</w:t>
      </w:r>
      <w:r w:rsidR="00527651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(22:00h)</w:t>
      </w:r>
      <w:r w:rsidR="005276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527651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5276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="00527651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 w:rsidR="0052765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1B7013F" w14:textId="77777777" w:rsidR="00527651" w:rsidRDefault="00527651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8E03498" w14:textId="0D34DEDB" w:rsidR="00367473" w:rsidRDefault="00367473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audiencia podrá participar en una </w:t>
      </w:r>
      <w:r w:rsidRPr="003674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votación exprés en la </w:t>
      </w:r>
      <w:hyperlink r:id="rId8" w:history="1">
        <w:r w:rsidRPr="00D03F94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app de Mitele</w:t>
        </w:r>
      </w:hyperlink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elegir quién de las dos candidatas regresa definitivamente a España. La que resulte salvada volverá a convertirse en concursante de pleno derecho.</w:t>
      </w:r>
    </w:p>
    <w:p w14:paraId="495864DF" w14:textId="77777777" w:rsidR="00367473" w:rsidRDefault="00367473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92B99B8" w14:textId="6BCE1610" w:rsidR="00A566B1" w:rsidRDefault="00367473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se celebrará </w:t>
      </w:r>
      <w:r w:rsidR="00EF74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nueva jornada de </w:t>
      </w:r>
      <w:r w:rsidR="00EF74E3" w:rsidRPr="00EF74E3">
        <w:rPr>
          <w:rFonts w:ascii="Arial" w:eastAsia="Times New Roman" w:hAnsi="Arial" w:cs="Arial"/>
          <w:b/>
          <w:sz w:val="24"/>
          <w:szCs w:val="24"/>
          <w:lang w:eastAsia="es-ES"/>
        </w:rPr>
        <w:t>La Liga de los Dioses</w:t>
      </w:r>
      <w:r w:rsidR="00EF74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EF74E3"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tres nuevos juegos </w:t>
      </w:r>
      <w:r w:rsidR="000F7740"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EF74E3"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suculenta </w:t>
      </w:r>
      <w:r w:rsidR="00EF74E3"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recompensa </w:t>
      </w:r>
      <w:r w:rsidR="00EF74E3">
        <w:rPr>
          <w:rFonts w:ascii="Arial" w:eastAsia="Times New Roman" w:hAnsi="Arial" w:cs="Arial"/>
          <w:bCs/>
          <w:sz w:val="24"/>
          <w:szCs w:val="24"/>
          <w:lang w:eastAsia="es-ES"/>
        </w:rPr>
        <w:t>como premio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velada en la que los supervivientes se reunirán nuevamente en el </w:t>
      </w:r>
      <w:r w:rsidRPr="000C3F4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Oráculo de Poseidón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abordar los últimos episodios de la convivencia y participarán en un </w:t>
      </w:r>
      <w:r w:rsidRPr="000C3F4F">
        <w:rPr>
          <w:rFonts w:ascii="Arial" w:eastAsia="Times New Roman" w:hAnsi="Arial" w:cs="Arial"/>
          <w:b/>
          <w:sz w:val="24"/>
          <w:szCs w:val="24"/>
          <w:lang w:eastAsia="es-ES"/>
        </w:rPr>
        <w:t>juego de localización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dirimirá </w:t>
      </w:r>
      <w:r w:rsidR="006417C8" w:rsidRPr="006417C8">
        <w:rPr>
          <w:rFonts w:ascii="Arial" w:eastAsia="Times New Roman" w:hAnsi="Arial" w:cs="Arial"/>
          <w:b/>
          <w:sz w:val="24"/>
          <w:szCs w:val="24"/>
          <w:lang w:eastAsia="es-ES"/>
        </w:rPr>
        <w:t>cuál de los nuevos equipos</w:t>
      </w:r>
      <w:r w:rsidRPr="006417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merecedor de pasar los siguientes días en la mejor playa</w:t>
      </w:r>
      <w:r w:rsidR="00EF74E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A566B1" w:rsidSect="003C3CB2">
      <w:headerReference w:type="default" r:id="rId9"/>
      <w:footerReference w:type="default" r:id="rId10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4D82"/>
    <w:rsid w:val="00016A91"/>
    <w:rsid w:val="0002015F"/>
    <w:rsid w:val="000206CE"/>
    <w:rsid w:val="00020F67"/>
    <w:rsid w:val="000230EE"/>
    <w:rsid w:val="00027A15"/>
    <w:rsid w:val="00030125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5D5A"/>
    <w:rsid w:val="00057F39"/>
    <w:rsid w:val="000618A1"/>
    <w:rsid w:val="00063227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3A38"/>
    <w:rsid w:val="0009525D"/>
    <w:rsid w:val="000A15A8"/>
    <w:rsid w:val="000A500E"/>
    <w:rsid w:val="000A6FC1"/>
    <w:rsid w:val="000B0056"/>
    <w:rsid w:val="000B0509"/>
    <w:rsid w:val="000B082B"/>
    <w:rsid w:val="000B118B"/>
    <w:rsid w:val="000B40AF"/>
    <w:rsid w:val="000B49DE"/>
    <w:rsid w:val="000B5681"/>
    <w:rsid w:val="000B596B"/>
    <w:rsid w:val="000B688E"/>
    <w:rsid w:val="000C1BF0"/>
    <w:rsid w:val="000C3F4F"/>
    <w:rsid w:val="000C42D5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0F6800"/>
    <w:rsid w:val="000F7740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064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1E9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45E3C"/>
    <w:rsid w:val="00246DEF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418C"/>
    <w:rsid w:val="00285880"/>
    <w:rsid w:val="00286065"/>
    <w:rsid w:val="00286717"/>
    <w:rsid w:val="00291C6F"/>
    <w:rsid w:val="00293E14"/>
    <w:rsid w:val="00296714"/>
    <w:rsid w:val="002A0A53"/>
    <w:rsid w:val="002A14D9"/>
    <w:rsid w:val="002A4136"/>
    <w:rsid w:val="002A43DE"/>
    <w:rsid w:val="002A4BE1"/>
    <w:rsid w:val="002A55F0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2F2A8D"/>
    <w:rsid w:val="002F7EF5"/>
    <w:rsid w:val="003013DB"/>
    <w:rsid w:val="003042F3"/>
    <w:rsid w:val="003044FE"/>
    <w:rsid w:val="0030451B"/>
    <w:rsid w:val="003062F7"/>
    <w:rsid w:val="00312101"/>
    <w:rsid w:val="00316A11"/>
    <w:rsid w:val="003203E2"/>
    <w:rsid w:val="00323DF1"/>
    <w:rsid w:val="00324018"/>
    <w:rsid w:val="00324195"/>
    <w:rsid w:val="003241F9"/>
    <w:rsid w:val="0032739A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8F9"/>
    <w:rsid w:val="00360C58"/>
    <w:rsid w:val="00367473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157F"/>
    <w:rsid w:val="003C3CB2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3A30"/>
    <w:rsid w:val="00435070"/>
    <w:rsid w:val="00435607"/>
    <w:rsid w:val="004358DA"/>
    <w:rsid w:val="00437BCC"/>
    <w:rsid w:val="00440B75"/>
    <w:rsid w:val="00442C9B"/>
    <w:rsid w:val="00444187"/>
    <w:rsid w:val="0044427C"/>
    <w:rsid w:val="0044464E"/>
    <w:rsid w:val="00447B82"/>
    <w:rsid w:val="00450784"/>
    <w:rsid w:val="004518D9"/>
    <w:rsid w:val="00451951"/>
    <w:rsid w:val="00455CD8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0CCA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426D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27651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2C96"/>
    <w:rsid w:val="005571EC"/>
    <w:rsid w:val="00557EA1"/>
    <w:rsid w:val="00557F0E"/>
    <w:rsid w:val="005610BF"/>
    <w:rsid w:val="00561A7E"/>
    <w:rsid w:val="005630DE"/>
    <w:rsid w:val="00563200"/>
    <w:rsid w:val="00563BA9"/>
    <w:rsid w:val="0056472F"/>
    <w:rsid w:val="00566561"/>
    <w:rsid w:val="00570D1E"/>
    <w:rsid w:val="0057167F"/>
    <w:rsid w:val="005719C5"/>
    <w:rsid w:val="00574A84"/>
    <w:rsid w:val="005766E1"/>
    <w:rsid w:val="00577360"/>
    <w:rsid w:val="00577DF8"/>
    <w:rsid w:val="00577FDA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3CBA"/>
    <w:rsid w:val="005B70BE"/>
    <w:rsid w:val="005C355D"/>
    <w:rsid w:val="005C66F9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E5244"/>
    <w:rsid w:val="005F34A9"/>
    <w:rsid w:val="005F719A"/>
    <w:rsid w:val="005F7820"/>
    <w:rsid w:val="00610342"/>
    <w:rsid w:val="00610478"/>
    <w:rsid w:val="00610E12"/>
    <w:rsid w:val="00612CD9"/>
    <w:rsid w:val="00612CE1"/>
    <w:rsid w:val="00617EB7"/>
    <w:rsid w:val="00621DD3"/>
    <w:rsid w:val="0062234A"/>
    <w:rsid w:val="00623C57"/>
    <w:rsid w:val="006242BE"/>
    <w:rsid w:val="00625BC5"/>
    <w:rsid w:val="006278A3"/>
    <w:rsid w:val="006301BD"/>
    <w:rsid w:val="00630614"/>
    <w:rsid w:val="00635697"/>
    <w:rsid w:val="006417C8"/>
    <w:rsid w:val="00643B79"/>
    <w:rsid w:val="00645544"/>
    <w:rsid w:val="006464B2"/>
    <w:rsid w:val="00650312"/>
    <w:rsid w:val="00650C04"/>
    <w:rsid w:val="00650FC2"/>
    <w:rsid w:val="00652C98"/>
    <w:rsid w:val="00652D59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244C"/>
    <w:rsid w:val="006828E3"/>
    <w:rsid w:val="00683425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63EA"/>
    <w:rsid w:val="006B5541"/>
    <w:rsid w:val="006B6893"/>
    <w:rsid w:val="006B7097"/>
    <w:rsid w:val="006C4346"/>
    <w:rsid w:val="006C72F5"/>
    <w:rsid w:val="006D046F"/>
    <w:rsid w:val="006D13EA"/>
    <w:rsid w:val="006D1506"/>
    <w:rsid w:val="006D35EE"/>
    <w:rsid w:val="006D5F53"/>
    <w:rsid w:val="006E0BBB"/>
    <w:rsid w:val="006E1B5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27CC9"/>
    <w:rsid w:val="00730B24"/>
    <w:rsid w:val="00730F25"/>
    <w:rsid w:val="00733A10"/>
    <w:rsid w:val="007355C8"/>
    <w:rsid w:val="0073620E"/>
    <w:rsid w:val="0073704E"/>
    <w:rsid w:val="007455A1"/>
    <w:rsid w:val="00745685"/>
    <w:rsid w:val="00752AE0"/>
    <w:rsid w:val="00755A47"/>
    <w:rsid w:val="00757427"/>
    <w:rsid w:val="00760226"/>
    <w:rsid w:val="0077239D"/>
    <w:rsid w:val="007775F0"/>
    <w:rsid w:val="0078055F"/>
    <w:rsid w:val="007823D8"/>
    <w:rsid w:val="00782D4A"/>
    <w:rsid w:val="007904ED"/>
    <w:rsid w:val="007959D2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52A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D7508"/>
    <w:rsid w:val="008E0514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02175"/>
    <w:rsid w:val="0090718C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471A5"/>
    <w:rsid w:val="009472C3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4FC3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D17"/>
    <w:rsid w:val="009E5E7F"/>
    <w:rsid w:val="009F1709"/>
    <w:rsid w:val="009F1B6E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5058"/>
    <w:rsid w:val="00A21572"/>
    <w:rsid w:val="00A2183C"/>
    <w:rsid w:val="00A219BD"/>
    <w:rsid w:val="00A21F74"/>
    <w:rsid w:val="00A21FC6"/>
    <w:rsid w:val="00A24649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66B1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4978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776FD"/>
    <w:rsid w:val="00B806DD"/>
    <w:rsid w:val="00B854C6"/>
    <w:rsid w:val="00B9267E"/>
    <w:rsid w:val="00B96655"/>
    <w:rsid w:val="00B96EA6"/>
    <w:rsid w:val="00B96EE5"/>
    <w:rsid w:val="00BA5376"/>
    <w:rsid w:val="00BA53A9"/>
    <w:rsid w:val="00BB03D5"/>
    <w:rsid w:val="00BB2EC2"/>
    <w:rsid w:val="00BB4CCE"/>
    <w:rsid w:val="00BB4ED9"/>
    <w:rsid w:val="00BC0197"/>
    <w:rsid w:val="00BC1966"/>
    <w:rsid w:val="00BC1D4E"/>
    <w:rsid w:val="00BC315F"/>
    <w:rsid w:val="00BC3BA2"/>
    <w:rsid w:val="00BC5BFE"/>
    <w:rsid w:val="00BC6221"/>
    <w:rsid w:val="00BC6610"/>
    <w:rsid w:val="00BD05F9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3AA7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4719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38FD"/>
    <w:rsid w:val="00CC563E"/>
    <w:rsid w:val="00CC6E50"/>
    <w:rsid w:val="00CD6011"/>
    <w:rsid w:val="00CD6846"/>
    <w:rsid w:val="00CD7EC2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3F94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52E3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55D4"/>
    <w:rsid w:val="00DC6015"/>
    <w:rsid w:val="00DD0E16"/>
    <w:rsid w:val="00DD1003"/>
    <w:rsid w:val="00DD18A9"/>
    <w:rsid w:val="00DD3995"/>
    <w:rsid w:val="00DD3DB9"/>
    <w:rsid w:val="00DD445A"/>
    <w:rsid w:val="00DD4750"/>
    <w:rsid w:val="00DD6C9C"/>
    <w:rsid w:val="00DD7550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6D63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4BEE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EF74E3"/>
    <w:rsid w:val="00F01775"/>
    <w:rsid w:val="00F01C94"/>
    <w:rsid w:val="00F023E8"/>
    <w:rsid w:val="00F036E8"/>
    <w:rsid w:val="00F0777C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87D01"/>
    <w:rsid w:val="00F90152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34CD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65AA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le.es/estaticos/aplicaciones-mite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10</cp:revision>
  <cp:lastPrinted>2025-04-04T12:26:00Z</cp:lastPrinted>
  <dcterms:created xsi:type="dcterms:W3CDTF">2025-04-25T10:06:00Z</dcterms:created>
  <dcterms:modified xsi:type="dcterms:W3CDTF">2025-04-25T11:24:00Z</dcterms:modified>
</cp:coreProperties>
</file>