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5EA5" w14:textId="3DA33DE1" w:rsidR="00640C7D" w:rsidRPr="00B6707B" w:rsidRDefault="006F6DD1" w:rsidP="004E2327">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2BC6792E">
            <wp:simplePos x="0" y="0"/>
            <wp:positionH relativeFrom="margin">
              <wp:posOffset>2939415</wp:posOffset>
            </wp:positionH>
            <wp:positionV relativeFrom="margin">
              <wp:posOffset>-219710</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6565F8" w14:textId="77777777" w:rsidR="00C928CF" w:rsidRPr="0042545E" w:rsidRDefault="00C928CF" w:rsidP="004E2327">
      <w:pPr>
        <w:tabs>
          <w:tab w:val="left" w:pos="4962"/>
        </w:tabs>
        <w:spacing w:after="0" w:line="240" w:lineRule="auto"/>
        <w:rPr>
          <w:rFonts w:ascii="Arial" w:eastAsia="Arial" w:hAnsi="Arial" w:cs="Arial"/>
          <w:sz w:val="24"/>
          <w:szCs w:val="24"/>
        </w:rPr>
      </w:pPr>
    </w:p>
    <w:p w14:paraId="7C9B1B80" w14:textId="77777777" w:rsidR="00A72B99" w:rsidRPr="0042545E" w:rsidRDefault="00A72B99" w:rsidP="004E2327">
      <w:pPr>
        <w:tabs>
          <w:tab w:val="left" w:pos="4962"/>
        </w:tabs>
        <w:spacing w:after="0" w:line="240" w:lineRule="auto"/>
        <w:rPr>
          <w:rFonts w:ascii="Arial" w:eastAsia="Arial" w:hAnsi="Arial" w:cs="Arial"/>
          <w:sz w:val="24"/>
          <w:szCs w:val="24"/>
        </w:rPr>
      </w:pPr>
    </w:p>
    <w:p w14:paraId="3B18CC11" w14:textId="77777777" w:rsidR="00A72B99" w:rsidRPr="0042545E" w:rsidRDefault="00A72B99" w:rsidP="00DC00F6">
      <w:pPr>
        <w:tabs>
          <w:tab w:val="left" w:pos="4962"/>
        </w:tabs>
        <w:spacing w:after="0" w:line="240" w:lineRule="auto"/>
        <w:ind w:right="425"/>
        <w:rPr>
          <w:rFonts w:ascii="Arial" w:eastAsia="Arial" w:hAnsi="Arial" w:cs="Arial"/>
          <w:sz w:val="24"/>
          <w:szCs w:val="24"/>
        </w:rPr>
      </w:pPr>
    </w:p>
    <w:p w14:paraId="637D79E8" w14:textId="0E230C52" w:rsidR="004E268E" w:rsidRPr="0042545E" w:rsidRDefault="00F0266E" w:rsidP="00DC00F6">
      <w:pPr>
        <w:tabs>
          <w:tab w:val="left" w:pos="4962"/>
        </w:tabs>
        <w:spacing w:after="0" w:line="240" w:lineRule="auto"/>
        <w:ind w:right="425"/>
        <w:rPr>
          <w:rFonts w:ascii="Arial" w:eastAsia="Arial" w:hAnsi="Arial" w:cs="Arial"/>
          <w:sz w:val="24"/>
          <w:szCs w:val="24"/>
        </w:rPr>
      </w:pPr>
      <w:r w:rsidRPr="0042545E">
        <w:rPr>
          <w:rFonts w:ascii="Arial" w:eastAsia="Arial" w:hAnsi="Arial" w:cs="Arial"/>
          <w:sz w:val="24"/>
          <w:szCs w:val="24"/>
        </w:rPr>
        <w:t xml:space="preserve">Madrid, </w:t>
      </w:r>
      <w:r w:rsidR="00E97D8D">
        <w:rPr>
          <w:rFonts w:ascii="Arial" w:eastAsia="Arial" w:hAnsi="Arial" w:cs="Arial"/>
          <w:sz w:val="24"/>
          <w:szCs w:val="24"/>
        </w:rPr>
        <w:t xml:space="preserve">17 de </w:t>
      </w:r>
      <w:r w:rsidR="00F65196">
        <w:rPr>
          <w:rFonts w:ascii="Arial" w:eastAsia="Arial" w:hAnsi="Arial" w:cs="Arial"/>
          <w:sz w:val="24"/>
          <w:szCs w:val="24"/>
        </w:rPr>
        <w:t>marzo de 2025</w:t>
      </w:r>
    </w:p>
    <w:p w14:paraId="5C70770D" w14:textId="77777777" w:rsidR="00B30357" w:rsidRDefault="00B30357" w:rsidP="00DC00F6">
      <w:pPr>
        <w:spacing w:after="0" w:line="240" w:lineRule="auto"/>
        <w:ind w:right="425"/>
        <w:rPr>
          <w:rFonts w:ascii="Arial" w:eastAsia="Arial" w:hAnsi="Arial" w:cs="Arial"/>
          <w:bCs/>
          <w:sz w:val="24"/>
          <w:szCs w:val="24"/>
        </w:rPr>
      </w:pPr>
    </w:p>
    <w:p w14:paraId="352AA1F1" w14:textId="77777777" w:rsidR="002F3123" w:rsidRDefault="002F3123" w:rsidP="00DC00F6">
      <w:pPr>
        <w:spacing w:after="0" w:line="240" w:lineRule="auto"/>
        <w:ind w:right="425"/>
        <w:rPr>
          <w:rFonts w:ascii="Arial" w:eastAsia="Arial" w:hAnsi="Arial" w:cs="Arial"/>
          <w:bCs/>
          <w:sz w:val="24"/>
          <w:szCs w:val="24"/>
        </w:rPr>
      </w:pPr>
    </w:p>
    <w:p w14:paraId="261C547E" w14:textId="205AABEF" w:rsidR="001202B8" w:rsidRPr="00412C39" w:rsidRDefault="00412C39" w:rsidP="005B0F47">
      <w:pPr>
        <w:spacing w:after="0" w:line="240" w:lineRule="auto"/>
        <w:jc w:val="both"/>
        <w:rPr>
          <w:rFonts w:ascii="Arial" w:eastAsia="Aptos" w:hAnsi="Arial" w:cs="Times New Roman"/>
          <w:color w:val="002C5F"/>
          <w:kern w:val="2"/>
          <w:sz w:val="42"/>
          <w:szCs w:val="42"/>
          <w:lang w:eastAsia="en-US"/>
          <w14:ligatures w14:val="standardContextual"/>
        </w:rPr>
      </w:pPr>
      <w:r w:rsidRPr="00412C39">
        <w:rPr>
          <w:rFonts w:ascii="Arial" w:eastAsia="Aptos" w:hAnsi="Arial" w:cs="Times New Roman"/>
          <w:color w:val="002C5F"/>
          <w:kern w:val="2"/>
          <w:sz w:val="42"/>
          <w:szCs w:val="42"/>
          <w:lang w:eastAsia="en-US"/>
          <w14:ligatures w14:val="standardContextual"/>
        </w:rPr>
        <w:t>‘La Favorita 1922’ conquista el mercado internacional antes de su estreno en Telecinco</w:t>
      </w:r>
    </w:p>
    <w:p w14:paraId="284693A4" w14:textId="77777777" w:rsidR="005B0F47" w:rsidRPr="005B0F47" w:rsidRDefault="005B0F47" w:rsidP="005B0F47">
      <w:pPr>
        <w:spacing w:after="0" w:line="240" w:lineRule="auto"/>
        <w:jc w:val="both"/>
        <w:rPr>
          <w:rFonts w:ascii="Arial" w:eastAsia="Aptos" w:hAnsi="Arial" w:cs="Times New Roman"/>
          <w:kern w:val="2"/>
          <w:sz w:val="42"/>
          <w:szCs w:val="42"/>
          <w:lang w:eastAsia="en-US"/>
          <w14:ligatures w14:val="standardContextual"/>
        </w:rPr>
      </w:pPr>
    </w:p>
    <w:p w14:paraId="369ABA91" w14:textId="2E23F7A1" w:rsidR="005B0F47" w:rsidRDefault="00412C39" w:rsidP="005B0F47">
      <w:pPr>
        <w:spacing w:after="0" w:line="240" w:lineRule="auto"/>
        <w:jc w:val="both"/>
        <w:rPr>
          <w:rFonts w:ascii="Arial" w:eastAsia="Aptos" w:hAnsi="Arial" w:cs="Times New Roman"/>
          <w:b/>
          <w:bCs/>
          <w:kern w:val="2"/>
          <w:sz w:val="24"/>
          <w:szCs w:val="24"/>
          <w:lang w:eastAsia="en-US"/>
          <w14:ligatures w14:val="standardContextual"/>
        </w:rPr>
      </w:pPr>
      <w:r>
        <w:rPr>
          <w:rFonts w:ascii="Arial" w:eastAsia="Aptos" w:hAnsi="Arial" w:cs="Times New Roman"/>
          <w:b/>
          <w:bCs/>
          <w:kern w:val="2"/>
          <w:sz w:val="24"/>
          <w:szCs w:val="24"/>
          <w:lang w:eastAsia="en-US"/>
          <w14:ligatures w14:val="standardContextual"/>
        </w:rPr>
        <w:t xml:space="preserve">Mediterráneo Mediaset España Group ya ha cerrado la preventa de la ficción en </w:t>
      </w:r>
      <w:r w:rsidR="00F65196">
        <w:rPr>
          <w:rFonts w:ascii="Arial" w:eastAsia="Aptos" w:hAnsi="Arial" w:cs="Times New Roman"/>
          <w:b/>
          <w:bCs/>
          <w:kern w:val="2"/>
          <w:sz w:val="24"/>
          <w:szCs w:val="24"/>
          <w:lang w:eastAsia="en-US"/>
          <w14:ligatures w14:val="standardContextual"/>
        </w:rPr>
        <w:t>más de 20 territorios de Europa y América</w:t>
      </w:r>
      <w:r w:rsidR="00E479E0">
        <w:rPr>
          <w:rFonts w:ascii="Arial" w:eastAsia="Aptos" w:hAnsi="Arial" w:cs="Times New Roman"/>
          <w:b/>
          <w:bCs/>
          <w:kern w:val="2"/>
          <w:sz w:val="24"/>
          <w:szCs w:val="24"/>
          <w:lang w:eastAsia="en-US"/>
          <w14:ligatures w14:val="standardContextual"/>
        </w:rPr>
        <w:t>.</w:t>
      </w:r>
    </w:p>
    <w:p w14:paraId="68F42B28" w14:textId="77777777" w:rsidR="005B0F47" w:rsidRPr="005B0F47" w:rsidRDefault="005B0F47" w:rsidP="005B0F47">
      <w:pPr>
        <w:spacing w:after="0" w:line="240" w:lineRule="auto"/>
        <w:jc w:val="both"/>
        <w:rPr>
          <w:rFonts w:ascii="Arial" w:eastAsia="Aptos" w:hAnsi="Arial" w:cs="Times New Roman"/>
          <w:kern w:val="2"/>
          <w:sz w:val="42"/>
          <w:szCs w:val="42"/>
          <w:lang w:eastAsia="en-US"/>
          <w14:ligatures w14:val="standardContextual"/>
        </w:rPr>
      </w:pPr>
    </w:p>
    <w:p w14:paraId="056FD143" w14:textId="52F3ADD1" w:rsidR="00F65196" w:rsidRDefault="00F65196" w:rsidP="00412C39">
      <w:pPr>
        <w:spacing w:after="0" w:line="240" w:lineRule="auto"/>
        <w:jc w:val="both"/>
        <w:rPr>
          <w:rFonts w:ascii="Arial" w:eastAsia="Aptos" w:hAnsi="Arial" w:cs="Times New Roman"/>
          <w:kern w:val="2"/>
          <w:sz w:val="24"/>
          <w:lang w:eastAsia="en-US"/>
          <w14:ligatures w14:val="standardContextual"/>
        </w:rPr>
      </w:pPr>
      <w:r w:rsidRPr="0066070F">
        <w:rPr>
          <w:rFonts w:ascii="Arial" w:eastAsia="Aptos" w:hAnsi="Arial" w:cs="Times New Roman"/>
          <w:b/>
          <w:bCs/>
          <w:kern w:val="2"/>
          <w:sz w:val="24"/>
          <w:lang w:val="es-ES_tradnl" w:eastAsia="en-US"/>
          <w14:ligatures w14:val="standardContextual"/>
        </w:rPr>
        <w:t>‘La Favorita 1922’</w:t>
      </w:r>
      <w:r>
        <w:rPr>
          <w:rFonts w:ascii="Arial" w:eastAsia="Aptos" w:hAnsi="Arial" w:cs="Times New Roman"/>
          <w:kern w:val="2"/>
          <w:sz w:val="24"/>
          <w:lang w:val="es-ES_tradnl" w:eastAsia="en-US"/>
          <w14:ligatures w14:val="standardContextual"/>
        </w:rPr>
        <w:t xml:space="preserve">, la nueva serie de Mediaset España y primera en colaboración con Bambú </w:t>
      </w:r>
      <w:proofErr w:type="gramStart"/>
      <w:r>
        <w:rPr>
          <w:rFonts w:ascii="Arial" w:eastAsia="Aptos" w:hAnsi="Arial" w:cs="Times New Roman"/>
          <w:kern w:val="2"/>
          <w:sz w:val="24"/>
          <w:lang w:val="es-ES_tradnl" w:eastAsia="en-US"/>
          <w14:ligatures w14:val="standardContextual"/>
        </w:rPr>
        <w:t>Producciones</w:t>
      </w:r>
      <w:r w:rsidR="001E6F9C">
        <w:rPr>
          <w:rFonts w:ascii="Arial" w:eastAsia="Aptos" w:hAnsi="Arial" w:cs="Times New Roman"/>
          <w:kern w:val="2"/>
          <w:sz w:val="24"/>
          <w:lang w:val="es-ES_tradnl" w:eastAsia="en-US"/>
          <w14:ligatures w14:val="standardContextual"/>
        </w:rPr>
        <w:t>,</w:t>
      </w:r>
      <w:proofErr w:type="gramEnd"/>
      <w:r>
        <w:rPr>
          <w:rFonts w:ascii="Arial" w:eastAsia="Aptos" w:hAnsi="Arial" w:cs="Times New Roman"/>
          <w:kern w:val="2"/>
          <w:sz w:val="24"/>
          <w:lang w:val="es-ES_tradnl" w:eastAsia="en-US"/>
          <w14:ligatures w14:val="standardContextual"/>
        </w:rPr>
        <w:t xml:space="preserve"> </w:t>
      </w:r>
      <w:r w:rsidR="00412C39" w:rsidRPr="00412C39">
        <w:rPr>
          <w:rFonts w:ascii="Arial" w:eastAsia="Aptos" w:hAnsi="Arial" w:cs="Times New Roman"/>
          <w:kern w:val="2"/>
          <w:sz w:val="24"/>
          <w:lang w:eastAsia="en-US"/>
          <w14:ligatures w14:val="standardContextual"/>
        </w:rPr>
        <w:t xml:space="preserve">ha despertado </w:t>
      </w:r>
      <w:r w:rsidR="00412C39" w:rsidRPr="0066070F">
        <w:rPr>
          <w:rFonts w:ascii="Arial" w:eastAsia="Aptos" w:hAnsi="Arial" w:cs="Times New Roman"/>
          <w:b/>
          <w:bCs/>
          <w:kern w:val="2"/>
          <w:sz w:val="24"/>
          <w:lang w:eastAsia="en-US"/>
          <w14:ligatures w14:val="standardContextual"/>
        </w:rPr>
        <w:t>el interés en el ámbito internacional</w:t>
      </w:r>
      <w:r>
        <w:rPr>
          <w:rFonts w:ascii="Arial" w:eastAsia="Aptos" w:hAnsi="Arial" w:cs="Times New Roman"/>
          <w:kern w:val="2"/>
          <w:sz w:val="24"/>
          <w:lang w:eastAsia="en-US"/>
          <w14:ligatures w14:val="standardContextual"/>
        </w:rPr>
        <w:t xml:space="preserve"> y ha traspasado fronteras </w:t>
      </w:r>
      <w:r w:rsidR="00412C39" w:rsidRPr="00412C39">
        <w:rPr>
          <w:rFonts w:ascii="Arial" w:eastAsia="Aptos" w:hAnsi="Arial" w:cs="Times New Roman"/>
          <w:kern w:val="2"/>
          <w:sz w:val="24"/>
          <w:lang w:eastAsia="en-US"/>
          <w14:ligatures w14:val="standardContextual"/>
        </w:rPr>
        <w:t>incluso antes de s</w:t>
      </w:r>
      <w:r>
        <w:rPr>
          <w:rFonts w:ascii="Arial" w:eastAsia="Aptos" w:hAnsi="Arial" w:cs="Times New Roman"/>
          <w:kern w:val="2"/>
          <w:sz w:val="24"/>
          <w:lang w:eastAsia="en-US"/>
          <w14:ligatures w14:val="standardContextual"/>
        </w:rPr>
        <w:t>u estreno esta noche en Telecinco (23:00h)</w:t>
      </w:r>
      <w:r w:rsidR="0066070F">
        <w:rPr>
          <w:rFonts w:ascii="Arial" w:eastAsia="Aptos" w:hAnsi="Arial" w:cs="Times New Roman"/>
          <w:kern w:val="2"/>
          <w:sz w:val="24"/>
          <w:lang w:eastAsia="en-US"/>
          <w14:ligatures w14:val="standardContextual"/>
        </w:rPr>
        <w:t>.</w:t>
      </w:r>
    </w:p>
    <w:p w14:paraId="11A95BB7" w14:textId="77777777" w:rsidR="00F65196" w:rsidRDefault="00F65196" w:rsidP="00412C39">
      <w:pPr>
        <w:spacing w:after="0" w:line="240" w:lineRule="auto"/>
        <w:jc w:val="both"/>
        <w:rPr>
          <w:rFonts w:ascii="Arial" w:eastAsia="Aptos" w:hAnsi="Arial" w:cs="Times New Roman"/>
          <w:kern w:val="2"/>
          <w:sz w:val="24"/>
          <w:lang w:eastAsia="en-US"/>
          <w14:ligatures w14:val="standardContextual"/>
        </w:rPr>
      </w:pPr>
    </w:p>
    <w:p w14:paraId="7D2F0512" w14:textId="1F77D32B" w:rsidR="00412C39" w:rsidRPr="00412C39" w:rsidRDefault="00412C39" w:rsidP="00412C39">
      <w:pPr>
        <w:spacing w:after="0" w:line="240" w:lineRule="auto"/>
        <w:jc w:val="both"/>
        <w:rPr>
          <w:rFonts w:ascii="Arial" w:eastAsia="Aptos" w:hAnsi="Arial" w:cs="Times New Roman"/>
          <w:kern w:val="2"/>
          <w:sz w:val="24"/>
          <w:lang w:eastAsia="en-US"/>
          <w14:ligatures w14:val="standardContextual"/>
        </w:rPr>
      </w:pPr>
      <w:r w:rsidRPr="00412C39">
        <w:rPr>
          <w:rFonts w:ascii="Arial" w:eastAsia="Aptos" w:hAnsi="Arial" w:cs="Times New Roman"/>
          <w:kern w:val="2"/>
          <w:sz w:val="24"/>
          <w:lang w:eastAsia="en-US"/>
          <w14:ligatures w14:val="standardContextual"/>
        </w:rPr>
        <w:t xml:space="preserve">Tras </w:t>
      </w:r>
      <w:r w:rsidR="00F65196" w:rsidRPr="00FF287B">
        <w:rPr>
          <w:rFonts w:ascii="Arial" w:eastAsia="Aptos" w:hAnsi="Arial" w:cs="Times New Roman"/>
          <w:kern w:val="2"/>
          <w:sz w:val="24"/>
          <w:lang w:eastAsia="en-US"/>
          <w14:ligatures w14:val="standardContextual"/>
        </w:rPr>
        <w:t xml:space="preserve">presentarla en la pasada edición del </w:t>
      </w:r>
      <w:r w:rsidR="00F65196" w:rsidRPr="00F51ABF">
        <w:rPr>
          <w:rFonts w:ascii="Arial" w:eastAsia="Aptos" w:hAnsi="Arial" w:cs="Times New Roman"/>
          <w:b/>
          <w:kern w:val="2"/>
          <w:sz w:val="24"/>
          <w:lang w:eastAsia="en-US"/>
          <w14:ligatures w14:val="standardContextual"/>
        </w:rPr>
        <w:t>South International Series Festival</w:t>
      </w:r>
      <w:r w:rsidR="00F65196" w:rsidRPr="00FF287B">
        <w:rPr>
          <w:rFonts w:ascii="Arial" w:eastAsia="Aptos" w:hAnsi="Arial" w:cs="Times New Roman"/>
          <w:bCs/>
          <w:kern w:val="2"/>
          <w:sz w:val="24"/>
          <w:lang w:eastAsia="en-US"/>
          <w14:ligatures w14:val="standardContextual"/>
        </w:rPr>
        <w:t xml:space="preserve"> y</w:t>
      </w:r>
      <w:r w:rsidR="00F65196" w:rsidRPr="00FF287B">
        <w:rPr>
          <w:rFonts w:ascii="Arial" w:eastAsia="Aptos" w:hAnsi="Arial" w:cs="Times New Roman"/>
          <w:kern w:val="2"/>
          <w:sz w:val="24"/>
          <w:lang w:eastAsia="en-US"/>
          <w14:ligatures w14:val="standardContextual"/>
        </w:rPr>
        <w:t xml:space="preserve"> </w:t>
      </w:r>
      <w:r w:rsidRPr="00412C39">
        <w:rPr>
          <w:rFonts w:ascii="Arial" w:eastAsia="Aptos" w:hAnsi="Arial" w:cs="Times New Roman"/>
          <w:kern w:val="2"/>
          <w:sz w:val="24"/>
          <w:lang w:eastAsia="en-US"/>
          <w14:ligatures w14:val="standardContextual"/>
        </w:rPr>
        <w:t xml:space="preserve">mostrarla en diversos mercados como </w:t>
      </w:r>
      <w:r w:rsidRPr="00412C39">
        <w:rPr>
          <w:rFonts w:ascii="Arial" w:eastAsia="Aptos" w:hAnsi="Arial" w:cs="Times New Roman"/>
          <w:b/>
          <w:bCs/>
          <w:kern w:val="2"/>
          <w:sz w:val="24"/>
          <w:lang w:eastAsia="en-US"/>
          <w14:ligatures w14:val="standardContextual"/>
        </w:rPr>
        <w:t>Mipcom</w:t>
      </w:r>
      <w:r w:rsidRPr="00412C39">
        <w:rPr>
          <w:rFonts w:ascii="Arial" w:eastAsia="Aptos" w:hAnsi="Arial" w:cs="Times New Roman"/>
          <w:kern w:val="2"/>
          <w:sz w:val="24"/>
          <w:lang w:eastAsia="en-US"/>
          <w14:ligatures w14:val="standardContextual"/>
        </w:rPr>
        <w:t xml:space="preserve"> (Cannes), </w:t>
      </w:r>
      <w:r w:rsidRPr="00412C39">
        <w:rPr>
          <w:rFonts w:ascii="Arial" w:eastAsia="Aptos" w:hAnsi="Arial" w:cs="Times New Roman"/>
          <w:b/>
          <w:bCs/>
          <w:kern w:val="2"/>
          <w:sz w:val="24"/>
          <w:lang w:eastAsia="en-US"/>
          <w14:ligatures w14:val="standardContextual"/>
        </w:rPr>
        <w:t>ATF</w:t>
      </w:r>
      <w:r w:rsidRPr="00412C39">
        <w:rPr>
          <w:rFonts w:ascii="Arial" w:eastAsia="Aptos" w:hAnsi="Arial" w:cs="Times New Roman"/>
          <w:kern w:val="2"/>
          <w:sz w:val="24"/>
          <w:lang w:eastAsia="en-US"/>
          <w14:ligatures w14:val="standardContextual"/>
        </w:rPr>
        <w:t xml:space="preserve"> (singapur) y </w:t>
      </w:r>
      <w:r w:rsidRPr="00412C39">
        <w:rPr>
          <w:rFonts w:ascii="Arial" w:eastAsia="Aptos" w:hAnsi="Arial" w:cs="Times New Roman"/>
          <w:b/>
          <w:bCs/>
          <w:kern w:val="2"/>
          <w:sz w:val="24"/>
          <w:lang w:eastAsia="en-US"/>
          <w14:ligatures w14:val="standardContextual"/>
        </w:rPr>
        <w:t xml:space="preserve">Content </w:t>
      </w:r>
      <w:proofErr w:type="spellStart"/>
      <w:r w:rsidRPr="00412C39">
        <w:rPr>
          <w:rFonts w:ascii="Arial" w:eastAsia="Aptos" w:hAnsi="Arial" w:cs="Times New Roman"/>
          <w:b/>
          <w:bCs/>
          <w:kern w:val="2"/>
          <w:sz w:val="24"/>
          <w:lang w:eastAsia="en-US"/>
          <w14:ligatures w14:val="standardContextual"/>
        </w:rPr>
        <w:t>Americas</w:t>
      </w:r>
      <w:proofErr w:type="spellEnd"/>
      <w:r w:rsidRPr="00412C39">
        <w:rPr>
          <w:rFonts w:ascii="Arial" w:eastAsia="Aptos" w:hAnsi="Arial" w:cs="Times New Roman"/>
          <w:kern w:val="2"/>
          <w:sz w:val="24"/>
          <w:lang w:eastAsia="en-US"/>
          <w14:ligatures w14:val="standardContextual"/>
        </w:rPr>
        <w:t xml:space="preserve"> (Miami), el equipo de Ventas de </w:t>
      </w:r>
      <w:r w:rsidRPr="00412C39">
        <w:rPr>
          <w:rFonts w:ascii="Arial" w:eastAsia="Aptos" w:hAnsi="Arial" w:cs="Times New Roman"/>
          <w:b/>
          <w:bCs/>
          <w:kern w:val="2"/>
          <w:sz w:val="24"/>
          <w:lang w:eastAsia="en-US"/>
          <w14:ligatures w14:val="standardContextual"/>
        </w:rPr>
        <w:t>Mediterráneo Mediaset España Group</w:t>
      </w:r>
      <w:r w:rsidRPr="00412C39">
        <w:rPr>
          <w:rFonts w:ascii="Arial" w:eastAsia="Aptos" w:hAnsi="Arial" w:cs="Times New Roman"/>
          <w:kern w:val="2"/>
          <w:sz w:val="24"/>
          <w:lang w:eastAsia="en-US"/>
          <w14:ligatures w14:val="standardContextual"/>
        </w:rPr>
        <w:t xml:space="preserve"> ha cerrado la preventa de la ficción </w:t>
      </w:r>
      <w:r w:rsidRPr="00412C39">
        <w:rPr>
          <w:rFonts w:ascii="Arial" w:eastAsia="Aptos" w:hAnsi="Arial" w:cs="Times New Roman"/>
          <w:b/>
          <w:bCs/>
          <w:kern w:val="2"/>
          <w:sz w:val="24"/>
          <w:lang w:eastAsia="en-US"/>
          <w14:ligatures w14:val="standardContextual"/>
        </w:rPr>
        <w:t>en más de 20 territorios</w:t>
      </w:r>
      <w:r w:rsidRPr="00412C39">
        <w:rPr>
          <w:rFonts w:ascii="Arial" w:eastAsia="Aptos" w:hAnsi="Arial" w:cs="Times New Roman"/>
          <w:kern w:val="2"/>
          <w:sz w:val="24"/>
          <w:lang w:eastAsia="en-US"/>
          <w14:ligatures w14:val="standardContextual"/>
        </w:rPr>
        <w:t xml:space="preserve">, como </w:t>
      </w:r>
      <w:r w:rsidRPr="00412C39">
        <w:rPr>
          <w:rFonts w:ascii="Arial" w:eastAsia="Aptos" w:hAnsi="Arial" w:cs="Times New Roman"/>
          <w:b/>
          <w:bCs/>
          <w:kern w:val="2"/>
          <w:sz w:val="24"/>
          <w:lang w:eastAsia="en-US"/>
          <w14:ligatures w14:val="standardContextual"/>
        </w:rPr>
        <w:t>Argentina</w:t>
      </w:r>
      <w:r w:rsidRPr="00412C39">
        <w:rPr>
          <w:rFonts w:ascii="Arial" w:eastAsia="Aptos" w:hAnsi="Arial" w:cs="Times New Roman"/>
          <w:kern w:val="2"/>
          <w:sz w:val="24"/>
          <w:lang w:eastAsia="en-US"/>
          <w14:ligatures w14:val="standardContextual"/>
        </w:rPr>
        <w:t xml:space="preserve">, </w:t>
      </w:r>
      <w:r w:rsidRPr="00412C39">
        <w:rPr>
          <w:rFonts w:ascii="Arial" w:eastAsia="Aptos" w:hAnsi="Arial" w:cs="Times New Roman"/>
          <w:b/>
          <w:bCs/>
          <w:kern w:val="2"/>
          <w:sz w:val="24"/>
          <w:lang w:eastAsia="en-US"/>
          <w14:ligatures w14:val="standardContextual"/>
        </w:rPr>
        <w:t>Uruguay</w:t>
      </w:r>
      <w:r w:rsidRPr="00412C39">
        <w:rPr>
          <w:rFonts w:ascii="Arial" w:eastAsia="Aptos" w:hAnsi="Arial" w:cs="Times New Roman"/>
          <w:kern w:val="2"/>
          <w:sz w:val="24"/>
          <w:lang w:eastAsia="en-US"/>
          <w14:ligatures w14:val="standardContextual"/>
        </w:rPr>
        <w:t xml:space="preserve"> y </w:t>
      </w:r>
      <w:r w:rsidRPr="00412C39">
        <w:rPr>
          <w:rFonts w:ascii="Arial" w:eastAsia="Aptos" w:hAnsi="Arial" w:cs="Times New Roman"/>
          <w:b/>
          <w:bCs/>
          <w:kern w:val="2"/>
          <w:sz w:val="24"/>
          <w:lang w:eastAsia="en-US"/>
          <w14:ligatures w14:val="standardContextual"/>
        </w:rPr>
        <w:t>Paraguay</w:t>
      </w:r>
      <w:r w:rsidRPr="00412C39">
        <w:rPr>
          <w:rFonts w:ascii="Arial" w:eastAsia="Aptos" w:hAnsi="Arial" w:cs="Times New Roman"/>
          <w:kern w:val="2"/>
          <w:sz w:val="24"/>
          <w:lang w:eastAsia="en-US"/>
          <w14:ligatures w14:val="standardContextual"/>
        </w:rPr>
        <w:t xml:space="preserve"> a través de Flow, el servicio de </w:t>
      </w:r>
      <w:r w:rsidR="001E6F9C">
        <w:rPr>
          <w:rFonts w:ascii="Arial" w:eastAsia="Aptos" w:hAnsi="Arial" w:cs="Times New Roman"/>
          <w:kern w:val="2"/>
          <w:sz w:val="24"/>
          <w:lang w:eastAsia="en-US"/>
          <w14:ligatures w14:val="standardContextual"/>
        </w:rPr>
        <w:t>TV</w:t>
      </w:r>
      <w:r w:rsidRPr="00412C39">
        <w:rPr>
          <w:rFonts w:ascii="Arial" w:eastAsia="Aptos" w:hAnsi="Arial" w:cs="Times New Roman"/>
          <w:kern w:val="2"/>
          <w:sz w:val="24"/>
          <w:lang w:eastAsia="en-US"/>
          <w14:ligatures w14:val="standardContextual"/>
        </w:rPr>
        <w:t xml:space="preserve"> y </w:t>
      </w:r>
      <w:proofErr w:type="spellStart"/>
      <w:r w:rsidRPr="00412C39">
        <w:rPr>
          <w:rFonts w:ascii="Arial" w:eastAsia="Aptos" w:hAnsi="Arial" w:cs="Times New Roman"/>
          <w:i/>
          <w:iCs/>
          <w:kern w:val="2"/>
          <w:sz w:val="24"/>
          <w:lang w:eastAsia="en-US"/>
          <w14:ligatures w14:val="standardContextual"/>
        </w:rPr>
        <w:t>streaming</w:t>
      </w:r>
      <w:proofErr w:type="spellEnd"/>
      <w:r w:rsidRPr="00412C39">
        <w:rPr>
          <w:rFonts w:ascii="Arial" w:eastAsia="Aptos" w:hAnsi="Arial" w:cs="Times New Roman"/>
          <w:kern w:val="2"/>
          <w:sz w:val="24"/>
          <w:lang w:eastAsia="en-US"/>
          <w14:ligatures w14:val="standardContextual"/>
        </w:rPr>
        <w:t xml:space="preserve"> de Telecom Argentina; </w:t>
      </w:r>
      <w:r w:rsidRPr="00412C39">
        <w:rPr>
          <w:rFonts w:ascii="Arial" w:eastAsia="Aptos" w:hAnsi="Arial" w:cs="Times New Roman"/>
          <w:b/>
          <w:bCs/>
          <w:kern w:val="2"/>
          <w:sz w:val="24"/>
          <w:lang w:eastAsia="en-US"/>
          <w14:ligatures w14:val="standardContextual"/>
        </w:rPr>
        <w:t>Estados Unidos</w:t>
      </w:r>
      <w:r w:rsidRPr="00412C39">
        <w:rPr>
          <w:rFonts w:ascii="Arial" w:eastAsia="Aptos" w:hAnsi="Arial" w:cs="Times New Roman"/>
          <w:kern w:val="2"/>
          <w:sz w:val="24"/>
          <w:lang w:eastAsia="en-US"/>
          <w14:ligatures w14:val="standardContextual"/>
        </w:rPr>
        <w:t xml:space="preserve"> y </w:t>
      </w:r>
      <w:r w:rsidRPr="00412C39">
        <w:rPr>
          <w:rFonts w:ascii="Arial" w:eastAsia="Aptos" w:hAnsi="Arial" w:cs="Times New Roman"/>
          <w:b/>
          <w:bCs/>
          <w:kern w:val="2"/>
          <w:sz w:val="24"/>
          <w:lang w:eastAsia="en-US"/>
          <w14:ligatures w14:val="standardContextual"/>
        </w:rPr>
        <w:t>Canadá</w:t>
      </w:r>
      <w:r w:rsidRPr="00412C39">
        <w:rPr>
          <w:rFonts w:ascii="Arial" w:eastAsia="Aptos" w:hAnsi="Arial" w:cs="Times New Roman"/>
          <w:kern w:val="2"/>
          <w:sz w:val="24"/>
          <w:lang w:eastAsia="en-US"/>
          <w14:ligatures w14:val="standardContextual"/>
        </w:rPr>
        <w:t xml:space="preserve"> para su emisión en la plataforma de </w:t>
      </w:r>
      <w:proofErr w:type="spellStart"/>
      <w:r w:rsidRPr="00412C39">
        <w:rPr>
          <w:rFonts w:ascii="Arial" w:eastAsia="Aptos" w:hAnsi="Arial" w:cs="Times New Roman"/>
          <w:i/>
          <w:iCs/>
          <w:kern w:val="2"/>
          <w:sz w:val="24"/>
          <w:lang w:eastAsia="en-US"/>
          <w14:ligatures w14:val="standardContextual"/>
        </w:rPr>
        <w:t>streaming</w:t>
      </w:r>
      <w:proofErr w:type="spellEnd"/>
      <w:r w:rsidRPr="00412C39">
        <w:rPr>
          <w:rFonts w:ascii="Arial" w:eastAsia="Aptos" w:hAnsi="Arial" w:cs="Times New Roman"/>
          <w:kern w:val="2"/>
          <w:sz w:val="24"/>
          <w:lang w:eastAsia="en-US"/>
          <w14:ligatures w14:val="standardContextual"/>
        </w:rPr>
        <w:t xml:space="preserve"> Walter </w:t>
      </w:r>
      <w:proofErr w:type="spellStart"/>
      <w:r w:rsidRPr="00412C39">
        <w:rPr>
          <w:rFonts w:ascii="Arial" w:eastAsia="Aptos" w:hAnsi="Arial" w:cs="Times New Roman"/>
          <w:kern w:val="2"/>
          <w:sz w:val="24"/>
          <w:lang w:eastAsia="en-US"/>
          <w14:ligatures w14:val="standardContextual"/>
        </w:rPr>
        <w:t>Presents</w:t>
      </w:r>
      <w:proofErr w:type="spellEnd"/>
      <w:r w:rsidRPr="00412C39">
        <w:rPr>
          <w:rFonts w:ascii="Arial" w:eastAsia="Aptos" w:hAnsi="Arial" w:cs="Times New Roman"/>
          <w:kern w:val="2"/>
          <w:sz w:val="24"/>
          <w:lang w:eastAsia="en-US"/>
          <w14:ligatures w14:val="standardContextual"/>
        </w:rPr>
        <w:t xml:space="preserve">, disponible a través de PBS; </w:t>
      </w:r>
      <w:r w:rsidRPr="00412C39">
        <w:rPr>
          <w:rFonts w:ascii="Arial" w:eastAsia="Aptos" w:hAnsi="Arial" w:cs="Times New Roman"/>
          <w:b/>
          <w:bCs/>
          <w:kern w:val="2"/>
          <w:sz w:val="24"/>
          <w:lang w:eastAsia="en-US"/>
          <w14:ligatures w14:val="standardContextual"/>
        </w:rPr>
        <w:t xml:space="preserve">Bélgica </w:t>
      </w:r>
      <w:r w:rsidRPr="00412C39">
        <w:rPr>
          <w:rFonts w:ascii="Arial" w:eastAsia="Aptos" w:hAnsi="Arial" w:cs="Times New Roman"/>
          <w:kern w:val="2"/>
          <w:sz w:val="24"/>
          <w:lang w:eastAsia="en-US"/>
          <w14:ligatures w14:val="standardContextual"/>
        </w:rPr>
        <w:t>(</w:t>
      </w:r>
      <w:proofErr w:type="spellStart"/>
      <w:r w:rsidRPr="00412C39">
        <w:rPr>
          <w:rFonts w:ascii="Arial" w:eastAsia="Aptos" w:hAnsi="Arial" w:cs="Times New Roman"/>
          <w:kern w:val="2"/>
          <w:sz w:val="24"/>
          <w:lang w:eastAsia="en-US"/>
          <w14:ligatures w14:val="standardContextual"/>
        </w:rPr>
        <w:t>Proximus</w:t>
      </w:r>
      <w:proofErr w:type="spellEnd"/>
      <w:r w:rsidRPr="00412C39">
        <w:rPr>
          <w:rFonts w:ascii="Arial" w:eastAsia="Aptos" w:hAnsi="Arial" w:cs="Times New Roman"/>
          <w:kern w:val="2"/>
          <w:sz w:val="24"/>
          <w:lang w:eastAsia="en-US"/>
          <w14:ligatures w14:val="standardContextual"/>
        </w:rPr>
        <w:t xml:space="preserve">), </w:t>
      </w:r>
      <w:r w:rsidRPr="00412C39">
        <w:rPr>
          <w:rFonts w:ascii="Arial" w:eastAsia="Aptos" w:hAnsi="Arial" w:cs="Times New Roman"/>
          <w:b/>
          <w:bCs/>
          <w:kern w:val="2"/>
          <w:sz w:val="24"/>
          <w:lang w:eastAsia="en-US"/>
          <w14:ligatures w14:val="standardContextual"/>
        </w:rPr>
        <w:t>Lituania</w:t>
      </w:r>
      <w:r w:rsidRPr="00412C39">
        <w:rPr>
          <w:rFonts w:ascii="Arial" w:eastAsia="Aptos" w:hAnsi="Arial" w:cs="Times New Roman"/>
          <w:kern w:val="2"/>
          <w:sz w:val="24"/>
          <w:lang w:eastAsia="en-US"/>
          <w14:ligatures w14:val="standardContextual"/>
        </w:rPr>
        <w:t xml:space="preserve"> (</w:t>
      </w:r>
      <w:proofErr w:type="spellStart"/>
      <w:r w:rsidRPr="00412C39">
        <w:rPr>
          <w:rFonts w:ascii="Arial" w:eastAsia="Aptos" w:hAnsi="Arial" w:cs="Times New Roman"/>
          <w:kern w:val="2"/>
          <w:sz w:val="24"/>
          <w:lang w:eastAsia="en-US"/>
          <w14:ligatures w14:val="standardContextual"/>
        </w:rPr>
        <w:t>Lithuanian</w:t>
      </w:r>
      <w:proofErr w:type="spellEnd"/>
      <w:r w:rsidRPr="00412C39">
        <w:rPr>
          <w:rFonts w:ascii="Arial" w:eastAsia="Aptos" w:hAnsi="Arial" w:cs="Times New Roman"/>
          <w:kern w:val="2"/>
          <w:sz w:val="24"/>
          <w:lang w:eastAsia="en-US"/>
          <w14:ligatures w14:val="standardContextual"/>
        </w:rPr>
        <w:t xml:space="preserve"> </w:t>
      </w:r>
      <w:proofErr w:type="spellStart"/>
      <w:r w:rsidRPr="00412C39">
        <w:rPr>
          <w:rFonts w:ascii="Arial" w:eastAsia="Aptos" w:hAnsi="Arial" w:cs="Times New Roman"/>
          <w:kern w:val="2"/>
          <w:sz w:val="24"/>
          <w:lang w:eastAsia="en-US"/>
          <w14:ligatures w14:val="standardContextual"/>
        </w:rPr>
        <w:t>National</w:t>
      </w:r>
      <w:proofErr w:type="spellEnd"/>
      <w:r w:rsidRPr="00412C39">
        <w:rPr>
          <w:rFonts w:ascii="Arial" w:eastAsia="Aptos" w:hAnsi="Arial" w:cs="Times New Roman"/>
          <w:kern w:val="2"/>
          <w:sz w:val="24"/>
          <w:lang w:eastAsia="en-US"/>
          <w14:ligatures w14:val="standardContextual"/>
        </w:rPr>
        <w:t xml:space="preserve"> Radio and TV) y </w:t>
      </w:r>
      <w:r w:rsidRPr="00412C39">
        <w:rPr>
          <w:rFonts w:ascii="Arial" w:eastAsia="Aptos" w:hAnsi="Arial" w:cs="Times New Roman"/>
          <w:b/>
          <w:bCs/>
          <w:kern w:val="2"/>
          <w:sz w:val="24"/>
          <w:lang w:eastAsia="en-US"/>
          <w14:ligatures w14:val="standardContextual"/>
        </w:rPr>
        <w:t>Polonia</w:t>
      </w:r>
      <w:r w:rsidR="001E6F9C">
        <w:rPr>
          <w:rFonts w:ascii="Arial" w:eastAsia="Aptos" w:hAnsi="Arial" w:cs="Times New Roman"/>
          <w:kern w:val="2"/>
          <w:sz w:val="24"/>
          <w:lang w:eastAsia="en-US"/>
          <w14:ligatures w14:val="standardContextual"/>
        </w:rPr>
        <w:t xml:space="preserve"> </w:t>
      </w:r>
      <w:r w:rsidRPr="00412C39">
        <w:rPr>
          <w:rFonts w:ascii="Arial" w:eastAsia="Aptos" w:hAnsi="Arial" w:cs="Times New Roman"/>
          <w:kern w:val="2"/>
          <w:sz w:val="24"/>
          <w:lang w:eastAsia="en-US"/>
          <w14:ligatures w14:val="standardContextual"/>
        </w:rPr>
        <w:t>entre</w:t>
      </w:r>
      <w:r w:rsidR="001E6F9C">
        <w:rPr>
          <w:rFonts w:ascii="Arial" w:eastAsia="Aptos" w:hAnsi="Arial" w:cs="Times New Roman"/>
          <w:kern w:val="2"/>
          <w:sz w:val="24"/>
          <w:lang w:eastAsia="en-US"/>
          <w14:ligatures w14:val="standardContextual"/>
        </w:rPr>
        <w:t xml:space="preserve"> </w:t>
      </w:r>
      <w:r w:rsidRPr="00412C39">
        <w:rPr>
          <w:rFonts w:ascii="Arial" w:eastAsia="Aptos" w:hAnsi="Arial" w:cs="Times New Roman"/>
          <w:kern w:val="2"/>
          <w:sz w:val="24"/>
          <w:lang w:eastAsia="en-US"/>
          <w14:ligatures w14:val="standardContextual"/>
        </w:rPr>
        <w:t>otros.</w:t>
      </w:r>
    </w:p>
    <w:p w14:paraId="2BF65EE2" w14:textId="2903DDFD" w:rsidR="00E97D8D" w:rsidRDefault="00E97D8D" w:rsidP="00E97D8D">
      <w:pPr>
        <w:spacing w:after="0" w:line="240" w:lineRule="auto"/>
        <w:jc w:val="both"/>
        <w:rPr>
          <w:rFonts w:ascii="Arial" w:eastAsia="Aptos" w:hAnsi="Arial" w:cs="Times New Roman"/>
          <w:kern w:val="2"/>
          <w:sz w:val="24"/>
          <w:lang w:eastAsia="en-US"/>
          <w14:ligatures w14:val="standardContextual"/>
        </w:rPr>
      </w:pPr>
    </w:p>
    <w:p w14:paraId="64DFAB62" w14:textId="56BC9A7E" w:rsidR="003775CA" w:rsidRPr="003775CA" w:rsidRDefault="003775CA" w:rsidP="003775CA">
      <w:pPr>
        <w:spacing w:after="0" w:line="240" w:lineRule="auto"/>
        <w:jc w:val="both"/>
        <w:rPr>
          <w:rFonts w:ascii="Arial" w:eastAsia="Aptos" w:hAnsi="Arial" w:cs="Times New Roman"/>
          <w:i/>
          <w:iCs/>
          <w:kern w:val="2"/>
          <w:sz w:val="24"/>
          <w:lang w:eastAsia="en-US"/>
          <w14:ligatures w14:val="standardContextual"/>
        </w:rPr>
      </w:pPr>
      <w:r w:rsidRPr="003775CA">
        <w:rPr>
          <w:rFonts w:ascii="Arial" w:eastAsia="Aptos" w:hAnsi="Arial" w:cs="Times New Roman"/>
          <w:i/>
          <w:iCs/>
          <w:kern w:val="2"/>
          <w:sz w:val="24"/>
          <w:lang w:eastAsia="en-US"/>
          <w14:ligatures w14:val="standardContextual"/>
        </w:rPr>
        <w:t>"Es un placer incorporar La Favorita 1922 al catálogo de ventas de Mediterráneo. Esta serie complementa perfectamente nuestra oferta actual, ya que no contábamos con una serie de época. Además, el hecho de que sea una producción de Bambú, con su reconocido sello de calidad, nos entusiasmó desde el primer momento. Estamos seguros de que será una ficción clave para nuestro catálogo, fortaleciendo aún más nuestra presencia en el mercado internacional</w:t>
      </w:r>
      <w:r>
        <w:rPr>
          <w:rFonts w:ascii="Arial" w:eastAsia="Aptos" w:hAnsi="Arial" w:cs="Times New Roman"/>
          <w:i/>
          <w:iCs/>
          <w:kern w:val="2"/>
          <w:sz w:val="24"/>
          <w:lang w:eastAsia="en-US"/>
          <w14:ligatures w14:val="standardContextual"/>
        </w:rPr>
        <w:t xml:space="preserve">”, </w:t>
      </w:r>
      <w:r w:rsidRPr="003775CA">
        <w:rPr>
          <w:rFonts w:ascii="Arial" w:eastAsia="Aptos" w:hAnsi="Arial" w:cs="Times New Roman"/>
          <w:kern w:val="2"/>
          <w:sz w:val="24"/>
          <w:lang w:eastAsia="en-US"/>
          <w14:ligatures w14:val="standardContextual"/>
        </w:rPr>
        <w:t xml:space="preserve">explica </w:t>
      </w:r>
      <w:r w:rsidRPr="003775CA">
        <w:rPr>
          <w:rFonts w:ascii="Arial" w:eastAsia="Aptos" w:hAnsi="Arial" w:cs="Times New Roman"/>
          <w:b/>
          <w:bCs/>
          <w:kern w:val="2"/>
          <w:sz w:val="24"/>
          <w:lang w:eastAsia="en-US"/>
          <w14:ligatures w14:val="standardContextual"/>
        </w:rPr>
        <w:t>Silvia Cotino</w:t>
      </w:r>
      <w:r w:rsidRPr="003775CA">
        <w:rPr>
          <w:rFonts w:ascii="Arial" w:eastAsia="Aptos" w:hAnsi="Arial" w:cs="Times New Roman"/>
          <w:kern w:val="2"/>
          <w:sz w:val="24"/>
          <w:lang w:eastAsia="en-US"/>
          <w14:ligatures w14:val="standardContextual"/>
        </w:rPr>
        <w:t xml:space="preserve">, subdirectora de Ventas y Desarrollo de Negocio de Mediterráneo. </w:t>
      </w:r>
    </w:p>
    <w:p w14:paraId="73BEB16E" w14:textId="77777777" w:rsidR="003775CA" w:rsidRPr="003775CA" w:rsidRDefault="003775CA" w:rsidP="003775CA">
      <w:pPr>
        <w:spacing w:after="0" w:line="240" w:lineRule="auto"/>
        <w:jc w:val="both"/>
        <w:rPr>
          <w:rFonts w:ascii="Arial" w:eastAsia="Aptos" w:hAnsi="Arial" w:cs="Times New Roman"/>
          <w:kern w:val="2"/>
          <w:sz w:val="24"/>
          <w:lang w:eastAsia="en-US"/>
          <w14:ligatures w14:val="standardContextual"/>
        </w:rPr>
      </w:pPr>
    </w:p>
    <w:p w14:paraId="212247A2" w14:textId="334FDFC1" w:rsidR="003775CA" w:rsidRPr="003775CA" w:rsidRDefault="003775CA" w:rsidP="003775CA">
      <w:pPr>
        <w:spacing w:after="0" w:line="240" w:lineRule="auto"/>
        <w:jc w:val="both"/>
        <w:rPr>
          <w:rFonts w:ascii="Arial" w:eastAsia="Aptos" w:hAnsi="Arial" w:cs="Times New Roman"/>
          <w:i/>
          <w:iCs/>
          <w:kern w:val="2"/>
          <w:sz w:val="24"/>
          <w:lang w:eastAsia="en-US"/>
          <w14:ligatures w14:val="standardContextual"/>
        </w:rPr>
      </w:pPr>
      <w:r w:rsidRPr="003775CA">
        <w:rPr>
          <w:rFonts w:ascii="Arial" w:eastAsia="Aptos" w:hAnsi="Arial" w:cs="Times New Roman"/>
          <w:kern w:val="2"/>
          <w:sz w:val="24"/>
          <w:lang w:eastAsia="en-US"/>
          <w14:ligatures w14:val="standardContextual"/>
        </w:rPr>
        <w:t xml:space="preserve">Por su parte, </w:t>
      </w:r>
      <w:r w:rsidRPr="003775CA">
        <w:rPr>
          <w:rFonts w:ascii="Arial" w:eastAsia="Aptos" w:hAnsi="Arial" w:cs="Times New Roman"/>
          <w:b/>
          <w:bCs/>
          <w:kern w:val="2"/>
          <w:sz w:val="24"/>
          <w:lang w:eastAsia="en-US"/>
          <w14:ligatures w14:val="standardContextual"/>
        </w:rPr>
        <w:t>Rocío Cachero</w:t>
      </w:r>
      <w:r w:rsidRPr="003775CA">
        <w:rPr>
          <w:rFonts w:ascii="Arial" w:eastAsia="Aptos" w:hAnsi="Arial" w:cs="Times New Roman"/>
          <w:kern w:val="2"/>
          <w:sz w:val="24"/>
          <w:lang w:eastAsia="en-US"/>
          <w14:ligatures w14:val="standardContextual"/>
        </w:rPr>
        <w:t>, responsable de Ventas Internacionales de Mediterráneo, añade:</w:t>
      </w:r>
      <w:r>
        <w:rPr>
          <w:rFonts w:ascii="Arial" w:eastAsia="Aptos" w:hAnsi="Arial" w:cs="Times New Roman"/>
          <w:i/>
          <w:iCs/>
          <w:kern w:val="2"/>
          <w:sz w:val="24"/>
          <w:lang w:eastAsia="en-US"/>
          <w14:ligatures w14:val="standardContextual"/>
        </w:rPr>
        <w:t xml:space="preserve"> </w:t>
      </w:r>
      <w:r w:rsidRPr="003775CA">
        <w:rPr>
          <w:rFonts w:ascii="Arial" w:eastAsia="Aptos" w:hAnsi="Arial" w:cs="Times New Roman"/>
          <w:i/>
          <w:iCs/>
          <w:kern w:val="2"/>
          <w:sz w:val="24"/>
          <w:lang w:eastAsia="en-US"/>
          <w14:ligatures w14:val="standardContextual"/>
        </w:rPr>
        <w:t>“El gran interés internacional que ha despertado La Favorita 1922 es algo inédito, y demuestra su enorme potencial. Nuestros clientes han respondido de manera excepcional, y queremos agradecerles la confianza depositada en este título desde el inicio. Estamos seguras de que este es solo el comienzo de un camino internacional muy prometedor</w:t>
      </w:r>
      <w:r>
        <w:rPr>
          <w:rFonts w:ascii="Arial" w:eastAsia="Aptos" w:hAnsi="Arial" w:cs="Times New Roman"/>
          <w:i/>
          <w:iCs/>
          <w:kern w:val="2"/>
          <w:sz w:val="24"/>
          <w:lang w:eastAsia="en-US"/>
          <w14:ligatures w14:val="standardContextual"/>
        </w:rPr>
        <w:t>”.</w:t>
      </w:r>
    </w:p>
    <w:p w14:paraId="213B0C14" w14:textId="77777777" w:rsidR="003775CA" w:rsidRPr="00412C39" w:rsidRDefault="003775CA" w:rsidP="00E97D8D">
      <w:pPr>
        <w:spacing w:after="0" w:line="240" w:lineRule="auto"/>
        <w:jc w:val="both"/>
        <w:rPr>
          <w:rFonts w:ascii="Arial" w:eastAsia="Aptos" w:hAnsi="Arial" w:cs="Times New Roman"/>
          <w:kern w:val="2"/>
          <w:sz w:val="24"/>
          <w:lang w:eastAsia="en-US"/>
          <w14:ligatures w14:val="standardContextual"/>
        </w:rPr>
      </w:pPr>
    </w:p>
    <w:p w14:paraId="31328714" w14:textId="77777777" w:rsidR="0066070F" w:rsidRDefault="0066070F" w:rsidP="0066070F">
      <w:pPr>
        <w:spacing w:after="0" w:line="240" w:lineRule="auto"/>
        <w:jc w:val="both"/>
        <w:rPr>
          <w:rFonts w:ascii="Arial" w:eastAsia="Aptos" w:hAnsi="Arial" w:cs="Times New Roman"/>
          <w:bCs/>
          <w:kern w:val="2"/>
          <w:sz w:val="24"/>
          <w:lang w:eastAsia="en-US"/>
          <w14:ligatures w14:val="standardContextual"/>
        </w:rPr>
      </w:pPr>
      <w:r w:rsidRPr="00FF287B">
        <w:rPr>
          <w:rFonts w:ascii="Arial" w:eastAsia="Aptos" w:hAnsi="Arial" w:cs="Times New Roman"/>
          <w:kern w:val="2"/>
          <w:sz w:val="24"/>
          <w:lang w:eastAsia="en-US"/>
          <w14:ligatures w14:val="standardContextual"/>
        </w:rPr>
        <w:t xml:space="preserve">Con </w:t>
      </w:r>
      <w:r w:rsidRPr="00FF287B">
        <w:rPr>
          <w:rFonts w:ascii="Arial" w:eastAsia="Aptos" w:hAnsi="Arial" w:cs="Times New Roman"/>
          <w:b/>
          <w:bCs/>
          <w:kern w:val="2"/>
          <w:sz w:val="24"/>
          <w:lang w:eastAsia="en-US"/>
          <w14:ligatures w14:val="standardContextual"/>
        </w:rPr>
        <w:t xml:space="preserve">Verónica Sánchez </w:t>
      </w:r>
      <w:r w:rsidRPr="00FF287B">
        <w:rPr>
          <w:rFonts w:ascii="Arial" w:eastAsia="Aptos" w:hAnsi="Arial" w:cs="Times New Roman"/>
          <w:bCs/>
          <w:kern w:val="2"/>
          <w:sz w:val="24"/>
          <w:lang w:eastAsia="en-US"/>
          <w14:ligatures w14:val="standardContextual"/>
        </w:rPr>
        <w:t xml:space="preserve">y </w:t>
      </w:r>
      <w:r w:rsidRPr="00FF287B">
        <w:rPr>
          <w:rFonts w:ascii="Arial" w:eastAsia="Aptos" w:hAnsi="Arial" w:cs="Times New Roman"/>
          <w:b/>
          <w:bCs/>
          <w:kern w:val="2"/>
          <w:sz w:val="24"/>
          <w:lang w:eastAsia="en-US"/>
          <w14:ligatures w14:val="standardContextual"/>
        </w:rPr>
        <w:t>Luis Fernández</w:t>
      </w:r>
      <w:r w:rsidRPr="00FF287B">
        <w:rPr>
          <w:rFonts w:ascii="Arial" w:eastAsia="Aptos" w:hAnsi="Arial" w:cs="Times New Roman"/>
          <w:bCs/>
          <w:kern w:val="2"/>
          <w:sz w:val="24"/>
          <w:lang w:eastAsia="en-US"/>
          <w14:ligatures w14:val="standardContextual"/>
        </w:rPr>
        <w:t xml:space="preserve"> encabezando un elenco que reúne a </w:t>
      </w:r>
      <w:r w:rsidRPr="00FF287B">
        <w:rPr>
          <w:rFonts w:ascii="Arial" w:eastAsia="Aptos" w:hAnsi="Arial" w:cs="Times New Roman"/>
          <w:b/>
          <w:bCs/>
          <w:kern w:val="2"/>
          <w:sz w:val="24"/>
          <w:lang w:eastAsia="en-US"/>
          <w14:ligatures w14:val="standardContextual"/>
        </w:rPr>
        <w:t>Andrea Duro, Maribel Salas, Elena Maroto,</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bCs/>
          <w:kern w:val="2"/>
          <w:sz w:val="24"/>
          <w:lang w:eastAsia="en-US"/>
          <w14:ligatures w14:val="standardContextual"/>
        </w:rPr>
        <w:t>Raquel Querol</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bCs/>
          <w:kern w:val="2"/>
          <w:sz w:val="24"/>
          <w:lang w:eastAsia="en-US"/>
          <w14:ligatures w14:val="standardContextual"/>
        </w:rPr>
        <w:t>Fernando Cayo</w:t>
      </w:r>
      <w:r>
        <w:rPr>
          <w:rFonts w:ascii="Arial" w:eastAsia="Aptos" w:hAnsi="Arial" w:cs="Times New Roman"/>
          <w:b/>
          <w:bCs/>
          <w:kern w:val="2"/>
          <w:sz w:val="24"/>
          <w:lang w:eastAsia="en-US"/>
          <w14:ligatures w14:val="standardContextual"/>
        </w:rPr>
        <w:t>,</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bCs/>
          <w:kern w:val="2"/>
          <w:sz w:val="24"/>
          <w:lang w:eastAsia="en-US"/>
          <w14:ligatures w14:val="standardContextual"/>
        </w:rPr>
        <w:t xml:space="preserve">Joel Sánchez, Javier Lago, Manuel de Andrés </w:t>
      </w:r>
      <w:r w:rsidRPr="00FF287B">
        <w:rPr>
          <w:rFonts w:ascii="Arial" w:eastAsia="Aptos" w:hAnsi="Arial" w:cs="Times New Roman"/>
          <w:bCs/>
          <w:kern w:val="2"/>
          <w:sz w:val="24"/>
          <w:lang w:eastAsia="en-US"/>
          <w14:ligatures w14:val="standardContextual"/>
        </w:rPr>
        <w:t>y</w:t>
      </w:r>
      <w:r w:rsidRPr="00FF287B">
        <w:rPr>
          <w:rFonts w:ascii="Arial" w:eastAsia="Aptos" w:hAnsi="Arial" w:cs="Times New Roman"/>
          <w:b/>
          <w:bCs/>
          <w:kern w:val="2"/>
          <w:sz w:val="24"/>
          <w:lang w:eastAsia="en-US"/>
          <w14:ligatures w14:val="standardContextual"/>
        </w:rPr>
        <w:t xml:space="preserve"> Ángela Vega</w:t>
      </w:r>
      <w:r w:rsidRPr="00FF287B">
        <w:rPr>
          <w:rFonts w:ascii="Arial" w:eastAsia="Aptos" w:hAnsi="Arial" w:cs="Times New Roman"/>
          <w:kern w:val="2"/>
          <w:sz w:val="24"/>
          <w:lang w:eastAsia="en-US"/>
          <w14:ligatures w14:val="standardContextual"/>
        </w:rPr>
        <w:t xml:space="preserve">, entre otros intérpretes, </w:t>
      </w:r>
      <w:r w:rsidRPr="00FF287B">
        <w:rPr>
          <w:rFonts w:ascii="Arial" w:eastAsia="Aptos" w:hAnsi="Arial" w:cs="Times New Roman"/>
          <w:b/>
          <w:bCs/>
          <w:kern w:val="2"/>
          <w:sz w:val="24"/>
          <w:lang w:eastAsia="en-US"/>
          <w14:ligatures w14:val="standardContextual"/>
        </w:rPr>
        <w:t xml:space="preserve">‘La Favorita 1922’ </w:t>
      </w:r>
      <w:r>
        <w:rPr>
          <w:rFonts w:ascii="Arial" w:eastAsia="Aptos" w:hAnsi="Arial" w:cs="Times New Roman"/>
          <w:kern w:val="2"/>
          <w:sz w:val="24"/>
          <w:lang w:eastAsia="en-US"/>
          <w14:ligatures w14:val="standardContextual"/>
        </w:rPr>
        <w:t>es una idea original de</w:t>
      </w:r>
      <w:r w:rsidRPr="00FF287B">
        <w:rPr>
          <w:rFonts w:ascii="Arial" w:eastAsia="Aptos" w:hAnsi="Arial" w:cs="Times New Roman"/>
          <w:b/>
          <w:bCs/>
          <w:kern w:val="2"/>
          <w:sz w:val="24"/>
          <w:lang w:eastAsia="en-US"/>
          <w14:ligatures w14:val="standardContextual"/>
        </w:rPr>
        <w:t xml:space="preserve"> Ramón Campos</w:t>
      </w:r>
      <w:r>
        <w:rPr>
          <w:rFonts w:ascii="Arial" w:eastAsia="Aptos" w:hAnsi="Arial" w:cs="Times New Roman"/>
          <w:b/>
          <w:bCs/>
          <w:kern w:val="2"/>
          <w:sz w:val="24"/>
          <w:lang w:eastAsia="en-US"/>
          <w14:ligatures w14:val="standardContextual"/>
        </w:rPr>
        <w:t xml:space="preserve">, </w:t>
      </w:r>
      <w:r w:rsidRPr="00FF287B">
        <w:rPr>
          <w:rFonts w:ascii="Arial" w:eastAsia="Aptos" w:hAnsi="Arial" w:cs="Times New Roman"/>
          <w:b/>
          <w:bCs/>
          <w:kern w:val="2"/>
          <w:sz w:val="24"/>
          <w:lang w:eastAsia="en-US"/>
          <w14:ligatures w14:val="standardContextual"/>
        </w:rPr>
        <w:t xml:space="preserve">Gema R. </w:t>
      </w:r>
      <w:r w:rsidRPr="00FF287B">
        <w:rPr>
          <w:rFonts w:ascii="Arial" w:eastAsia="Aptos" w:hAnsi="Arial" w:cs="Times New Roman"/>
          <w:b/>
          <w:bCs/>
          <w:kern w:val="2"/>
          <w:sz w:val="24"/>
          <w:lang w:eastAsia="en-US"/>
          <w14:ligatures w14:val="standardContextual"/>
        </w:rPr>
        <w:lastRenderedPageBreak/>
        <w:t>Neira</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bCs/>
          <w:kern w:val="2"/>
          <w:sz w:val="24"/>
          <w:lang w:eastAsia="en-US"/>
          <w14:ligatures w14:val="standardContextual"/>
        </w:rPr>
        <w:t>Paula Fernández</w:t>
      </w:r>
      <w:r>
        <w:rPr>
          <w:rFonts w:ascii="Arial" w:eastAsia="Aptos" w:hAnsi="Arial" w:cs="Times New Roman"/>
          <w:bCs/>
          <w:kern w:val="2"/>
          <w:sz w:val="24"/>
          <w:lang w:eastAsia="en-US"/>
          <w14:ligatures w14:val="standardContextual"/>
        </w:rPr>
        <w:t xml:space="preserve">, y </w:t>
      </w:r>
      <w:r w:rsidRPr="00FF287B">
        <w:rPr>
          <w:rFonts w:ascii="Arial" w:eastAsia="Aptos" w:hAnsi="Arial" w:cs="Times New Roman"/>
          <w:b/>
          <w:bCs/>
          <w:kern w:val="2"/>
          <w:sz w:val="24"/>
          <w:lang w:eastAsia="en-US"/>
          <w14:ligatures w14:val="standardContextual"/>
        </w:rPr>
        <w:t>Curro Serrano</w:t>
      </w:r>
      <w:r>
        <w:rPr>
          <w:rFonts w:ascii="Arial" w:eastAsia="Aptos" w:hAnsi="Arial" w:cs="Times New Roman"/>
          <w:b/>
          <w:bCs/>
          <w:kern w:val="2"/>
          <w:sz w:val="24"/>
          <w:lang w:eastAsia="en-US"/>
          <w14:ligatures w14:val="standardContextual"/>
        </w:rPr>
        <w:t xml:space="preserve">. </w:t>
      </w:r>
      <w:r>
        <w:rPr>
          <w:rFonts w:ascii="Arial" w:eastAsia="Aptos" w:hAnsi="Arial" w:cs="Times New Roman"/>
          <w:kern w:val="2"/>
          <w:sz w:val="24"/>
          <w:lang w:eastAsia="en-US"/>
          <w14:ligatures w14:val="standardContextual"/>
        </w:rPr>
        <w:t>C</w:t>
      </w:r>
      <w:r w:rsidRPr="008135B3">
        <w:rPr>
          <w:rFonts w:ascii="Arial" w:eastAsia="Aptos" w:hAnsi="Arial" w:cs="Times New Roman"/>
          <w:kern w:val="2"/>
          <w:sz w:val="24"/>
          <w:lang w:eastAsia="en-US"/>
          <w14:ligatures w14:val="standardContextual"/>
        </w:rPr>
        <w:t>ompletando el equipo de gui</w:t>
      </w:r>
      <w:r>
        <w:rPr>
          <w:rFonts w:ascii="Arial" w:eastAsia="Aptos" w:hAnsi="Arial" w:cs="Times New Roman"/>
          <w:kern w:val="2"/>
          <w:sz w:val="24"/>
          <w:lang w:eastAsia="en-US"/>
          <w14:ligatures w14:val="standardContextual"/>
        </w:rPr>
        <w:t>o</w:t>
      </w:r>
      <w:r w:rsidRPr="008135B3">
        <w:rPr>
          <w:rFonts w:ascii="Arial" w:eastAsia="Aptos" w:hAnsi="Arial" w:cs="Times New Roman"/>
          <w:kern w:val="2"/>
          <w:sz w:val="24"/>
          <w:lang w:eastAsia="en-US"/>
          <w14:ligatures w14:val="standardContextual"/>
        </w:rPr>
        <w:t>n</w:t>
      </w:r>
      <w:r>
        <w:rPr>
          <w:rFonts w:ascii="Arial" w:eastAsia="Aptos" w:hAnsi="Arial" w:cs="Times New Roman"/>
          <w:kern w:val="2"/>
          <w:sz w:val="24"/>
          <w:lang w:eastAsia="en-US"/>
          <w14:ligatures w14:val="standardContextual"/>
        </w:rPr>
        <w:t xml:space="preserve">, </w:t>
      </w:r>
      <w:r w:rsidRPr="00726D9C">
        <w:rPr>
          <w:rFonts w:ascii="Arial" w:eastAsia="Aptos" w:hAnsi="Arial" w:cs="Times New Roman"/>
          <w:b/>
          <w:bCs/>
          <w:kern w:val="2"/>
          <w:sz w:val="24"/>
          <w:lang w:eastAsia="en-US"/>
          <w14:ligatures w14:val="standardContextual"/>
        </w:rPr>
        <w:t xml:space="preserve">Mikel </w:t>
      </w:r>
      <w:proofErr w:type="spellStart"/>
      <w:r w:rsidRPr="00726D9C">
        <w:rPr>
          <w:rFonts w:ascii="Arial" w:eastAsia="Aptos" w:hAnsi="Arial" w:cs="Times New Roman"/>
          <w:b/>
          <w:bCs/>
          <w:kern w:val="2"/>
          <w:sz w:val="24"/>
          <w:lang w:eastAsia="en-US"/>
          <w14:ligatures w14:val="standardContextual"/>
        </w:rPr>
        <w:t>Alvariño</w:t>
      </w:r>
      <w:proofErr w:type="spellEnd"/>
      <w:r>
        <w:rPr>
          <w:rFonts w:ascii="Arial" w:eastAsia="Aptos" w:hAnsi="Arial" w:cs="Times New Roman"/>
          <w:b/>
          <w:bCs/>
          <w:kern w:val="2"/>
          <w:sz w:val="24"/>
          <w:lang w:eastAsia="en-US"/>
          <w14:ligatures w14:val="standardContextual"/>
        </w:rPr>
        <w:t xml:space="preserve"> </w:t>
      </w:r>
      <w:r w:rsidRPr="00726D9C">
        <w:rPr>
          <w:rFonts w:ascii="Arial" w:eastAsia="Aptos" w:hAnsi="Arial" w:cs="Times New Roman"/>
          <w:kern w:val="2"/>
          <w:sz w:val="24"/>
          <w:lang w:eastAsia="en-US"/>
          <w14:ligatures w14:val="standardContextual"/>
        </w:rPr>
        <w:t>y</w:t>
      </w:r>
      <w:r>
        <w:rPr>
          <w:rFonts w:ascii="Arial" w:eastAsia="Aptos" w:hAnsi="Arial" w:cs="Times New Roman"/>
          <w:b/>
          <w:bCs/>
          <w:kern w:val="2"/>
          <w:sz w:val="24"/>
          <w:lang w:eastAsia="en-US"/>
          <w14:ligatures w14:val="standardContextual"/>
        </w:rPr>
        <w:t xml:space="preserve"> Luis Gamboa. </w:t>
      </w:r>
      <w:r w:rsidRPr="00286D9F">
        <w:rPr>
          <w:rFonts w:ascii="Arial" w:eastAsia="Aptos" w:hAnsi="Arial" w:cs="Times New Roman"/>
          <w:kern w:val="2"/>
          <w:sz w:val="24"/>
          <w:lang w:eastAsia="en-US"/>
          <w14:ligatures w14:val="standardContextual"/>
        </w:rPr>
        <w:t xml:space="preserve">La producción ejecutiva </w:t>
      </w:r>
      <w:r>
        <w:rPr>
          <w:rFonts w:ascii="Arial" w:eastAsia="Aptos" w:hAnsi="Arial" w:cs="Times New Roman"/>
          <w:kern w:val="2"/>
          <w:sz w:val="24"/>
          <w:lang w:eastAsia="en-US"/>
          <w14:ligatures w14:val="standardContextual"/>
        </w:rPr>
        <w:t>corre</w:t>
      </w:r>
      <w:r w:rsidRPr="00286D9F">
        <w:rPr>
          <w:rFonts w:ascii="Arial" w:eastAsia="Aptos" w:hAnsi="Arial" w:cs="Times New Roman"/>
          <w:kern w:val="2"/>
          <w:sz w:val="24"/>
          <w:lang w:eastAsia="en-US"/>
          <w14:ligatures w14:val="standardContextual"/>
        </w:rPr>
        <w:t xml:space="preserve"> a cargo de</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bCs/>
          <w:kern w:val="2"/>
          <w:sz w:val="24"/>
          <w:lang w:eastAsia="en-US"/>
          <w14:ligatures w14:val="standardContextual"/>
        </w:rPr>
        <w:t>Josep Cister Rubio</w:t>
      </w:r>
      <w:r>
        <w:rPr>
          <w:rFonts w:ascii="Arial" w:eastAsia="Aptos" w:hAnsi="Arial" w:cs="Times New Roman"/>
          <w:bCs/>
          <w:kern w:val="2"/>
          <w:sz w:val="24"/>
          <w:lang w:eastAsia="en-US"/>
          <w14:ligatures w14:val="standardContextual"/>
        </w:rPr>
        <w:t>.</w:t>
      </w:r>
    </w:p>
    <w:p w14:paraId="6BEBD268" w14:textId="77777777" w:rsidR="003775CA" w:rsidRDefault="003775CA" w:rsidP="0066070F">
      <w:pPr>
        <w:spacing w:after="0" w:line="240" w:lineRule="auto"/>
        <w:jc w:val="both"/>
        <w:rPr>
          <w:rFonts w:ascii="Arial" w:eastAsia="Aptos" w:hAnsi="Arial" w:cs="Times New Roman"/>
          <w:bCs/>
          <w:kern w:val="2"/>
          <w:sz w:val="24"/>
          <w:lang w:eastAsia="en-US"/>
          <w14:ligatures w14:val="standardContextual"/>
        </w:rPr>
      </w:pPr>
    </w:p>
    <w:p w14:paraId="39DB97F9" w14:textId="77777777" w:rsidR="003775CA" w:rsidRPr="003775CA" w:rsidRDefault="003775CA" w:rsidP="003775CA">
      <w:pPr>
        <w:spacing w:after="0" w:line="240" w:lineRule="auto"/>
        <w:jc w:val="both"/>
        <w:rPr>
          <w:rFonts w:ascii="Arial" w:eastAsia="Aptos" w:hAnsi="Arial" w:cs="Times New Roman"/>
          <w:bCs/>
          <w:kern w:val="2"/>
          <w:sz w:val="24"/>
          <w:lang w:eastAsia="en-US"/>
          <w14:ligatures w14:val="standardContextual"/>
        </w:rPr>
      </w:pPr>
      <w:r w:rsidRPr="003775CA">
        <w:rPr>
          <w:rFonts w:ascii="Arial" w:eastAsia="Aptos" w:hAnsi="Arial" w:cs="Times New Roman"/>
          <w:bCs/>
          <w:kern w:val="2"/>
          <w:sz w:val="24"/>
          <w:lang w:eastAsia="en-US"/>
          <w14:ligatures w14:val="standardContextual"/>
        </w:rPr>
        <w:t xml:space="preserve">Uno de los principales atractivos que los espectadores encontrarán en </w:t>
      </w:r>
      <w:r w:rsidRPr="003775CA">
        <w:rPr>
          <w:rFonts w:ascii="Arial" w:eastAsia="Aptos" w:hAnsi="Arial" w:cs="Times New Roman"/>
          <w:b/>
          <w:bCs/>
          <w:kern w:val="2"/>
          <w:sz w:val="24"/>
          <w:lang w:eastAsia="en-US"/>
          <w14:ligatures w14:val="standardContextual"/>
        </w:rPr>
        <w:t>‘La Favorita 1922’</w:t>
      </w:r>
      <w:r w:rsidRPr="003775CA">
        <w:rPr>
          <w:rFonts w:ascii="Arial" w:eastAsia="Aptos" w:hAnsi="Arial" w:cs="Times New Roman"/>
          <w:bCs/>
          <w:kern w:val="2"/>
          <w:sz w:val="24"/>
          <w:lang w:eastAsia="en-US"/>
          <w14:ligatures w14:val="standardContextual"/>
        </w:rPr>
        <w:t xml:space="preserve"> es el extraordinario esfuerzo de ambientación que los equipos de la serie han llevado a cabo en cada secuencia para conseguir trasladarles al Madrid de principios del siglo XX. La serie ha sido rodada en varios sets que suman más de 2.000 metros cuadrados y ha requerido el uso de más de 500 trajes, muchos de ellos confeccionados a mano específicamente para la producción.</w:t>
      </w:r>
    </w:p>
    <w:p w14:paraId="19B8621C" w14:textId="77777777" w:rsidR="00F94385" w:rsidRDefault="00F94385" w:rsidP="00E97D8D">
      <w:pPr>
        <w:spacing w:after="0" w:line="240" w:lineRule="auto"/>
        <w:jc w:val="both"/>
        <w:rPr>
          <w:rFonts w:ascii="Arial" w:eastAsia="Aptos" w:hAnsi="Arial" w:cs="Times New Roman"/>
          <w:kern w:val="2"/>
          <w:sz w:val="24"/>
          <w:lang w:eastAsia="en-US"/>
          <w14:ligatures w14:val="standardContextual"/>
        </w:rPr>
      </w:pPr>
    </w:p>
    <w:p w14:paraId="38088D24" w14:textId="20D66A83" w:rsidR="0066070F" w:rsidRPr="00E97D8D" w:rsidRDefault="0066070F" w:rsidP="0066070F">
      <w:pPr>
        <w:spacing w:after="0" w:line="240" w:lineRule="auto"/>
        <w:jc w:val="both"/>
        <w:rPr>
          <w:rFonts w:ascii="Arial" w:eastAsia="Aptos" w:hAnsi="Arial" w:cs="Times New Roman"/>
          <w:b/>
          <w:bCs/>
          <w:color w:val="002C5F"/>
          <w:kern w:val="2"/>
          <w:sz w:val="28"/>
          <w:szCs w:val="28"/>
          <w:lang w:val="es-ES_tradnl" w:eastAsia="en-US"/>
          <w14:ligatures w14:val="standardContextual"/>
        </w:rPr>
      </w:pPr>
      <w:r w:rsidRPr="00E97D8D">
        <w:rPr>
          <w:rFonts w:ascii="Arial" w:eastAsia="Aptos" w:hAnsi="Arial" w:cs="Times New Roman"/>
          <w:b/>
          <w:bCs/>
          <w:color w:val="002C5F"/>
          <w:kern w:val="2"/>
          <w:sz w:val="28"/>
          <w:szCs w:val="28"/>
          <w:lang w:val="es-ES_tradnl" w:eastAsia="en-US"/>
          <w14:ligatures w14:val="standardContextual"/>
        </w:rPr>
        <w:t xml:space="preserve">Así </w:t>
      </w:r>
      <w:r>
        <w:rPr>
          <w:rFonts w:ascii="Arial" w:eastAsia="Aptos" w:hAnsi="Arial" w:cs="Times New Roman"/>
          <w:b/>
          <w:bCs/>
          <w:color w:val="002C5F"/>
          <w:kern w:val="2"/>
          <w:sz w:val="28"/>
          <w:szCs w:val="28"/>
          <w:lang w:val="es-ES_tradnl" w:eastAsia="en-US"/>
          <w14:ligatures w14:val="standardContextual"/>
        </w:rPr>
        <w:t>es ‘La Favorita 1922’</w:t>
      </w:r>
    </w:p>
    <w:p w14:paraId="06279840" w14:textId="77777777" w:rsidR="0066070F" w:rsidRPr="0066070F" w:rsidRDefault="0066070F" w:rsidP="00E97D8D">
      <w:pPr>
        <w:spacing w:after="0" w:line="240" w:lineRule="auto"/>
        <w:jc w:val="both"/>
        <w:rPr>
          <w:rFonts w:ascii="Arial" w:eastAsia="Aptos" w:hAnsi="Arial" w:cs="Times New Roman"/>
          <w:kern w:val="2"/>
          <w:sz w:val="24"/>
          <w:lang w:eastAsia="en-US"/>
          <w14:ligatures w14:val="standardContextual"/>
        </w:rPr>
      </w:pPr>
    </w:p>
    <w:p w14:paraId="3BE349C4" w14:textId="77777777" w:rsidR="0066070F" w:rsidRPr="00FF287B" w:rsidRDefault="0066070F" w:rsidP="0066070F">
      <w:pPr>
        <w:tabs>
          <w:tab w:val="left" w:pos="5986"/>
        </w:tabs>
        <w:spacing w:after="0" w:line="240" w:lineRule="auto"/>
        <w:jc w:val="both"/>
        <w:rPr>
          <w:rFonts w:ascii="Arial" w:eastAsia="Times New Roman" w:hAnsi="Arial" w:cs="Arial"/>
          <w:bCs/>
          <w:kern w:val="2"/>
          <w:sz w:val="24"/>
          <w:szCs w:val="24"/>
          <w:lang w:eastAsia="en-US"/>
          <w14:ligatures w14:val="standardContextual"/>
        </w:rPr>
      </w:pPr>
      <w:r w:rsidRPr="00FF287B">
        <w:rPr>
          <w:rFonts w:ascii="Arial" w:eastAsia="Times New Roman" w:hAnsi="Arial" w:cs="Arial"/>
          <w:bCs/>
          <w:kern w:val="2"/>
          <w:sz w:val="24"/>
          <w:szCs w:val="24"/>
          <w:lang w:eastAsia="en-US"/>
          <w14:ligatures w14:val="standardContextual"/>
        </w:rPr>
        <w:t>En Sevilla</w:t>
      </w:r>
      <w:r>
        <w:rPr>
          <w:rFonts w:ascii="Arial" w:eastAsia="Times New Roman" w:hAnsi="Arial" w:cs="Arial"/>
          <w:bCs/>
          <w:kern w:val="2"/>
          <w:sz w:val="24"/>
          <w:szCs w:val="24"/>
          <w:lang w:eastAsia="en-US"/>
          <w14:ligatures w14:val="standardContextual"/>
        </w:rPr>
        <w:t>,</w:t>
      </w:r>
      <w:r w:rsidRPr="00FF287B">
        <w:rPr>
          <w:rFonts w:ascii="Arial" w:eastAsia="Times New Roman" w:hAnsi="Arial" w:cs="Arial"/>
          <w:bCs/>
          <w:kern w:val="2"/>
          <w:sz w:val="24"/>
          <w:szCs w:val="24"/>
          <w:lang w:eastAsia="en-US"/>
          <w14:ligatures w14:val="standardContextual"/>
        </w:rPr>
        <w:t xml:space="preserve"> en 1922, la marquesa Elena de </w:t>
      </w:r>
      <w:proofErr w:type="spellStart"/>
      <w:r w:rsidRPr="00FF287B">
        <w:rPr>
          <w:rFonts w:ascii="Arial" w:eastAsia="Times New Roman" w:hAnsi="Arial" w:cs="Arial"/>
          <w:bCs/>
          <w:kern w:val="2"/>
          <w:sz w:val="24"/>
          <w:szCs w:val="24"/>
          <w:lang w:eastAsia="en-US"/>
          <w14:ligatures w14:val="standardContextual"/>
        </w:rPr>
        <w:t>Valmonte</w:t>
      </w:r>
      <w:proofErr w:type="spellEnd"/>
      <w:r w:rsidRPr="00FF287B">
        <w:rPr>
          <w:rFonts w:ascii="Arial" w:eastAsia="Times New Roman" w:hAnsi="Arial" w:cs="Arial"/>
          <w:bCs/>
          <w:kern w:val="2"/>
          <w:sz w:val="24"/>
          <w:szCs w:val="24"/>
          <w:lang w:eastAsia="en-US"/>
          <w14:ligatures w14:val="standardContextual"/>
        </w:rPr>
        <w:t xml:space="preserve"> (</w:t>
      </w:r>
      <w:r w:rsidRPr="00FF287B">
        <w:rPr>
          <w:rFonts w:ascii="Arial" w:eastAsia="Times New Roman" w:hAnsi="Arial" w:cs="Arial"/>
          <w:b/>
          <w:bCs/>
          <w:kern w:val="2"/>
          <w:sz w:val="24"/>
          <w:szCs w:val="24"/>
          <w:lang w:eastAsia="en-US"/>
          <w14:ligatures w14:val="standardContextual"/>
        </w:rPr>
        <w:t>Verónica Sánchez</w:t>
      </w:r>
      <w:r w:rsidRPr="00FF287B">
        <w:rPr>
          <w:rFonts w:ascii="Arial" w:eastAsia="Times New Roman" w:hAnsi="Arial" w:cs="Arial"/>
          <w:bCs/>
          <w:kern w:val="2"/>
          <w:sz w:val="24"/>
          <w:szCs w:val="24"/>
          <w:lang w:eastAsia="en-US"/>
          <w14:ligatures w14:val="standardContextual"/>
        </w:rPr>
        <w:t>), una mujer culta y de posición privilegiada, pasa horas en los fogones junto al servicio volcando su energía en su gran pasión, cocinar, mientras se siente atrapada en un matrimonio infeliz con Adolfo, su autoritario marido</w:t>
      </w:r>
      <w:r>
        <w:rPr>
          <w:rFonts w:ascii="Arial" w:eastAsia="Times New Roman" w:hAnsi="Arial" w:cs="Arial"/>
          <w:bCs/>
          <w:kern w:val="2"/>
          <w:sz w:val="24"/>
          <w:szCs w:val="24"/>
          <w:lang w:eastAsia="en-US"/>
          <w14:ligatures w14:val="standardContextual"/>
        </w:rPr>
        <w:t>,</w:t>
      </w:r>
      <w:r w:rsidRPr="00FF287B">
        <w:rPr>
          <w:rFonts w:ascii="Arial" w:eastAsia="Times New Roman" w:hAnsi="Arial" w:cs="Arial"/>
          <w:bCs/>
          <w:kern w:val="2"/>
          <w:sz w:val="24"/>
          <w:szCs w:val="24"/>
          <w:lang w:eastAsia="en-US"/>
          <w14:ligatures w14:val="standardContextual"/>
        </w:rPr>
        <w:t xml:space="preserve"> que la menosprecia a la menor ocasión, y anhela llevar otra vida. Una noche, tras ofrecer una de sus famosas cenas en su palacete, Elena y Cecilia (</w:t>
      </w:r>
      <w:r w:rsidRPr="00FF287B">
        <w:rPr>
          <w:rFonts w:ascii="Arial" w:eastAsia="Times New Roman" w:hAnsi="Arial" w:cs="Arial"/>
          <w:b/>
          <w:bCs/>
          <w:kern w:val="2"/>
          <w:sz w:val="24"/>
          <w:szCs w:val="24"/>
          <w:lang w:eastAsia="en-US"/>
          <w14:ligatures w14:val="standardContextual"/>
        </w:rPr>
        <w:t>Raquel Querol</w:t>
      </w:r>
      <w:r w:rsidRPr="00FF287B">
        <w:rPr>
          <w:rFonts w:ascii="Arial" w:eastAsia="Times New Roman" w:hAnsi="Arial" w:cs="Arial"/>
          <w:bCs/>
          <w:kern w:val="2"/>
          <w:sz w:val="24"/>
          <w:szCs w:val="24"/>
          <w:lang w:eastAsia="en-US"/>
          <w14:ligatures w14:val="standardContextual"/>
        </w:rPr>
        <w:t xml:space="preserve">), su fiel doncella, se ven envueltas en un desafortunado incidente que cambiará sus vidas para siempre. </w:t>
      </w:r>
    </w:p>
    <w:p w14:paraId="1991A911" w14:textId="77777777" w:rsidR="0066070F" w:rsidRPr="00FF287B" w:rsidRDefault="0066070F" w:rsidP="0066070F">
      <w:pPr>
        <w:tabs>
          <w:tab w:val="left" w:pos="5986"/>
        </w:tabs>
        <w:spacing w:after="0" w:line="240" w:lineRule="auto"/>
        <w:jc w:val="both"/>
        <w:rPr>
          <w:rFonts w:ascii="Arial" w:eastAsia="Times New Roman" w:hAnsi="Arial" w:cs="Arial"/>
          <w:bCs/>
          <w:kern w:val="2"/>
          <w:sz w:val="24"/>
          <w:szCs w:val="24"/>
          <w:lang w:eastAsia="en-US"/>
          <w14:ligatures w14:val="standardContextual"/>
        </w:rPr>
      </w:pPr>
    </w:p>
    <w:p w14:paraId="040FA1E2" w14:textId="77777777" w:rsidR="0066070F" w:rsidRPr="00FF287B" w:rsidRDefault="0066070F" w:rsidP="0066070F">
      <w:pPr>
        <w:tabs>
          <w:tab w:val="left" w:pos="5986"/>
        </w:tabs>
        <w:spacing w:after="0" w:line="240" w:lineRule="auto"/>
        <w:jc w:val="both"/>
        <w:rPr>
          <w:rFonts w:ascii="Arial" w:eastAsia="Times New Roman" w:hAnsi="Arial" w:cs="Arial"/>
          <w:bCs/>
          <w:kern w:val="2"/>
          <w:sz w:val="24"/>
          <w:szCs w:val="24"/>
          <w:lang w:eastAsia="en-US"/>
          <w14:ligatures w14:val="standardContextual"/>
        </w:rPr>
      </w:pPr>
      <w:r w:rsidRPr="00FF287B">
        <w:rPr>
          <w:rFonts w:ascii="Arial" w:eastAsia="Times New Roman" w:hAnsi="Arial" w:cs="Arial"/>
          <w:bCs/>
          <w:kern w:val="2"/>
          <w:sz w:val="24"/>
          <w:szCs w:val="24"/>
          <w:lang w:eastAsia="en-US"/>
          <w14:ligatures w14:val="standardContextual"/>
        </w:rPr>
        <w:t>Convertidas en fugitivas, llegan a Madrid y se refugian en el local de un restaurante cerrado hace años. Tras recorrer sus fogones, Elena se plantea reabrirlo y convertirlo en uno de los mejores de la ciudad. En su empeño por lograr su sueño empresarial, contacta con Julio (</w:t>
      </w:r>
      <w:r w:rsidRPr="00FF287B">
        <w:rPr>
          <w:rFonts w:ascii="Arial" w:eastAsia="Times New Roman" w:hAnsi="Arial" w:cs="Arial"/>
          <w:b/>
          <w:bCs/>
          <w:kern w:val="2"/>
          <w:sz w:val="24"/>
          <w:szCs w:val="24"/>
          <w:lang w:eastAsia="en-US"/>
          <w14:ligatures w14:val="standardContextual"/>
        </w:rPr>
        <w:t>Luis Fernández</w:t>
      </w:r>
      <w:r w:rsidRPr="00FF287B">
        <w:rPr>
          <w:rFonts w:ascii="Arial" w:eastAsia="Times New Roman" w:hAnsi="Arial" w:cs="Arial"/>
          <w:bCs/>
          <w:kern w:val="2"/>
          <w:sz w:val="24"/>
          <w:szCs w:val="24"/>
          <w:lang w:eastAsia="en-US"/>
          <w14:ligatures w14:val="standardContextual"/>
        </w:rPr>
        <w:t xml:space="preserve">), el apuesto propietario del establecimiento, que le alquila el restaurante sin informarla de la </w:t>
      </w:r>
      <w:r>
        <w:rPr>
          <w:rFonts w:ascii="Arial" w:eastAsia="Times New Roman" w:hAnsi="Arial" w:cs="Arial"/>
          <w:bCs/>
          <w:kern w:val="2"/>
          <w:sz w:val="24"/>
          <w:szCs w:val="24"/>
          <w:lang w:eastAsia="en-US"/>
          <w14:ligatures w14:val="standardContextual"/>
        </w:rPr>
        <w:t>‘</w:t>
      </w:r>
      <w:r w:rsidRPr="00FF287B">
        <w:rPr>
          <w:rFonts w:ascii="Arial" w:eastAsia="Times New Roman" w:hAnsi="Arial" w:cs="Arial"/>
          <w:bCs/>
          <w:kern w:val="2"/>
          <w:sz w:val="24"/>
          <w:szCs w:val="24"/>
          <w:lang w:eastAsia="en-US"/>
          <w14:ligatures w14:val="standardContextual"/>
        </w:rPr>
        <w:t>letra pequeña</w:t>
      </w:r>
      <w:r>
        <w:rPr>
          <w:rFonts w:ascii="Arial" w:eastAsia="Times New Roman" w:hAnsi="Arial" w:cs="Arial"/>
          <w:bCs/>
          <w:kern w:val="2"/>
          <w:sz w:val="24"/>
          <w:szCs w:val="24"/>
          <w:lang w:eastAsia="en-US"/>
          <w14:ligatures w14:val="standardContextual"/>
        </w:rPr>
        <w:t>’</w:t>
      </w:r>
      <w:r w:rsidRPr="00FF287B">
        <w:rPr>
          <w:rFonts w:ascii="Arial" w:eastAsia="Times New Roman" w:hAnsi="Arial" w:cs="Arial"/>
          <w:bCs/>
          <w:kern w:val="2"/>
          <w:sz w:val="24"/>
          <w:szCs w:val="24"/>
          <w:lang w:eastAsia="en-US"/>
          <w14:ligatures w14:val="standardContextual"/>
        </w:rPr>
        <w:t>. Decididas, Elena y Cecilia emprenden la búsqueda del equipo entre las mejores cocineras y criadas del país, escogiendo a Ana Ferrer (</w:t>
      </w:r>
      <w:r w:rsidRPr="00FF287B">
        <w:rPr>
          <w:rFonts w:ascii="Arial" w:eastAsia="Times New Roman" w:hAnsi="Arial" w:cs="Arial"/>
          <w:b/>
          <w:bCs/>
          <w:kern w:val="2"/>
          <w:sz w:val="24"/>
          <w:szCs w:val="24"/>
          <w:lang w:eastAsia="en-US"/>
          <w14:ligatures w14:val="standardContextual"/>
        </w:rPr>
        <w:t>Andrea Duro</w:t>
      </w:r>
      <w:r w:rsidRPr="00FF287B">
        <w:rPr>
          <w:rFonts w:ascii="Arial" w:eastAsia="Times New Roman" w:hAnsi="Arial" w:cs="Arial"/>
          <w:bCs/>
          <w:kern w:val="2"/>
          <w:sz w:val="24"/>
          <w:szCs w:val="24"/>
          <w:lang w:eastAsia="en-US"/>
          <w14:ligatures w14:val="standardContextual"/>
        </w:rPr>
        <w:t>) como jefa de sala</w:t>
      </w:r>
      <w:r>
        <w:rPr>
          <w:rFonts w:ascii="Arial" w:eastAsia="Times New Roman" w:hAnsi="Arial" w:cs="Arial"/>
          <w:bCs/>
          <w:kern w:val="2"/>
          <w:sz w:val="24"/>
          <w:szCs w:val="24"/>
          <w:lang w:eastAsia="en-US"/>
          <w14:ligatures w14:val="standardContextual"/>
        </w:rPr>
        <w:t xml:space="preserve">, </w:t>
      </w:r>
      <w:r w:rsidRPr="00FF287B">
        <w:rPr>
          <w:rFonts w:ascii="Arial" w:eastAsia="Times New Roman" w:hAnsi="Arial" w:cs="Arial"/>
          <w:bCs/>
          <w:kern w:val="2"/>
          <w:sz w:val="24"/>
          <w:szCs w:val="24"/>
          <w:lang w:eastAsia="en-US"/>
          <w14:ligatures w14:val="standardContextual"/>
        </w:rPr>
        <w:t>Lourdes Mendieta (</w:t>
      </w:r>
      <w:r w:rsidRPr="00FF287B">
        <w:rPr>
          <w:rFonts w:ascii="Arial" w:eastAsia="Times New Roman" w:hAnsi="Arial" w:cs="Arial"/>
          <w:b/>
          <w:bCs/>
          <w:kern w:val="2"/>
          <w:sz w:val="24"/>
          <w:szCs w:val="24"/>
          <w:lang w:eastAsia="en-US"/>
          <w14:ligatures w14:val="standardContextual"/>
        </w:rPr>
        <w:t>Maribel Salas</w:t>
      </w:r>
      <w:r w:rsidRPr="00FF287B">
        <w:rPr>
          <w:rFonts w:ascii="Arial" w:eastAsia="Times New Roman" w:hAnsi="Arial" w:cs="Arial"/>
          <w:bCs/>
          <w:kern w:val="2"/>
          <w:sz w:val="24"/>
          <w:szCs w:val="24"/>
          <w:lang w:eastAsia="en-US"/>
          <w14:ligatures w14:val="standardContextual"/>
        </w:rPr>
        <w:t>) como cocinera y Rosa (</w:t>
      </w:r>
      <w:r w:rsidRPr="00FF287B">
        <w:rPr>
          <w:rFonts w:ascii="Arial" w:eastAsia="Times New Roman" w:hAnsi="Arial" w:cs="Arial"/>
          <w:b/>
          <w:bCs/>
          <w:kern w:val="2"/>
          <w:sz w:val="24"/>
          <w:szCs w:val="24"/>
          <w:lang w:eastAsia="en-US"/>
          <w14:ligatures w14:val="standardContextual"/>
        </w:rPr>
        <w:t>Elena Maroto</w:t>
      </w:r>
      <w:r w:rsidRPr="00FF287B">
        <w:rPr>
          <w:rFonts w:ascii="Arial" w:eastAsia="Times New Roman" w:hAnsi="Arial" w:cs="Arial"/>
          <w:bCs/>
          <w:kern w:val="2"/>
          <w:sz w:val="24"/>
          <w:szCs w:val="24"/>
          <w:lang w:eastAsia="en-US"/>
          <w14:ligatures w14:val="standardContextual"/>
        </w:rPr>
        <w:t>) como repostera. Por su parte, Julio incluye en el equipo como camarero a Roberto (</w:t>
      </w:r>
      <w:r w:rsidRPr="00FF287B">
        <w:rPr>
          <w:rFonts w:ascii="Arial" w:eastAsia="Times New Roman" w:hAnsi="Arial" w:cs="Arial"/>
          <w:b/>
          <w:kern w:val="2"/>
          <w:sz w:val="24"/>
          <w:szCs w:val="24"/>
          <w:lang w:eastAsia="en-US"/>
          <w14:ligatures w14:val="standardContextual"/>
        </w:rPr>
        <w:t>Joel Sánchez</w:t>
      </w:r>
      <w:r w:rsidRPr="00FF287B">
        <w:rPr>
          <w:rFonts w:ascii="Arial" w:eastAsia="Times New Roman" w:hAnsi="Arial" w:cs="Arial"/>
          <w:bCs/>
          <w:kern w:val="2"/>
          <w:sz w:val="24"/>
          <w:szCs w:val="24"/>
          <w:lang w:eastAsia="en-US"/>
          <w14:ligatures w14:val="standardContextual"/>
        </w:rPr>
        <w:t>).</w:t>
      </w:r>
    </w:p>
    <w:p w14:paraId="66C2111F" w14:textId="77777777" w:rsidR="0066070F" w:rsidRPr="00FF287B" w:rsidRDefault="0066070F" w:rsidP="0066070F">
      <w:pPr>
        <w:tabs>
          <w:tab w:val="left" w:pos="5986"/>
        </w:tabs>
        <w:spacing w:after="0" w:line="240" w:lineRule="auto"/>
        <w:jc w:val="both"/>
        <w:rPr>
          <w:rFonts w:ascii="Arial" w:eastAsia="Times New Roman" w:hAnsi="Arial" w:cs="Arial"/>
          <w:bCs/>
          <w:kern w:val="2"/>
          <w:sz w:val="24"/>
          <w:szCs w:val="24"/>
          <w:lang w:eastAsia="en-US"/>
          <w14:ligatures w14:val="standardContextual"/>
        </w:rPr>
      </w:pPr>
    </w:p>
    <w:p w14:paraId="3E17D10A" w14:textId="77777777" w:rsidR="0066070F" w:rsidRPr="00FF287B" w:rsidRDefault="0066070F" w:rsidP="0066070F">
      <w:pPr>
        <w:tabs>
          <w:tab w:val="left" w:pos="5986"/>
        </w:tabs>
        <w:spacing w:after="0" w:line="240" w:lineRule="auto"/>
        <w:jc w:val="both"/>
        <w:rPr>
          <w:rFonts w:ascii="Arial" w:eastAsia="Times New Roman" w:hAnsi="Arial" w:cs="Arial"/>
          <w:bCs/>
          <w:kern w:val="2"/>
          <w:sz w:val="24"/>
          <w:szCs w:val="24"/>
          <w:lang w:eastAsia="en-US"/>
          <w14:ligatures w14:val="standardContextual"/>
        </w:rPr>
      </w:pPr>
      <w:r w:rsidRPr="00FF287B">
        <w:rPr>
          <w:rFonts w:ascii="Arial" w:eastAsia="Times New Roman" w:hAnsi="Arial" w:cs="Arial"/>
          <w:bCs/>
          <w:kern w:val="2"/>
          <w:sz w:val="24"/>
          <w:szCs w:val="24"/>
          <w:lang w:eastAsia="en-US"/>
          <w14:ligatures w14:val="standardContextual"/>
        </w:rPr>
        <w:t>Ilusionadas con la nueva oportunidad que les brinda la vida, las cinco mujeres reabren el restaurante con el nombre de ‘La Favorita Bistró’, donde entre guisos y recetas darán lo mejor de sí mismas, compartirán secretos, conocerán el amor y descubrirán que hace falta mucho más que talento y ganas para mantener el restaurante a flote. Porque quizás los problemas no han acabado, sino que no han hecho más que empezar…</w:t>
      </w:r>
    </w:p>
    <w:sectPr w:rsidR="0066070F" w:rsidRPr="00FF287B" w:rsidSect="009A3190">
      <w:footerReference w:type="default" r:id="rId9"/>
      <w:pgSz w:w="11906" w:h="16838"/>
      <w:pgMar w:top="1276" w:right="1558"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96F58" w14:textId="77777777" w:rsidR="00464DCF" w:rsidRDefault="00464DCF" w:rsidP="00AE7C8B">
      <w:pPr>
        <w:spacing w:after="0" w:line="240" w:lineRule="auto"/>
      </w:pPr>
      <w:r>
        <w:separator/>
      </w:r>
    </w:p>
  </w:endnote>
  <w:endnote w:type="continuationSeparator" w:id="0">
    <w:p w14:paraId="3C161740" w14:textId="77777777" w:rsidR="00464DCF" w:rsidRDefault="00464DCF"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734487447" name="Imagen 734487447"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2105836216" name="Imagen 2105836216"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F07B1" w14:textId="77777777" w:rsidR="00464DCF" w:rsidRDefault="00464DCF" w:rsidP="00AE7C8B">
      <w:pPr>
        <w:spacing w:after="0" w:line="240" w:lineRule="auto"/>
      </w:pPr>
      <w:r>
        <w:separator/>
      </w:r>
    </w:p>
  </w:footnote>
  <w:footnote w:type="continuationSeparator" w:id="0">
    <w:p w14:paraId="2A0D8541" w14:textId="77777777" w:rsidR="00464DCF" w:rsidRDefault="00464DCF"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5C56A2"/>
    <w:multiLevelType w:val="hybridMultilevel"/>
    <w:tmpl w:val="A5C2AE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0A10A5"/>
    <w:multiLevelType w:val="hybridMultilevel"/>
    <w:tmpl w:val="71344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4"/>
  </w:num>
  <w:num w:numId="2" w16cid:durableId="1613199739">
    <w:abstractNumId w:val="9"/>
  </w:num>
  <w:num w:numId="3" w16cid:durableId="233246029">
    <w:abstractNumId w:val="2"/>
  </w:num>
  <w:num w:numId="4" w16cid:durableId="1663125171">
    <w:abstractNumId w:val="7"/>
  </w:num>
  <w:num w:numId="5" w16cid:durableId="347830863">
    <w:abstractNumId w:val="6"/>
  </w:num>
  <w:num w:numId="6" w16cid:durableId="1743604072">
    <w:abstractNumId w:val="3"/>
  </w:num>
  <w:num w:numId="7" w16cid:durableId="1273703864">
    <w:abstractNumId w:val="8"/>
  </w:num>
  <w:num w:numId="8" w16cid:durableId="1522820856">
    <w:abstractNumId w:val="0"/>
  </w:num>
  <w:num w:numId="9" w16cid:durableId="1006245675">
    <w:abstractNumId w:val="1"/>
  </w:num>
  <w:num w:numId="10" w16cid:durableId="6272491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1C64"/>
    <w:rsid w:val="00012935"/>
    <w:rsid w:val="0001412B"/>
    <w:rsid w:val="000175C1"/>
    <w:rsid w:val="00020098"/>
    <w:rsid w:val="0003185D"/>
    <w:rsid w:val="00034226"/>
    <w:rsid w:val="00035935"/>
    <w:rsid w:val="00037ACE"/>
    <w:rsid w:val="00041FC1"/>
    <w:rsid w:val="00046420"/>
    <w:rsid w:val="000508C5"/>
    <w:rsid w:val="0005418C"/>
    <w:rsid w:val="00055416"/>
    <w:rsid w:val="000558FF"/>
    <w:rsid w:val="000567DD"/>
    <w:rsid w:val="0005706E"/>
    <w:rsid w:val="00060199"/>
    <w:rsid w:val="00064257"/>
    <w:rsid w:val="000677F5"/>
    <w:rsid w:val="00070297"/>
    <w:rsid w:val="00072694"/>
    <w:rsid w:val="00072E2B"/>
    <w:rsid w:val="000751F3"/>
    <w:rsid w:val="00075EA1"/>
    <w:rsid w:val="000827A3"/>
    <w:rsid w:val="000831AF"/>
    <w:rsid w:val="00085049"/>
    <w:rsid w:val="00085CE9"/>
    <w:rsid w:val="000861E8"/>
    <w:rsid w:val="00086FAE"/>
    <w:rsid w:val="00090ED4"/>
    <w:rsid w:val="00091BF1"/>
    <w:rsid w:val="00091D6F"/>
    <w:rsid w:val="00093687"/>
    <w:rsid w:val="00095D59"/>
    <w:rsid w:val="0009692F"/>
    <w:rsid w:val="000A0480"/>
    <w:rsid w:val="000A32C8"/>
    <w:rsid w:val="000A6F17"/>
    <w:rsid w:val="000A730B"/>
    <w:rsid w:val="000B025B"/>
    <w:rsid w:val="000B0EF3"/>
    <w:rsid w:val="000B5E5C"/>
    <w:rsid w:val="000B70EE"/>
    <w:rsid w:val="000B71D2"/>
    <w:rsid w:val="000B7CE7"/>
    <w:rsid w:val="000C1A24"/>
    <w:rsid w:val="000C2A51"/>
    <w:rsid w:val="000C50A7"/>
    <w:rsid w:val="000D0736"/>
    <w:rsid w:val="000D1DE1"/>
    <w:rsid w:val="000D2377"/>
    <w:rsid w:val="000D31B3"/>
    <w:rsid w:val="000D3773"/>
    <w:rsid w:val="000D460C"/>
    <w:rsid w:val="000D540D"/>
    <w:rsid w:val="000D5FFC"/>
    <w:rsid w:val="000D6EE5"/>
    <w:rsid w:val="000D71DA"/>
    <w:rsid w:val="000E00C4"/>
    <w:rsid w:val="000E09C0"/>
    <w:rsid w:val="000E159E"/>
    <w:rsid w:val="000E2C59"/>
    <w:rsid w:val="000E510B"/>
    <w:rsid w:val="000E534B"/>
    <w:rsid w:val="000F11E7"/>
    <w:rsid w:val="000F1CBE"/>
    <w:rsid w:val="000F247A"/>
    <w:rsid w:val="000F385D"/>
    <w:rsid w:val="000F620D"/>
    <w:rsid w:val="000F6853"/>
    <w:rsid w:val="00100CE7"/>
    <w:rsid w:val="00101ABF"/>
    <w:rsid w:val="00101BAA"/>
    <w:rsid w:val="00101C7C"/>
    <w:rsid w:val="00102922"/>
    <w:rsid w:val="00103283"/>
    <w:rsid w:val="001044FF"/>
    <w:rsid w:val="00104715"/>
    <w:rsid w:val="0011067F"/>
    <w:rsid w:val="001113F2"/>
    <w:rsid w:val="00112F41"/>
    <w:rsid w:val="00113E21"/>
    <w:rsid w:val="00114EE4"/>
    <w:rsid w:val="0011737D"/>
    <w:rsid w:val="001202B8"/>
    <w:rsid w:val="0012173E"/>
    <w:rsid w:val="00121A78"/>
    <w:rsid w:val="0012324D"/>
    <w:rsid w:val="001256D3"/>
    <w:rsid w:val="0012611C"/>
    <w:rsid w:val="001261F7"/>
    <w:rsid w:val="00127041"/>
    <w:rsid w:val="001331E6"/>
    <w:rsid w:val="001341A0"/>
    <w:rsid w:val="00140128"/>
    <w:rsid w:val="001411CB"/>
    <w:rsid w:val="00142E5A"/>
    <w:rsid w:val="001435A5"/>
    <w:rsid w:val="00144B97"/>
    <w:rsid w:val="00144FB0"/>
    <w:rsid w:val="001510C8"/>
    <w:rsid w:val="00151FA3"/>
    <w:rsid w:val="00152E12"/>
    <w:rsid w:val="00155E07"/>
    <w:rsid w:val="00162CA9"/>
    <w:rsid w:val="00163020"/>
    <w:rsid w:val="00164AAC"/>
    <w:rsid w:val="001652CC"/>
    <w:rsid w:val="00166BFB"/>
    <w:rsid w:val="00166F82"/>
    <w:rsid w:val="00167077"/>
    <w:rsid w:val="001676D3"/>
    <w:rsid w:val="00172B5A"/>
    <w:rsid w:val="00173CD8"/>
    <w:rsid w:val="00174283"/>
    <w:rsid w:val="0017479B"/>
    <w:rsid w:val="00174B3D"/>
    <w:rsid w:val="00176239"/>
    <w:rsid w:val="00176A2C"/>
    <w:rsid w:val="00180004"/>
    <w:rsid w:val="0018621C"/>
    <w:rsid w:val="00187609"/>
    <w:rsid w:val="00190DD6"/>
    <w:rsid w:val="00193405"/>
    <w:rsid w:val="0019364A"/>
    <w:rsid w:val="001941A1"/>
    <w:rsid w:val="001A11C8"/>
    <w:rsid w:val="001A293C"/>
    <w:rsid w:val="001A3A74"/>
    <w:rsid w:val="001A4D9A"/>
    <w:rsid w:val="001A6F3D"/>
    <w:rsid w:val="001B0D41"/>
    <w:rsid w:val="001B13AF"/>
    <w:rsid w:val="001B31E6"/>
    <w:rsid w:val="001B470C"/>
    <w:rsid w:val="001B4E37"/>
    <w:rsid w:val="001B5038"/>
    <w:rsid w:val="001B6234"/>
    <w:rsid w:val="001B7A0F"/>
    <w:rsid w:val="001B7FF4"/>
    <w:rsid w:val="001C0260"/>
    <w:rsid w:val="001C16D8"/>
    <w:rsid w:val="001C2FF2"/>
    <w:rsid w:val="001C3B19"/>
    <w:rsid w:val="001C523F"/>
    <w:rsid w:val="001C5988"/>
    <w:rsid w:val="001C5D22"/>
    <w:rsid w:val="001C65F2"/>
    <w:rsid w:val="001D0A8F"/>
    <w:rsid w:val="001D1DA2"/>
    <w:rsid w:val="001D2AAC"/>
    <w:rsid w:val="001D3A9E"/>
    <w:rsid w:val="001E01C3"/>
    <w:rsid w:val="001E24D9"/>
    <w:rsid w:val="001E2657"/>
    <w:rsid w:val="001E577B"/>
    <w:rsid w:val="001E6F9C"/>
    <w:rsid w:val="001F0744"/>
    <w:rsid w:val="001F09E3"/>
    <w:rsid w:val="001F123D"/>
    <w:rsid w:val="001F12DE"/>
    <w:rsid w:val="001F212C"/>
    <w:rsid w:val="001F3641"/>
    <w:rsid w:val="001F58C2"/>
    <w:rsid w:val="001F5EB0"/>
    <w:rsid w:val="001F6C31"/>
    <w:rsid w:val="0020175B"/>
    <w:rsid w:val="00202A6B"/>
    <w:rsid w:val="00202EAB"/>
    <w:rsid w:val="00206228"/>
    <w:rsid w:val="0020711C"/>
    <w:rsid w:val="00207C15"/>
    <w:rsid w:val="00211D42"/>
    <w:rsid w:val="00214E47"/>
    <w:rsid w:val="0021748C"/>
    <w:rsid w:val="002208A5"/>
    <w:rsid w:val="002233BC"/>
    <w:rsid w:val="0022519E"/>
    <w:rsid w:val="00227E06"/>
    <w:rsid w:val="00230212"/>
    <w:rsid w:val="002313A4"/>
    <w:rsid w:val="002319D7"/>
    <w:rsid w:val="002332A9"/>
    <w:rsid w:val="002344B9"/>
    <w:rsid w:val="002358AB"/>
    <w:rsid w:val="00236B4A"/>
    <w:rsid w:val="00236D00"/>
    <w:rsid w:val="00237021"/>
    <w:rsid w:val="002404D0"/>
    <w:rsid w:val="002409E4"/>
    <w:rsid w:val="00242DDD"/>
    <w:rsid w:val="002504B0"/>
    <w:rsid w:val="00251214"/>
    <w:rsid w:val="00251F05"/>
    <w:rsid w:val="00252B67"/>
    <w:rsid w:val="00254987"/>
    <w:rsid w:val="0025516E"/>
    <w:rsid w:val="00255D29"/>
    <w:rsid w:val="00256893"/>
    <w:rsid w:val="0025710C"/>
    <w:rsid w:val="002610A5"/>
    <w:rsid w:val="00262FDD"/>
    <w:rsid w:val="00263A4D"/>
    <w:rsid w:val="002641E8"/>
    <w:rsid w:val="00265387"/>
    <w:rsid w:val="002667D6"/>
    <w:rsid w:val="00270A6A"/>
    <w:rsid w:val="0027180F"/>
    <w:rsid w:val="00271A7D"/>
    <w:rsid w:val="00272014"/>
    <w:rsid w:val="00272A98"/>
    <w:rsid w:val="002730F7"/>
    <w:rsid w:val="002747B8"/>
    <w:rsid w:val="00275F78"/>
    <w:rsid w:val="00276201"/>
    <w:rsid w:val="00277F59"/>
    <w:rsid w:val="00280E5F"/>
    <w:rsid w:val="00283D09"/>
    <w:rsid w:val="00284580"/>
    <w:rsid w:val="0028486E"/>
    <w:rsid w:val="00285658"/>
    <w:rsid w:val="0028776B"/>
    <w:rsid w:val="00287F68"/>
    <w:rsid w:val="00291CE0"/>
    <w:rsid w:val="00292233"/>
    <w:rsid w:val="00293645"/>
    <w:rsid w:val="00293AE2"/>
    <w:rsid w:val="00293C61"/>
    <w:rsid w:val="002949B2"/>
    <w:rsid w:val="002951ED"/>
    <w:rsid w:val="00295505"/>
    <w:rsid w:val="0029556F"/>
    <w:rsid w:val="00295A7C"/>
    <w:rsid w:val="00295EEE"/>
    <w:rsid w:val="00295F0D"/>
    <w:rsid w:val="002A26BA"/>
    <w:rsid w:val="002A63F5"/>
    <w:rsid w:val="002A6DA3"/>
    <w:rsid w:val="002A71FF"/>
    <w:rsid w:val="002B1577"/>
    <w:rsid w:val="002B1ABF"/>
    <w:rsid w:val="002B58B0"/>
    <w:rsid w:val="002B7654"/>
    <w:rsid w:val="002C0081"/>
    <w:rsid w:val="002C1A73"/>
    <w:rsid w:val="002C45DD"/>
    <w:rsid w:val="002C5247"/>
    <w:rsid w:val="002C5888"/>
    <w:rsid w:val="002C65D3"/>
    <w:rsid w:val="002C68FA"/>
    <w:rsid w:val="002C6953"/>
    <w:rsid w:val="002C79CB"/>
    <w:rsid w:val="002D01A0"/>
    <w:rsid w:val="002D0982"/>
    <w:rsid w:val="002D122D"/>
    <w:rsid w:val="002D23D1"/>
    <w:rsid w:val="002D46B8"/>
    <w:rsid w:val="002D5B4D"/>
    <w:rsid w:val="002E022A"/>
    <w:rsid w:val="002E134D"/>
    <w:rsid w:val="002E1CBC"/>
    <w:rsid w:val="002E520F"/>
    <w:rsid w:val="002E62BD"/>
    <w:rsid w:val="002E72DA"/>
    <w:rsid w:val="002F2160"/>
    <w:rsid w:val="002F3123"/>
    <w:rsid w:val="002F381F"/>
    <w:rsid w:val="002F39AA"/>
    <w:rsid w:val="002F6BE5"/>
    <w:rsid w:val="002F78DB"/>
    <w:rsid w:val="00300262"/>
    <w:rsid w:val="0030099B"/>
    <w:rsid w:val="003022C3"/>
    <w:rsid w:val="00303666"/>
    <w:rsid w:val="00303954"/>
    <w:rsid w:val="00304937"/>
    <w:rsid w:val="00305399"/>
    <w:rsid w:val="00305E87"/>
    <w:rsid w:val="003103CE"/>
    <w:rsid w:val="0031056C"/>
    <w:rsid w:val="003109CF"/>
    <w:rsid w:val="0031181A"/>
    <w:rsid w:val="00312762"/>
    <w:rsid w:val="00313A0E"/>
    <w:rsid w:val="00314CA5"/>
    <w:rsid w:val="003157D9"/>
    <w:rsid w:val="0031628D"/>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7B71"/>
    <w:rsid w:val="00337FAA"/>
    <w:rsid w:val="00341780"/>
    <w:rsid w:val="00341A7F"/>
    <w:rsid w:val="00343DB8"/>
    <w:rsid w:val="00345C6D"/>
    <w:rsid w:val="00346144"/>
    <w:rsid w:val="003517B9"/>
    <w:rsid w:val="003519CE"/>
    <w:rsid w:val="003527AA"/>
    <w:rsid w:val="00353276"/>
    <w:rsid w:val="00353F2D"/>
    <w:rsid w:val="00354436"/>
    <w:rsid w:val="0035605F"/>
    <w:rsid w:val="00357020"/>
    <w:rsid w:val="00361139"/>
    <w:rsid w:val="003620AA"/>
    <w:rsid w:val="00363E23"/>
    <w:rsid w:val="00364308"/>
    <w:rsid w:val="00364574"/>
    <w:rsid w:val="00365191"/>
    <w:rsid w:val="00365404"/>
    <w:rsid w:val="00366C49"/>
    <w:rsid w:val="00371C70"/>
    <w:rsid w:val="003723D8"/>
    <w:rsid w:val="003733FF"/>
    <w:rsid w:val="0037628E"/>
    <w:rsid w:val="00376345"/>
    <w:rsid w:val="0037639E"/>
    <w:rsid w:val="0037643E"/>
    <w:rsid w:val="003775CA"/>
    <w:rsid w:val="00380B5F"/>
    <w:rsid w:val="003822C5"/>
    <w:rsid w:val="00384C7A"/>
    <w:rsid w:val="00384EA0"/>
    <w:rsid w:val="003916E9"/>
    <w:rsid w:val="00391A0C"/>
    <w:rsid w:val="00392B8A"/>
    <w:rsid w:val="00393610"/>
    <w:rsid w:val="00396382"/>
    <w:rsid w:val="003975A3"/>
    <w:rsid w:val="003A0830"/>
    <w:rsid w:val="003A1269"/>
    <w:rsid w:val="003A3D16"/>
    <w:rsid w:val="003A4BCC"/>
    <w:rsid w:val="003B1D2C"/>
    <w:rsid w:val="003B3044"/>
    <w:rsid w:val="003B3723"/>
    <w:rsid w:val="003B3995"/>
    <w:rsid w:val="003B3F65"/>
    <w:rsid w:val="003B4584"/>
    <w:rsid w:val="003B4A49"/>
    <w:rsid w:val="003B4B28"/>
    <w:rsid w:val="003B6677"/>
    <w:rsid w:val="003B6B1E"/>
    <w:rsid w:val="003B7988"/>
    <w:rsid w:val="003C442A"/>
    <w:rsid w:val="003C5361"/>
    <w:rsid w:val="003D02BE"/>
    <w:rsid w:val="003D08F6"/>
    <w:rsid w:val="003D24E3"/>
    <w:rsid w:val="003D47F5"/>
    <w:rsid w:val="003D4CAD"/>
    <w:rsid w:val="003D65EC"/>
    <w:rsid w:val="003E05E6"/>
    <w:rsid w:val="003E0721"/>
    <w:rsid w:val="003E1666"/>
    <w:rsid w:val="003E3972"/>
    <w:rsid w:val="003E4E4F"/>
    <w:rsid w:val="003E60D2"/>
    <w:rsid w:val="003E6B15"/>
    <w:rsid w:val="003F0671"/>
    <w:rsid w:val="003F100A"/>
    <w:rsid w:val="003F2632"/>
    <w:rsid w:val="003F3E33"/>
    <w:rsid w:val="003F4AA8"/>
    <w:rsid w:val="003F5B09"/>
    <w:rsid w:val="003F738B"/>
    <w:rsid w:val="00401451"/>
    <w:rsid w:val="00401643"/>
    <w:rsid w:val="00401D98"/>
    <w:rsid w:val="00402FA7"/>
    <w:rsid w:val="004035F2"/>
    <w:rsid w:val="00403BBF"/>
    <w:rsid w:val="00403C5C"/>
    <w:rsid w:val="004040A3"/>
    <w:rsid w:val="0040536B"/>
    <w:rsid w:val="004067B7"/>
    <w:rsid w:val="004101D5"/>
    <w:rsid w:val="004104A6"/>
    <w:rsid w:val="00412C39"/>
    <w:rsid w:val="00415223"/>
    <w:rsid w:val="00415C4B"/>
    <w:rsid w:val="00416841"/>
    <w:rsid w:val="004215BE"/>
    <w:rsid w:val="00422ABF"/>
    <w:rsid w:val="00422B3F"/>
    <w:rsid w:val="0042545E"/>
    <w:rsid w:val="0042713F"/>
    <w:rsid w:val="00433D8F"/>
    <w:rsid w:val="00434543"/>
    <w:rsid w:val="00436F9C"/>
    <w:rsid w:val="00437F9A"/>
    <w:rsid w:val="0044112D"/>
    <w:rsid w:val="004414C2"/>
    <w:rsid w:val="004415BC"/>
    <w:rsid w:val="00441D0C"/>
    <w:rsid w:val="004428C3"/>
    <w:rsid w:val="00444B73"/>
    <w:rsid w:val="0044545C"/>
    <w:rsid w:val="004462C2"/>
    <w:rsid w:val="00446F6B"/>
    <w:rsid w:val="004470C4"/>
    <w:rsid w:val="004517ED"/>
    <w:rsid w:val="004533D7"/>
    <w:rsid w:val="00454370"/>
    <w:rsid w:val="00454373"/>
    <w:rsid w:val="0045467C"/>
    <w:rsid w:val="00454B29"/>
    <w:rsid w:val="004555B2"/>
    <w:rsid w:val="00455ADE"/>
    <w:rsid w:val="00457950"/>
    <w:rsid w:val="0046262D"/>
    <w:rsid w:val="0046276C"/>
    <w:rsid w:val="00462CEF"/>
    <w:rsid w:val="00463D9D"/>
    <w:rsid w:val="00464DCF"/>
    <w:rsid w:val="004702D8"/>
    <w:rsid w:val="004719C6"/>
    <w:rsid w:val="00472A9B"/>
    <w:rsid w:val="00472FB2"/>
    <w:rsid w:val="00474005"/>
    <w:rsid w:val="004766DF"/>
    <w:rsid w:val="00476EB7"/>
    <w:rsid w:val="00481060"/>
    <w:rsid w:val="004821FC"/>
    <w:rsid w:val="0048453C"/>
    <w:rsid w:val="00484603"/>
    <w:rsid w:val="00487133"/>
    <w:rsid w:val="00487151"/>
    <w:rsid w:val="00490902"/>
    <w:rsid w:val="00491697"/>
    <w:rsid w:val="00494478"/>
    <w:rsid w:val="0049463E"/>
    <w:rsid w:val="0049629D"/>
    <w:rsid w:val="004A097C"/>
    <w:rsid w:val="004A1871"/>
    <w:rsid w:val="004A347A"/>
    <w:rsid w:val="004A3F56"/>
    <w:rsid w:val="004B0384"/>
    <w:rsid w:val="004B1D8D"/>
    <w:rsid w:val="004B2BBE"/>
    <w:rsid w:val="004B474A"/>
    <w:rsid w:val="004B6336"/>
    <w:rsid w:val="004B7A3D"/>
    <w:rsid w:val="004C013D"/>
    <w:rsid w:val="004C25C6"/>
    <w:rsid w:val="004C3FC1"/>
    <w:rsid w:val="004C5B94"/>
    <w:rsid w:val="004C7A5F"/>
    <w:rsid w:val="004D0F12"/>
    <w:rsid w:val="004D13D5"/>
    <w:rsid w:val="004D288E"/>
    <w:rsid w:val="004D2E50"/>
    <w:rsid w:val="004D6167"/>
    <w:rsid w:val="004E0897"/>
    <w:rsid w:val="004E17A1"/>
    <w:rsid w:val="004E2327"/>
    <w:rsid w:val="004E268E"/>
    <w:rsid w:val="004E2FD2"/>
    <w:rsid w:val="004E380E"/>
    <w:rsid w:val="004E777B"/>
    <w:rsid w:val="004F0B9A"/>
    <w:rsid w:val="004F0DBD"/>
    <w:rsid w:val="004F0EF3"/>
    <w:rsid w:val="004F0F0D"/>
    <w:rsid w:val="004F110B"/>
    <w:rsid w:val="004F18D3"/>
    <w:rsid w:val="004F1A24"/>
    <w:rsid w:val="004F2A18"/>
    <w:rsid w:val="004F3B66"/>
    <w:rsid w:val="00500703"/>
    <w:rsid w:val="00501A0F"/>
    <w:rsid w:val="00506578"/>
    <w:rsid w:val="005070E4"/>
    <w:rsid w:val="00507BFE"/>
    <w:rsid w:val="005104C8"/>
    <w:rsid w:val="005104E7"/>
    <w:rsid w:val="00510591"/>
    <w:rsid w:val="00512143"/>
    <w:rsid w:val="005148D1"/>
    <w:rsid w:val="00517E95"/>
    <w:rsid w:val="00520914"/>
    <w:rsid w:val="00521503"/>
    <w:rsid w:val="005228B3"/>
    <w:rsid w:val="005240CB"/>
    <w:rsid w:val="005251B4"/>
    <w:rsid w:val="0052619A"/>
    <w:rsid w:val="005267CB"/>
    <w:rsid w:val="00530E4C"/>
    <w:rsid w:val="0053121B"/>
    <w:rsid w:val="005326E1"/>
    <w:rsid w:val="0053345B"/>
    <w:rsid w:val="005338D4"/>
    <w:rsid w:val="005351A5"/>
    <w:rsid w:val="005353F4"/>
    <w:rsid w:val="0053776A"/>
    <w:rsid w:val="005414DC"/>
    <w:rsid w:val="00541C54"/>
    <w:rsid w:val="00544C24"/>
    <w:rsid w:val="00546E58"/>
    <w:rsid w:val="00554092"/>
    <w:rsid w:val="00557475"/>
    <w:rsid w:val="00561DDE"/>
    <w:rsid w:val="00563D19"/>
    <w:rsid w:val="005650CE"/>
    <w:rsid w:val="0056567B"/>
    <w:rsid w:val="00567996"/>
    <w:rsid w:val="00567AE6"/>
    <w:rsid w:val="0057338D"/>
    <w:rsid w:val="0057419D"/>
    <w:rsid w:val="005747D6"/>
    <w:rsid w:val="005825B4"/>
    <w:rsid w:val="00583AD0"/>
    <w:rsid w:val="00583B81"/>
    <w:rsid w:val="00584505"/>
    <w:rsid w:val="00586136"/>
    <w:rsid w:val="00586CD1"/>
    <w:rsid w:val="005929DB"/>
    <w:rsid w:val="00593334"/>
    <w:rsid w:val="005944D8"/>
    <w:rsid w:val="00594F91"/>
    <w:rsid w:val="00595F5A"/>
    <w:rsid w:val="00596E00"/>
    <w:rsid w:val="005A100F"/>
    <w:rsid w:val="005A3CD2"/>
    <w:rsid w:val="005A58CD"/>
    <w:rsid w:val="005A712E"/>
    <w:rsid w:val="005A77F2"/>
    <w:rsid w:val="005A7EB5"/>
    <w:rsid w:val="005B0F47"/>
    <w:rsid w:val="005B12A8"/>
    <w:rsid w:val="005B13A0"/>
    <w:rsid w:val="005B304F"/>
    <w:rsid w:val="005B3A93"/>
    <w:rsid w:val="005B4271"/>
    <w:rsid w:val="005B4612"/>
    <w:rsid w:val="005B5DE9"/>
    <w:rsid w:val="005B6AFA"/>
    <w:rsid w:val="005B70AC"/>
    <w:rsid w:val="005C11C7"/>
    <w:rsid w:val="005C1770"/>
    <w:rsid w:val="005C2D5F"/>
    <w:rsid w:val="005C4704"/>
    <w:rsid w:val="005C4D3D"/>
    <w:rsid w:val="005C58B4"/>
    <w:rsid w:val="005C62A6"/>
    <w:rsid w:val="005C6536"/>
    <w:rsid w:val="005C7DE2"/>
    <w:rsid w:val="005D0647"/>
    <w:rsid w:val="005D187B"/>
    <w:rsid w:val="005D260F"/>
    <w:rsid w:val="005D45F6"/>
    <w:rsid w:val="005D7DED"/>
    <w:rsid w:val="005D7F94"/>
    <w:rsid w:val="005E2188"/>
    <w:rsid w:val="005E3247"/>
    <w:rsid w:val="005E4F11"/>
    <w:rsid w:val="005E58F5"/>
    <w:rsid w:val="005F4B54"/>
    <w:rsid w:val="005F4C55"/>
    <w:rsid w:val="005F4EFE"/>
    <w:rsid w:val="005F5143"/>
    <w:rsid w:val="005F7956"/>
    <w:rsid w:val="005F7D6D"/>
    <w:rsid w:val="0060249B"/>
    <w:rsid w:val="00604383"/>
    <w:rsid w:val="00604E2A"/>
    <w:rsid w:val="00604FD2"/>
    <w:rsid w:val="00605AE5"/>
    <w:rsid w:val="00605FEB"/>
    <w:rsid w:val="00606351"/>
    <w:rsid w:val="00613666"/>
    <w:rsid w:val="00613ED6"/>
    <w:rsid w:val="006148C2"/>
    <w:rsid w:val="006165E1"/>
    <w:rsid w:val="006168C7"/>
    <w:rsid w:val="00616D85"/>
    <w:rsid w:val="0062011C"/>
    <w:rsid w:val="006204C8"/>
    <w:rsid w:val="0062068E"/>
    <w:rsid w:val="00621797"/>
    <w:rsid w:val="00622F93"/>
    <w:rsid w:val="00625D93"/>
    <w:rsid w:val="00630A4B"/>
    <w:rsid w:val="00631729"/>
    <w:rsid w:val="006345E3"/>
    <w:rsid w:val="00634AB1"/>
    <w:rsid w:val="006353C6"/>
    <w:rsid w:val="00635897"/>
    <w:rsid w:val="006372CE"/>
    <w:rsid w:val="00640ADC"/>
    <w:rsid w:val="00640C7D"/>
    <w:rsid w:val="00640CD9"/>
    <w:rsid w:val="00640F49"/>
    <w:rsid w:val="006418BE"/>
    <w:rsid w:val="00642B59"/>
    <w:rsid w:val="00644217"/>
    <w:rsid w:val="00644D6A"/>
    <w:rsid w:val="0064565E"/>
    <w:rsid w:val="00646126"/>
    <w:rsid w:val="0065038E"/>
    <w:rsid w:val="00652267"/>
    <w:rsid w:val="00652FF9"/>
    <w:rsid w:val="00653486"/>
    <w:rsid w:val="00654F89"/>
    <w:rsid w:val="006557FC"/>
    <w:rsid w:val="006561E1"/>
    <w:rsid w:val="006563C6"/>
    <w:rsid w:val="00656C9D"/>
    <w:rsid w:val="00656FAA"/>
    <w:rsid w:val="006602CB"/>
    <w:rsid w:val="0066070F"/>
    <w:rsid w:val="0066150E"/>
    <w:rsid w:val="00665BD9"/>
    <w:rsid w:val="00666B4B"/>
    <w:rsid w:val="006741CE"/>
    <w:rsid w:val="00674DA3"/>
    <w:rsid w:val="00675CBC"/>
    <w:rsid w:val="00680276"/>
    <w:rsid w:val="00681871"/>
    <w:rsid w:val="0068287A"/>
    <w:rsid w:val="0068356E"/>
    <w:rsid w:val="00687714"/>
    <w:rsid w:val="00687894"/>
    <w:rsid w:val="0069028E"/>
    <w:rsid w:val="00690DE3"/>
    <w:rsid w:val="00691A75"/>
    <w:rsid w:val="00692F4E"/>
    <w:rsid w:val="00694CEF"/>
    <w:rsid w:val="00694D4D"/>
    <w:rsid w:val="0069605E"/>
    <w:rsid w:val="006964DC"/>
    <w:rsid w:val="00696BA2"/>
    <w:rsid w:val="006971F5"/>
    <w:rsid w:val="0069766A"/>
    <w:rsid w:val="006A2F22"/>
    <w:rsid w:val="006A47C0"/>
    <w:rsid w:val="006A5889"/>
    <w:rsid w:val="006A76D3"/>
    <w:rsid w:val="006B0AAA"/>
    <w:rsid w:val="006B0DD5"/>
    <w:rsid w:val="006B1B69"/>
    <w:rsid w:val="006B2D7B"/>
    <w:rsid w:val="006C2564"/>
    <w:rsid w:val="006C4D0B"/>
    <w:rsid w:val="006D353F"/>
    <w:rsid w:val="006D5AE3"/>
    <w:rsid w:val="006D75A3"/>
    <w:rsid w:val="006D75A9"/>
    <w:rsid w:val="006D78AC"/>
    <w:rsid w:val="006E0C55"/>
    <w:rsid w:val="006E169A"/>
    <w:rsid w:val="006E28B3"/>
    <w:rsid w:val="006E3D81"/>
    <w:rsid w:val="006F1427"/>
    <w:rsid w:val="006F31B0"/>
    <w:rsid w:val="006F3316"/>
    <w:rsid w:val="006F3BA4"/>
    <w:rsid w:val="006F443E"/>
    <w:rsid w:val="006F469E"/>
    <w:rsid w:val="006F6DD1"/>
    <w:rsid w:val="0070123C"/>
    <w:rsid w:val="007012F7"/>
    <w:rsid w:val="00701386"/>
    <w:rsid w:val="007022E8"/>
    <w:rsid w:val="00706B40"/>
    <w:rsid w:val="007074EA"/>
    <w:rsid w:val="00707BEF"/>
    <w:rsid w:val="007148E6"/>
    <w:rsid w:val="00716709"/>
    <w:rsid w:val="0071729E"/>
    <w:rsid w:val="00720F35"/>
    <w:rsid w:val="00721AC0"/>
    <w:rsid w:val="00724189"/>
    <w:rsid w:val="007252BF"/>
    <w:rsid w:val="007307B6"/>
    <w:rsid w:val="00730F33"/>
    <w:rsid w:val="00732B3A"/>
    <w:rsid w:val="00734C50"/>
    <w:rsid w:val="00741556"/>
    <w:rsid w:val="00742582"/>
    <w:rsid w:val="00743902"/>
    <w:rsid w:val="00745C65"/>
    <w:rsid w:val="00750AE4"/>
    <w:rsid w:val="007519EA"/>
    <w:rsid w:val="00751EE8"/>
    <w:rsid w:val="00754A6E"/>
    <w:rsid w:val="0075682E"/>
    <w:rsid w:val="00756D0B"/>
    <w:rsid w:val="00760B82"/>
    <w:rsid w:val="007614DB"/>
    <w:rsid w:val="00762DC3"/>
    <w:rsid w:val="00764762"/>
    <w:rsid w:val="00764FB8"/>
    <w:rsid w:val="00765AD2"/>
    <w:rsid w:val="00770142"/>
    <w:rsid w:val="0077048C"/>
    <w:rsid w:val="00772FCD"/>
    <w:rsid w:val="0077361C"/>
    <w:rsid w:val="0077490B"/>
    <w:rsid w:val="00774F7A"/>
    <w:rsid w:val="00775736"/>
    <w:rsid w:val="00776742"/>
    <w:rsid w:val="00777344"/>
    <w:rsid w:val="007776AE"/>
    <w:rsid w:val="007816C1"/>
    <w:rsid w:val="00782324"/>
    <w:rsid w:val="00782DF4"/>
    <w:rsid w:val="0078348F"/>
    <w:rsid w:val="00783989"/>
    <w:rsid w:val="0078427D"/>
    <w:rsid w:val="00785061"/>
    <w:rsid w:val="00787349"/>
    <w:rsid w:val="00787A53"/>
    <w:rsid w:val="00790B67"/>
    <w:rsid w:val="00791BFC"/>
    <w:rsid w:val="00791C90"/>
    <w:rsid w:val="007924AE"/>
    <w:rsid w:val="0079376C"/>
    <w:rsid w:val="007A01B8"/>
    <w:rsid w:val="007A07B9"/>
    <w:rsid w:val="007A168F"/>
    <w:rsid w:val="007A3205"/>
    <w:rsid w:val="007A7B73"/>
    <w:rsid w:val="007B32D0"/>
    <w:rsid w:val="007B5016"/>
    <w:rsid w:val="007B5761"/>
    <w:rsid w:val="007B5D42"/>
    <w:rsid w:val="007B5FE3"/>
    <w:rsid w:val="007B6EDA"/>
    <w:rsid w:val="007B783F"/>
    <w:rsid w:val="007C1C24"/>
    <w:rsid w:val="007C2523"/>
    <w:rsid w:val="007D1644"/>
    <w:rsid w:val="007D3F87"/>
    <w:rsid w:val="007D64AC"/>
    <w:rsid w:val="007E1453"/>
    <w:rsid w:val="007E1C53"/>
    <w:rsid w:val="007E2179"/>
    <w:rsid w:val="007E388E"/>
    <w:rsid w:val="007E5E5F"/>
    <w:rsid w:val="007E711F"/>
    <w:rsid w:val="007E7204"/>
    <w:rsid w:val="007E7923"/>
    <w:rsid w:val="007F38AA"/>
    <w:rsid w:val="007F528B"/>
    <w:rsid w:val="007F5E44"/>
    <w:rsid w:val="007F5E87"/>
    <w:rsid w:val="007F725F"/>
    <w:rsid w:val="00801545"/>
    <w:rsid w:val="008018F9"/>
    <w:rsid w:val="00802D89"/>
    <w:rsid w:val="00803C1E"/>
    <w:rsid w:val="00803E98"/>
    <w:rsid w:val="00806524"/>
    <w:rsid w:val="00815966"/>
    <w:rsid w:val="00815B12"/>
    <w:rsid w:val="0081630E"/>
    <w:rsid w:val="00816B80"/>
    <w:rsid w:val="008176AB"/>
    <w:rsid w:val="008207FA"/>
    <w:rsid w:val="00821270"/>
    <w:rsid w:val="00821F74"/>
    <w:rsid w:val="00823715"/>
    <w:rsid w:val="00823E42"/>
    <w:rsid w:val="008251A6"/>
    <w:rsid w:val="00827062"/>
    <w:rsid w:val="008273C9"/>
    <w:rsid w:val="00827607"/>
    <w:rsid w:val="0083007D"/>
    <w:rsid w:val="00830B02"/>
    <w:rsid w:val="00831FC8"/>
    <w:rsid w:val="00834941"/>
    <w:rsid w:val="00835D14"/>
    <w:rsid w:val="0083769F"/>
    <w:rsid w:val="00842399"/>
    <w:rsid w:val="008442E7"/>
    <w:rsid w:val="00846D2E"/>
    <w:rsid w:val="008505B8"/>
    <w:rsid w:val="00852DDE"/>
    <w:rsid w:val="00853443"/>
    <w:rsid w:val="00853705"/>
    <w:rsid w:val="00853E92"/>
    <w:rsid w:val="00853E93"/>
    <w:rsid w:val="008557F7"/>
    <w:rsid w:val="00856B9A"/>
    <w:rsid w:val="00856DC7"/>
    <w:rsid w:val="00857337"/>
    <w:rsid w:val="00864D2A"/>
    <w:rsid w:val="00866EFE"/>
    <w:rsid w:val="00870128"/>
    <w:rsid w:val="00871039"/>
    <w:rsid w:val="00872666"/>
    <w:rsid w:val="00874A70"/>
    <w:rsid w:val="008760C3"/>
    <w:rsid w:val="00880243"/>
    <w:rsid w:val="0088136E"/>
    <w:rsid w:val="00881C18"/>
    <w:rsid w:val="00881DBF"/>
    <w:rsid w:val="008904E6"/>
    <w:rsid w:val="008920BB"/>
    <w:rsid w:val="008A01FA"/>
    <w:rsid w:val="008A05F2"/>
    <w:rsid w:val="008A1000"/>
    <w:rsid w:val="008A2ABB"/>
    <w:rsid w:val="008A5ACB"/>
    <w:rsid w:val="008B05E1"/>
    <w:rsid w:val="008B20B2"/>
    <w:rsid w:val="008B2369"/>
    <w:rsid w:val="008B53B4"/>
    <w:rsid w:val="008B5B4C"/>
    <w:rsid w:val="008B5B6A"/>
    <w:rsid w:val="008B696D"/>
    <w:rsid w:val="008B6ACF"/>
    <w:rsid w:val="008B6F84"/>
    <w:rsid w:val="008B70C1"/>
    <w:rsid w:val="008B71AF"/>
    <w:rsid w:val="008B7597"/>
    <w:rsid w:val="008C0C64"/>
    <w:rsid w:val="008C299C"/>
    <w:rsid w:val="008C3346"/>
    <w:rsid w:val="008C4185"/>
    <w:rsid w:val="008C4DC0"/>
    <w:rsid w:val="008C63D9"/>
    <w:rsid w:val="008D10E7"/>
    <w:rsid w:val="008D1C11"/>
    <w:rsid w:val="008D22E1"/>
    <w:rsid w:val="008D2695"/>
    <w:rsid w:val="008D2F59"/>
    <w:rsid w:val="008D322D"/>
    <w:rsid w:val="008D3672"/>
    <w:rsid w:val="008D3BC1"/>
    <w:rsid w:val="008D4563"/>
    <w:rsid w:val="008D4BD7"/>
    <w:rsid w:val="008D4C9A"/>
    <w:rsid w:val="008D69CE"/>
    <w:rsid w:val="008D6A79"/>
    <w:rsid w:val="008E1364"/>
    <w:rsid w:val="008E1C9B"/>
    <w:rsid w:val="008E6FAA"/>
    <w:rsid w:val="008F1B37"/>
    <w:rsid w:val="008F1DCC"/>
    <w:rsid w:val="008F25F2"/>
    <w:rsid w:val="0090262D"/>
    <w:rsid w:val="00905A20"/>
    <w:rsid w:val="00906EBB"/>
    <w:rsid w:val="00911798"/>
    <w:rsid w:val="00912733"/>
    <w:rsid w:val="00914C60"/>
    <w:rsid w:val="00915523"/>
    <w:rsid w:val="00915D33"/>
    <w:rsid w:val="009166E1"/>
    <w:rsid w:val="00917EAF"/>
    <w:rsid w:val="00917EE0"/>
    <w:rsid w:val="009215FD"/>
    <w:rsid w:val="0092175C"/>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6670"/>
    <w:rsid w:val="00950CB8"/>
    <w:rsid w:val="00953073"/>
    <w:rsid w:val="00953586"/>
    <w:rsid w:val="00954CF1"/>
    <w:rsid w:val="00956291"/>
    <w:rsid w:val="009601E7"/>
    <w:rsid w:val="00961E14"/>
    <w:rsid w:val="00962254"/>
    <w:rsid w:val="009624F5"/>
    <w:rsid w:val="0096416D"/>
    <w:rsid w:val="009655BE"/>
    <w:rsid w:val="00971224"/>
    <w:rsid w:val="00972227"/>
    <w:rsid w:val="00972291"/>
    <w:rsid w:val="00973DB0"/>
    <w:rsid w:val="00974CBD"/>
    <w:rsid w:val="009760B3"/>
    <w:rsid w:val="009776ED"/>
    <w:rsid w:val="00977F68"/>
    <w:rsid w:val="009807D6"/>
    <w:rsid w:val="0098257E"/>
    <w:rsid w:val="009831A0"/>
    <w:rsid w:val="00986E18"/>
    <w:rsid w:val="00987595"/>
    <w:rsid w:val="0098777D"/>
    <w:rsid w:val="00990454"/>
    <w:rsid w:val="00991823"/>
    <w:rsid w:val="009922C7"/>
    <w:rsid w:val="00993CD9"/>
    <w:rsid w:val="0099415F"/>
    <w:rsid w:val="00996310"/>
    <w:rsid w:val="009974D9"/>
    <w:rsid w:val="00997F0F"/>
    <w:rsid w:val="009A0E14"/>
    <w:rsid w:val="009A1A77"/>
    <w:rsid w:val="009A3028"/>
    <w:rsid w:val="009A3190"/>
    <w:rsid w:val="009A3E08"/>
    <w:rsid w:val="009A5C28"/>
    <w:rsid w:val="009A5D76"/>
    <w:rsid w:val="009A6623"/>
    <w:rsid w:val="009A7A1E"/>
    <w:rsid w:val="009B3EBF"/>
    <w:rsid w:val="009B54D4"/>
    <w:rsid w:val="009B5864"/>
    <w:rsid w:val="009B5D08"/>
    <w:rsid w:val="009B61F9"/>
    <w:rsid w:val="009B63B6"/>
    <w:rsid w:val="009C1DEA"/>
    <w:rsid w:val="009C3303"/>
    <w:rsid w:val="009C3EFF"/>
    <w:rsid w:val="009C4A2D"/>
    <w:rsid w:val="009C7E28"/>
    <w:rsid w:val="009D2887"/>
    <w:rsid w:val="009D31AF"/>
    <w:rsid w:val="009D3849"/>
    <w:rsid w:val="009D4FFE"/>
    <w:rsid w:val="009D6F08"/>
    <w:rsid w:val="009D7F25"/>
    <w:rsid w:val="009E091C"/>
    <w:rsid w:val="009E0F5E"/>
    <w:rsid w:val="009E14CF"/>
    <w:rsid w:val="009E2658"/>
    <w:rsid w:val="009E43A1"/>
    <w:rsid w:val="009E57E9"/>
    <w:rsid w:val="009E5D73"/>
    <w:rsid w:val="009F0B7B"/>
    <w:rsid w:val="009F1935"/>
    <w:rsid w:val="009F4B4C"/>
    <w:rsid w:val="009F4F15"/>
    <w:rsid w:val="009F5C87"/>
    <w:rsid w:val="00A00BD2"/>
    <w:rsid w:val="00A01153"/>
    <w:rsid w:val="00A02783"/>
    <w:rsid w:val="00A04E65"/>
    <w:rsid w:val="00A0527F"/>
    <w:rsid w:val="00A05FA0"/>
    <w:rsid w:val="00A077C5"/>
    <w:rsid w:val="00A07A44"/>
    <w:rsid w:val="00A07C31"/>
    <w:rsid w:val="00A11826"/>
    <w:rsid w:val="00A14B52"/>
    <w:rsid w:val="00A21D45"/>
    <w:rsid w:val="00A226D2"/>
    <w:rsid w:val="00A22BBA"/>
    <w:rsid w:val="00A245FD"/>
    <w:rsid w:val="00A24BC4"/>
    <w:rsid w:val="00A24C51"/>
    <w:rsid w:val="00A3130B"/>
    <w:rsid w:val="00A34C81"/>
    <w:rsid w:val="00A36FCA"/>
    <w:rsid w:val="00A37391"/>
    <w:rsid w:val="00A37E77"/>
    <w:rsid w:val="00A408F2"/>
    <w:rsid w:val="00A42D5E"/>
    <w:rsid w:val="00A50CCE"/>
    <w:rsid w:val="00A50CF7"/>
    <w:rsid w:val="00A517FE"/>
    <w:rsid w:val="00A527D1"/>
    <w:rsid w:val="00A52B33"/>
    <w:rsid w:val="00A52D1E"/>
    <w:rsid w:val="00A534DA"/>
    <w:rsid w:val="00A56625"/>
    <w:rsid w:val="00A63EE0"/>
    <w:rsid w:val="00A64413"/>
    <w:rsid w:val="00A65D99"/>
    <w:rsid w:val="00A65F97"/>
    <w:rsid w:val="00A66087"/>
    <w:rsid w:val="00A7032B"/>
    <w:rsid w:val="00A72B99"/>
    <w:rsid w:val="00A75017"/>
    <w:rsid w:val="00A779F5"/>
    <w:rsid w:val="00A77D6E"/>
    <w:rsid w:val="00A80F00"/>
    <w:rsid w:val="00A90D19"/>
    <w:rsid w:val="00A919C8"/>
    <w:rsid w:val="00A92807"/>
    <w:rsid w:val="00A93475"/>
    <w:rsid w:val="00A93DDC"/>
    <w:rsid w:val="00A94086"/>
    <w:rsid w:val="00A94429"/>
    <w:rsid w:val="00A95856"/>
    <w:rsid w:val="00A95AB9"/>
    <w:rsid w:val="00A95F82"/>
    <w:rsid w:val="00A96967"/>
    <w:rsid w:val="00A96D6F"/>
    <w:rsid w:val="00A97677"/>
    <w:rsid w:val="00AA10D6"/>
    <w:rsid w:val="00AA1739"/>
    <w:rsid w:val="00AA2833"/>
    <w:rsid w:val="00AA40B8"/>
    <w:rsid w:val="00AA5813"/>
    <w:rsid w:val="00AB1F2C"/>
    <w:rsid w:val="00AB25C9"/>
    <w:rsid w:val="00AB39D7"/>
    <w:rsid w:val="00AB551A"/>
    <w:rsid w:val="00AB6AA4"/>
    <w:rsid w:val="00AB7590"/>
    <w:rsid w:val="00AC01CB"/>
    <w:rsid w:val="00AC0DB0"/>
    <w:rsid w:val="00AC1C2F"/>
    <w:rsid w:val="00AC31EC"/>
    <w:rsid w:val="00AC62B1"/>
    <w:rsid w:val="00AD32EA"/>
    <w:rsid w:val="00AD4215"/>
    <w:rsid w:val="00AD4FC3"/>
    <w:rsid w:val="00AD592A"/>
    <w:rsid w:val="00AD59BD"/>
    <w:rsid w:val="00AD6067"/>
    <w:rsid w:val="00AD7079"/>
    <w:rsid w:val="00AE2777"/>
    <w:rsid w:val="00AE373D"/>
    <w:rsid w:val="00AE4592"/>
    <w:rsid w:val="00AE7C8B"/>
    <w:rsid w:val="00AF6627"/>
    <w:rsid w:val="00AF6DB7"/>
    <w:rsid w:val="00AF6EB9"/>
    <w:rsid w:val="00B0151D"/>
    <w:rsid w:val="00B015DA"/>
    <w:rsid w:val="00B018D4"/>
    <w:rsid w:val="00B02080"/>
    <w:rsid w:val="00B060E1"/>
    <w:rsid w:val="00B06BCC"/>
    <w:rsid w:val="00B11A6F"/>
    <w:rsid w:val="00B11CA0"/>
    <w:rsid w:val="00B124E7"/>
    <w:rsid w:val="00B13024"/>
    <w:rsid w:val="00B134BC"/>
    <w:rsid w:val="00B153D3"/>
    <w:rsid w:val="00B1551D"/>
    <w:rsid w:val="00B15C09"/>
    <w:rsid w:val="00B16885"/>
    <w:rsid w:val="00B227FF"/>
    <w:rsid w:val="00B2339D"/>
    <w:rsid w:val="00B233F5"/>
    <w:rsid w:val="00B30357"/>
    <w:rsid w:val="00B3095D"/>
    <w:rsid w:val="00B30A5B"/>
    <w:rsid w:val="00B30C05"/>
    <w:rsid w:val="00B30EC5"/>
    <w:rsid w:val="00B31242"/>
    <w:rsid w:val="00B315B9"/>
    <w:rsid w:val="00B31B64"/>
    <w:rsid w:val="00B32844"/>
    <w:rsid w:val="00B33C67"/>
    <w:rsid w:val="00B372EE"/>
    <w:rsid w:val="00B40A98"/>
    <w:rsid w:val="00B40F4B"/>
    <w:rsid w:val="00B414D6"/>
    <w:rsid w:val="00B41A6B"/>
    <w:rsid w:val="00B443FE"/>
    <w:rsid w:val="00B45395"/>
    <w:rsid w:val="00B45504"/>
    <w:rsid w:val="00B46271"/>
    <w:rsid w:val="00B46C27"/>
    <w:rsid w:val="00B52C41"/>
    <w:rsid w:val="00B53635"/>
    <w:rsid w:val="00B546F0"/>
    <w:rsid w:val="00B55282"/>
    <w:rsid w:val="00B566D4"/>
    <w:rsid w:val="00B568B1"/>
    <w:rsid w:val="00B607BF"/>
    <w:rsid w:val="00B61DE8"/>
    <w:rsid w:val="00B62835"/>
    <w:rsid w:val="00B628B0"/>
    <w:rsid w:val="00B646CA"/>
    <w:rsid w:val="00B6486B"/>
    <w:rsid w:val="00B655E1"/>
    <w:rsid w:val="00B66598"/>
    <w:rsid w:val="00B6707B"/>
    <w:rsid w:val="00B70167"/>
    <w:rsid w:val="00B70397"/>
    <w:rsid w:val="00B706BA"/>
    <w:rsid w:val="00B708AB"/>
    <w:rsid w:val="00B71F24"/>
    <w:rsid w:val="00B723DC"/>
    <w:rsid w:val="00B749DB"/>
    <w:rsid w:val="00B754F9"/>
    <w:rsid w:val="00B756CA"/>
    <w:rsid w:val="00B76E0D"/>
    <w:rsid w:val="00B8372F"/>
    <w:rsid w:val="00B86422"/>
    <w:rsid w:val="00B86E90"/>
    <w:rsid w:val="00B941C8"/>
    <w:rsid w:val="00B94621"/>
    <w:rsid w:val="00B9571D"/>
    <w:rsid w:val="00B97D35"/>
    <w:rsid w:val="00BA15A5"/>
    <w:rsid w:val="00BA7BDD"/>
    <w:rsid w:val="00BB28BE"/>
    <w:rsid w:val="00BB2F13"/>
    <w:rsid w:val="00BB5106"/>
    <w:rsid w:val="00BB63FE"/>
    <w:rsid w:val="00BB687E"/>
    <w:rsid w:val="00BB7D7C"/>
    <w:rsid w:val="00BC2DB0"/>
    <w:rsid w:val="00BC3DCF"/>
    <w:rsid w:val="00BC3DFA"/>
    <w:rsid w:val="00BC3E7D"/>
    <w:rsid w:val="00BD0DF9"/>
    <w:rsid w:val="00BD170B"/>
    <w:rsid w:val="00BD1871"/>
    <w:rsid w:val="00BD2BF7"/>
    <w:rsid w:val="00BD71C9"/>
    <w:rsid w:val="00BE01D3"/>
    <w:rsid w:val="00BE0736"/>
    <w:rsid w:val="00BE26D7"/>
    <w:rsid w:val="00BE31B3"/>
    <w:rsid w:val="00BE44A0"/>
    <w:rsid w:val="00BE62C8"/>
    <w:rsid w:val="00BE6502"/>
    <w:rsid w:val="00BF022E"/>
    <w:rsid w:val="00BF1C55"/>
    <w:rsid w:val="00BF1FBD"/>
    <w:rsid w:val="00BF3BA7"/>
    <w:rsid w:val="00BF47AE"/>
    <w:rsid w:val="00BF4CFC"/>
    <w:rsid w:val="00BF5030"/>
    <w:rsid w:val="00BF612F"/>
    <w:rsid w:val="00BF7B47"/>
    <w:rsid w:val="00C02171"/>
    <w:rsid w:val="00C03C1A"/>
    <w:rsid w:val="00C03DA7"/>
    <w:rsid w:val="00C04570"/>
    <w:rsid w:val="00C06340"/>
    <w:rsid w:val="00C06563"/>
    <w:rsid w:val="00C07375"/>
    <w:rsid w:val="00C07650"/>
    <w:rsid w:val="00C119D2"/>
    <w:rsid w:val="00C11C67"/>
    <w:rsid w:val="00C12124"/>
    <w:rsid w:val="00C1311A"/>
    <w:rsid w:val="00C14978"/>
    <w:rsid w:val="00C15EDD"/>
    <w:rsid w:val="00C20AFA"/>
    <w:rsid w:val="00C21768"/>
    <w:rsid w:val="00C21A73"/>
    <w:rsid w:val="00C227B4"/>
    <w:rsid w:val="00C22E55"/>
    <w:rsid w:val="00C230DF"/>
    <w:rsid w:val="00C2355F"/>
    <w:rsid w:val="00C23C34"/>
    <w:rsid w:val="00C23CAC"/>
    <w:rsid w:val="00C254F6"/>
    <w:rsid w:val="00C31B92"/>
    <w:rsid w:val="00C32519"/>
    <w:rsid w:val="00C326B7"/>
    <w:rsid w:val="00C32B63"/>
    <w:rsid w:val="00C36E95"/>
    <w:rsid w:val="00C40BEF"/>
    <w:rsid w:val="00C42A08"/>
    <w:rsid w:val="00C4322E"/>
    <w:rsid w:val="00C45BFC"/>
    <w:rsid w:val="00C469F5"/>
    <w:rsid w:val="00C47B63"/>
    <w:rsid w:val="00C51880"/>
    <w:rsid w:val="00C53A2B"/>
    <w:rsid w:val="00C54142"/>
    <w:rsid w:val="00C548EA"/>
    <w:rsid w:val="00C55C46"/>
    <w:rsid w:val="00C57360"/>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AEA"/>
    <w:rsid w:val="00C85AF2"/>
    <w:rsid w:val="00C85EB7"/>
    <w:rsid w:val="00C908B2"/>
    <w:rsid w:val="00C91C79"/>
    <w:rsid w:val="00C922C8"/>
    <w:rsid w:val="00C928CF"/>
    <w:rsid w:val="00C92ED3"/>
    <w:rsid w:val="00C955C0"/>
    <w:rsid w:val="00C96B90"/>
    <w:rsid w:val="00C96DA3"/>
    <w:rsid w:val="00CA100A"/>
    <w:rsid w:val="00CA2A89"/>
    <w:rsid w:val="00CA3E7F"/>
    <w:rsid w:val="00CA6EB3"/>
    <w:rsid w:val="00CA7607"/>
    <w:rsid w:val="00CB0A5B"/>
    <w:rsid w:val="00CB10F9"/>
    <w:rsid w:val="00CB25A9"/>
    <w:rsid w:val="00CB2F78"/>
    <w:rsid w:val="00CB55F5"/>
    <w:rsid w:val="00CC05F0"/>
    <w:rsid w:val="00CC2269"/>
    <w:rsid w:val="00CC5F7A"/>
    <w:rsid w:val="00CC74AA"/>
    <w:rsid w:val="00CC76A1"/>
    <w:rsid w:val="00CD3133"/>
    <w:rsid w:val="00CD37F0"/>
    <w:rsid w:val="00CD4F7A"/>
    <w:rsid w:val="00CD5198"/>
    <w:rsid w:val="00CD6518"/>
    <w:rsid w:val="00CD66C1"/>
    <w:rsid w:val="00CE119B"/>
    <w:rsid w:val="00CE13A6"/>
    <w:rsid w:val="00CE2541"/>
    <w:rsid w:val="00CE2CAE"/>
    <w:rsid w:val="00CE4115"/>
    <w:rsid w:val="00CE5A70"/>
    <w:rsid w:val="00CE6D20"/>
    <w:rsid w:val="00CE77A8"/>
    <w:rsid w:val="00CE7D32"/>
    <w:rsid w:val="00CF0C47"/>
    <w:rsid w:val="00CF3155"/>
    <w:rsid w:val="00CF447D"/>
    <w:rsid w:val="00CF57A4"/>
    <w:rsid w:val="00CF5C75"/>
    <w:rsid w:val="00CF6A62"/>
    <w:rsid w:val="00D033BD"/>
    <w:rsid w:val="00D05368"/>
    <w:rsid w:val="00D07755"/>
    <w:rsid w:val="00D1155D"/>
    <w:rsid w:val="00D11579"/>
    <w:rsid w:val="00D14D2D"/>
    <w:rsid w:val="00D14DCE"/>
    <w:rsid w:val="00D14EFA"/>
    <w:rsid w:val="00D156DC"/>
    <w:rsid w:val="00D16DDE"/>
    <w:rsid w:val="00D17BCF"/>
    <w:rsid w:val="00D201D6"/>
    <w:rsid w:val="00D21DD6"/>
    <w:rsid w:val="00D22F44"/>
    <w:rsid w:val="00D237DC"/>
    <w:rsid w:val="00D24619"/>
    <w:rsid w:val="00D30F44"/>
    <w:rsid w:val="00D33F56"/>
    <w:rsid w:val="00D34A3E"/>
    <w:rsid w:val="00D4235F"/>
    <w:rsid w:val="00D42443"/>
    <w:rsid w:val="00D43E70"/>
    <w:rsid w:val="00D44340"/>
    <w:rsid w:val="00D44A22"/>
    <w:rsid w:val="00D44EE2"/>
    <w:rsid w:val="00D453EF"/>
    <w:rsid w:val="00D45662"/>
    <w:rsid w:val="00D46B25"/>
    <w:rsid w:val="00D519E5"/>
    <w:rsid w:val="00D51E0C"/>
    <w:rsid w:val="00D52E7B"/>
    <w:rsid w:val="00D53487"/>
    <w:rsid w:val="00D54564"/>
    <w:rsid w:val="00D545C3"/>
    <w:rsid w:val="00D55237"/>
    <w:rsid w:val="00D55591"/>
    <w:rsid w:val="00D56B47"/>
    <w:rsid w:val="00D5733A"/>
    <w:rsid w:val="00D57D0F"/>
    <w:rsid w:val="00D60292"/>
    <w:rsid w:val="00D6214E"/>
    <w:rsid w:val="00D62AC8"/>
    <w:rsid w:val="00D630C2"/>
    <w:rsid w:val="00D6421F"/>
    <w:rsid w:val="00D64E33"/>
    <w:rsid w:val="00D65E09"/>
    <w:rsid w:val="00D6721D"/>
    <w:rsid w:val="00D717B4"/>
    <w:rsid w:val="00D717CB"/>
    <w:rsid w:val="00D751E2"/>
    <w:rsid w:val="00D759CA"/>
    <w:rsid w:val="00D76080"/>
    <w:rsid w:val="00D760C4"/>
    <w:rsid w:val="00D767F0"/>
    <w:rsid w:val="00D769AD"/>
    <w:rsid w:val="00D77098"/>
    <w:rsid w:val="00D7784A"/>
    <w:rsid w:val="00D80039"/>
    <w:rsid w:val="00D800E2"/>
    <w:rsid w:val="00D80640"/>
    <w:rsid w:val="00D816DC"/>
    <w:rsid w:val="00D82B74"/>
    <w:rsid w:val="00D84D5A"/>
    <w:rsid w:val="00D865A1"/>
    <w:rsid w:val="00D86BAA"/>
    <w:rsid w:val="00D87875"/>
    <w:rsid w:val="00D8797A"/>
    <w:rsid w:val="00D902BD"/>
    <w:rsid w:val="00D91DD7"/>
    <w:rsid w:val="00D93F7E"/>
    <w:rsid w:val="00D946D3"/>
    <w:rsid w:val="00D95341"/>
    <w:rsid w:val="00DA3CE9"/>
    <w:rsid w:val="00DA5722"/>
    <w:rsid w:val="00DA5FA9"/>
    <w:rsid w:val="00DA63F9"/>
    <w:rsid w:val="00DB063B"/>
    <w:rsid w:val="00DB0FDD"/>
    <w:rsid w:val="00DB16DE"/>
    <w:rsid w:val="00DB302E"/>
    <w:rsid w:val="00DB3AB3"/>
    <w:rsid w:val="00DB473E"/>
    <w:rsid w:val="00DB47BF"/>
    <w:rsid w:val="00DB5723"/>
    <w:rsid w:val="00DB6B69"/>
    <w:rsid w:val="00DC00F6"/>
    <w:rsid w:val="00DC0267"/>
    <w:rsid w:val="00DC0356"/>
    <w:rsid w:val="00DC4103"/>
    <w:rsid w:val="00DC6377"/>
    <w:rsid w:val="00DC6F8B"/>
    <w:rsid w:val="00DC7A00"/>
    <w:rsid w:val="00DD0E95"/>
    <w:rsid w:val="00DD1529"/>
    <w:rsid w:val="00DD353A"/>
    <w:rsid w:val="00DD3D5E"/>
    <w:rsid w:val="00DD4634"/>
    <w:rsid w:val="00DD5525"/>
    <w:rsid w:val="00DD5937"/>
    <w:rsid w:val="00DD5B82"/>
    <w:rsid w:val="00DD5DC0"/>
    <w:rsid w:val="00DD7773"/>
    <w:rsid w:val="00DD786F"/>
    <w:rsid w:val="00DE20D6"/>
    <w:rsid w:val="00DE2579"/>
    <w:rsid w:val="00DE2D5D"/>
    <w:rsid w:val="00DE2FFE"/>
    <w:rsid w:val="00DE38CA"/>
    <w:rsid w:val="00DE3B71"/>
    <w:rsid w:val="00DE3FFD"/>
    <w:rsid w:val="00DF3C44"/>
    <w:rsid w:val="00DF45F4"/>
    <w:rsid w:val="00DF5C48"/>
    <w:rsid w:val="00DF5FF2"/>
    <w:rsid w:val="00DF6B8A"/>
    <w:rsid w:val="00E0104B"/>
    <w:rsid w:val="00E01D60"/>
    <w:rsid w:val="00E056AC"/>
    <w:rsid w:val="00E07AF2"/>
    <w:rsid w:val="00E07B55"/>
    <w:rsid w:val="00E1048C"/>
    <w:rsid w:val="00E10D9E"/>
    <w:rsid w:val="00E11C1A"/>
    <w:rsid w:val="00E12EF1"/>
    <w:rsid w:val="00E136B8"/>
    <w:rsid w:val="00E13F51"/>
    <w:rsid w:val="00E15390"/>
    <w:rsid w:val="00E15E54"/>
    <w:rsid w:val="00E15EDE"/>
    <w:rsid w:val="00E2140C"/>
    <w:rsid w:val="00E21800"/>
    <w:rsid w:val="00E221B3"/>
    <w:rsid w:val="00E24C83"/>
    <w:rsid w:val="00E268FC"/>
    <w:rsid w:val="00E27339"/>
    <w:rsid w:val="00E300AE"/>
    <w:rsid w:val="00E315F2"/>
    <w:rsid w:val="00E32E0F"/>
    <w:rsid w:val="00E33005"/>
    <w:rsid w:val="00E331AD"/>
    <w:rsid w:val="00E34600"/>
    <w:rsid w:val="00E355F4"/>
    <w:rsid w:val="00E371A4"/>
    <w:rsid w:val="00E37CD1"/>
    <w:rsid w:val="00E40341"/>
    <w:rsid w:val="00E41179"/>
    <w:rsid w:val="00E41CE8"/>
    <w:rsid w:val="00E431A3"/>
    <w:rsid w:val="00E43A6D"/>
    <w:rsid w:val="00E44198"/>
    <w:rsid w:val="00E4567D"/>
    <w:rsid w:val="00E45A87"/>
    <w:rsid w:val="00E45AA7"/>
    <w:rsid w:val="00E475B6"/>
    <w:rsid w:val="00E479E0"/>
    <w:rsid w:val="00E506FB"/>
    <w:rsid w:val="00E50DE0"/>
    <w:rsid w:val="00E50E77"/>
    <w:rsid w:val="00E54B4D"/>
    <w:rsid w:val="00E54D43"/>
    <w:rsid w:val="00E55FEC"/>
    <w:rsid w:val="00E564A1"/>
    <w:rsid w:val="00E61B6A"/>
    <w:rsid w:val="00E6211F"/>
    <w:rsid w:val="00E65448"/>
    <w:rsid w:val="00E72DD1"/>
    <w:rsid w:val="00E73F2B"/>
    <w:rsid w:val="00E747F1"/>
    <w:rsid w:val="00E75565"/>
    <w:rsid w:val="00E7611F"/>
    <w:rsid w:val="00E77549"/>
    <w:rsid w:val="00E826EC"/>
    <w:rsid w:val="00E83AF0"/>
    <w:rsid w:val="00E84696"/>
    <w:rsid w:val="00E84956"/>
    <w:rsid w:val="00E84FE0"/>
    <w:rsid w:val="00E91123"/>
    <w:rsid w:val="00E91214"/>
    <w:rsid w:val="00E91513"/>
    <w:rsid w:val="00E918D1"/>
    <w:rsid w:val="00E9240E"/>
    <w:rsid w:val="00E95319"/>
    <w:rsid w:val="00E96D37"/>
    <w:rsid w:val="00E9730D"/>
    <w:rsid w:val="00E97D8D"/>
    <w:rsid w:val="00EA12BE"/>
    <w:rsid w:val="00EA36C3"/>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3E27"/>
    <w:rsid w:val="00EC5F96"/>
    <w:rsid w:val="00ED091D"/>
    <w:rsid w:val="00ED11F8"/>
    <w:rsid w:val="00ED1784"/>
    <w:rsid w:val="00ED49D4"/>
    <w:rsid w:val="00ED5AD5"/>
    <w:rsid w:val="00ED6652"/>
    <w:rsid w:val="00ED69DA"/>
    <w:rsid w:val="00ED7DBE"/>
    <w:rsid w:val="00EE01A0"/>
    <w:rsid w:val="00EE1384"/>
    <w:rsid w:val="00EE28A3"/>
    <w:rsid w:val="00EE30DA"/>
    <w:rsid w:val="00EE35D0"/>
    <w:rsid w:val="00EE3663"/>
    <w:rsid w:val="00EE536A"/>
    <w:rsid w:val="00EE56CC"/>
    <w:rsid w:val="00EE6013"/>
    <w:rsid w:val="00EE6D00"/>
    <w:rsid w:val="00EE7307"/>
    <w:rsid w:val="00EE77CF"/>
    <w:rsid w:val="00EE7F17"/>
    <w:rsid w:val="00EF013A"/>
    <w:rsid w:val="00EF19F4"/>
    <w:rsid w:val="00EF1B70"/>
    <w:rsid w:val="00EF241D"/>
    <w:rsid w:val="00EF252D"/>
    <w:rsid w:val="00EF26CB"/>
    <w:rsid w:val="00EF3938"/>
    <w:rsid w:val="00EF3E2B"/>
    <w:rsid w:val="00EF3EAF"/>
    <w:rsid w:val="00EF60D2"/>
    <w:rsid w:val="00EF69DF"/>
    <w:rsid w:val="00F01F0F"/>
    <w:rsid w:val="00F0266E"/>
    <w:rsid w:val="00F035EC"/>
    <w:rsid w:val="00F05177"/>
    <w:rsid w:val="00F0541E"/>
    <w:rsid w:val="00F06E96"/>
    <w:rsid w:val="00F07FEB"/>
    <w:rsid w:val="00F10BC9"/>
    <w:rsid w:val="00F11B56"/>
    <w:rsid w:val="00F1285F"/>
    <w:rsid w:val="00F12F92"/>
    <w:rsid w:val="00F1337D"/>
    <w:rsid w:val="00F16FC8"/>
    <w:rsid w:val="00F1765C"/>
    <w:rsid w:val="00F1770E"/>
    <w:rsid w:val="00F2117F"/>
    <w:rsid w:val="00F21DF9"/>
    <w:rsid w:val="00F235A0"/>
    <w:rsid w:val="00F2701E"/>
    <w:rsid w:val="00F310DE"/>
    <w:rsid w:val="00F3120B"/>
    <w:rsid w:val="00F31B9A"/>
    <w:rsid w:val="00F32331"/>
    <w:rsid w:val="00F35BCA"/>
    <w:rsid w:val="00F371A3"/>
    <w:rsid w:val="00F37FE4"/>
    <w:rsid w:val="00F40EF6"/>
    <w:rsid w:val="00F41AC0"/>
    <w:rsid w:val="00F41F37"/>
    <w:rsid w:val="00F4357C"/>
    <w:rsid w:val="00F43DDE"/>
    <w:rsid w:val="00F5167D"/>
    <w:rsid w:val="00F51BA2"/>
    <w:rsid w:val="00F52CDE"/>
    <w:rsid w:val="00F52F58"/>
    <w:rsid w:val="00F530A6"/>
    <w:rsid w:val="00F53BD8"/>
    <w:rsid w:val="00F544CB"/>
    <w:rsid w:val="00F547AB"/>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65196"/>
    <w:rsid w:val="00F70EEE"/>
    <w:rsid w:val="00F716A8"/>
    <w:rsid w:val="00F71AAB"/>
    <w:rsid w:val="00F71EB9"/>
    <w:rsid w:val="00F7389E"/>
    <w:rsid w:val="00F7524A"/>
    <w:rsid w:val="00F7566C"/>
    <w:rsid w:val="00F766FB"/>
    <w:rsid w:val="00F77244"/>
    <w:rsid w:val="00F8089A"/>
    <w:rsid w:val="00F80D86"/>
    <w:rsid w:val="00F83B8B"/>
    <w:rsid w:val="00F8643F"/>
    <w:rsid w:val="00F86CC2"/>
    <w:rsid w:val="00F8713B"/>
    <w:rsid w:val="00F874F3"/>
    <w:rsid w:val="00F87560"/>
    <w:rsid w:val="00F90BCD"/>
    <w:rsid w:val="00F91057"/>
    <w:rsid w:val="00F94385"/>
    <w:rsid w:val="00F9468C"/>
    <w:rsid w:val="00FA0FCB"/>
    <w:rsid w:val="00FA2B3E"/>
    <w:rsid w:val="00FA53F6"/>
    <w:rsid w:val="00FA6827"/>
    <w:rsid w:val="00FA6D1E"/>
    <w:rsid w:val="00FB0E78"/>
    <w:rsid w:val="00FB1094"/>
    <w:rsid w:val="00FB1956"/>
    <w:rsid w:val="00FB2134"/>
    <w:rsid w:val="00FB291E"/>
    <w:rsid w:val="00FB2CF3"/>
    <w:rsid w:val="00FB4E93"/>
    <w:rsid w:val="00FB71C2"/>
    <w:rsid w:val="00FB7CA1"/>
    <w:rsid w:val="00FC18F3"/>
    <w:rsid w:val="00FC252E"/>
    <w:rsid w:val="00FC463B"/>
    <w:rsid w:val="00FC4921"/>
    <w:rsid w:val="00FC4BC5"/>
    <w:rsid w:val="00FC567B"/>
    <w:rsid w:val="00FC61A0"/>
    <w:rsid w:val="00FC640F"/>
    <w:rsid w:val="00FC7A43"/>
    <w:rsid w:val="00FD2D7B"/>
    <w:rsid w:val="00FD72CC"/>
    <w:rsid w:val="00FE5C57"/>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00974497">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66521141">
      <w:bodyDiv w:val="1"/>
      <w:marLeft w:val="0"/>
      <w:marRight w:val="0"/>
      <w:marTop w:val="0"/>
      <w:marBottom w:val="0"/>
      <w:divBdr>
        <w:top w:val="none" w:sz="0" w:space="0" w:color="auto"/>
        <w:left w:val="none" w:sz="0" w:space="0" w:color="auto"/>
        <w:bottom w:val="none" w:sz="0" w:space="0" w:color="auto"/>
        <w:right w:val="none" w:sz="0" w:space="0" w:color="auto"/>
      </w:divBdr>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53307541">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59871744">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729</Words>
  <Characters>4012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Alejandro del Real Puyuelo</cp:lastModifiedBy>
  <cp:revision>5</cp:revision>
  <cp:lastPrinted>2024-10-14T15:18:00Z</cp:lastPrinted>
  <dcterms:created xsi:type="dcterms:W3CDTF">2025-03-14T10:32:00Z</dcterms:created>
  <dcterms:modified xsi:type="dcterms:W3CDTF">2025-03-17T12:48:00Z</dcterms:modified>
</cp:coreProperties>
</file>