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E183" w14:textId="4B543C83" w:rsidR="00AE2A5D" w:rsidRDefault="00745638" w:rsidP="00D144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2AA5D9C" wp14:editId="6D0EEF11">
            <wp:simplePos x="0" y="0"/>
            <wp:positionH relativeFrom="margin">
              <wp:posOffset>2840666</wp:posOffset>
            </wp:positionH>
            <wp:positionV relativeFrom="margin">
              <wp:posOffset>-427990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4C0816" w14:textId="77777777" w:rsidR="00117EEA" w:rsidRDefault="00117EEA" w:rsidP="00D144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8CE5A14" w14:textId="139ABA94" w:rsidR="00D810BD" w:rsidRPr="00092079" w:rsidRDefault="00D810BD" w:rsidP="00D144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92079">
        <w:rPr>
          <w:rFonts w:ascii="Arial" w:eastAsia="Times New Roman" w:hAnsi="Arial" w:cs="Arial"/>
          <w:sz w:val="24"/>
          <w:szCs w:val="24"/>
          <w:lang w:eastAsia="es-ES"/>
        </w:rPr>
        <w:t>Madrid</w:t>
      </w:r>
      <w:r w:rsidR="008E1D3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B6551D">
        <w:rPr>
          <w:rFonts w:ascii="Arial" w:eastAsia="Times New Roman" w:hAnsi="Arial" w:cs="Arial"/>
          <w:sz w:val="24"/>
          <w:szCs w:val="24"/>
          <w:lang w:eastAsia="es-ES"/>
        </w:rPr>
        <w:t>3 de marzo de 2025</w:t>
      </w:r>
    </w:p>
    <w:p w14:paraId="5F62718D" w14:textId="77777777" w:rsidR="00D810BD" w:rsidRDefault="00D810BD" w:rsidP="00D14484">
      <w:pPr>
        <w:spacing w:after="0" w:line="240" w:lineRule="auto"/>
        <w:jc w:val="both"/>
        <w:rPr>
          <w:rFonts w:ascii="Arial" w:eastAsia="Times New Roman" w:hAnsi="Arial" w:cs="Arial"/>
          <w:sz w:val="42"/>
          <w:szCs w:val="42"/>
          <w:u w:val="single"/>
          <w:lang w:eastAsia="es-ES"/>
        </w:rPr>
      </w:pPr>
    </w:p>
    <w:p w14:paraId="456C9BCD" w14:textId="0F478958" w:rsidR="00B6551D" w:rsidRDefault="00451F52" w:rsidP="00D14484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Maica, Marieta, </w:t>
      </w:r>
      <w:r w:rsidR="00666F86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Ó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scar o Sergio: uno de ellos se proclama</w:t>
      </w:r>
      <w:r w:rsidR="00B02284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rá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ganador de ‘</w:t>
      </w:r>
      <w:r w:rsidR="00B6551D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GH DÚO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3</w:t>
      </w:r>
      <w:r w:rsidR="00B6551D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’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</w:t>
      </w:r>
      <w:r w:rsidR="00666F86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en la gran final del reality</w:t>
      </w:r>
    </w:p>
    <w:p w14:paraId="0616DB03" w14:textId="77777777" w:rsidR="002B4353" w:rsidRPr="002249A0" w:rsidRDefault="002B4353" w:rsidP="00D14484">
      <w:pPr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41C6F6FD" w14:textId="4981B5D3" w:rsidR="00736382" w:rsidRDefault="00395BD8" w:rsidP="00D144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Este</w:t>
      </w:r>
      <w:r w:rsidR="00B6551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martes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="00B6551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3B5FC2">
        <w:rPr>
          <w:rFonts w:ascii="Arial" w:eastAsia="Times New Roman" w:hAnsi="Arial" w:cs="Arial"/>
          <w:b/>
          <w:sz w:val="24"/>
          <w:szCs w:val="24"/>
          <w:lang w:eastAsia="es-ES"/>
        </w:rPr>
        <w:t>en Telecinco (22:00)</w:t>
      </w:r>
      <w:r w:rsidR="00D64A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 w:rsidR="003B5FC2">
        <w:rPr>
          <w:rFonts w:ascii="Arial" w:eastAsia="Times New Roman" w:hAnsi="Arial" w:cs="Arial"/>
          <w:b/>
          <w:sz w:val="24"/>
          <w:szCs w:val="24"/>
          <w:lang w:eastAsia="es-ES"/>
        </w:rPr>
        <w:t>con Carlos Sobera</w:t>
      </w:r>
      <w:r w:rsidR="00902A13">
        <w:rPr>
          <w:rFonts w:ascii="Arial" w:eastAsia="Times New Roman" w:hAnsi="Arial" w:cs="Arial"/>
          <w:b/>
          <w:sz w:val="24"/>
          <w:szCs w:val="24"/>
          <w:lang w:eastAsia="es-ES"/>
        </w:rPr>
        <w:t>, en una gala en la que el ganador o ganadora recibirá el maletín con los 50.000 euros de manos de Lucía Sánchez, vencedora de la segunda edición.</w:t>
      </w:r>
    </w:p>
    <w:p w14:paraId="7C5D5A16" w14:textId="77777777" w:rsidR="008213A1" w:rsidRDefault="008213A1" w:rsidP="00D144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2841039" w14:textId="58FE28DF" w:rsidR="008213A1" w:rsidRDefault="008213A1" w:rsidP="00D144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A falta de su gran final, ‘GH DÚO’ ha liderado su franja de emisión con sus galas de los jueves</w:t>
      </w:r>
      <w:r w:rsidR="00E72E5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13,9%</w:t>
      </w:r>
      <w:r w:rsidR="00E72E59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de los martes</w:t>
      </w:r>
      <w:r w:rsidR="00E72E5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11,6%)</w:t>
      </w:r>
      <w:r w:rsidR="00351FC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se ha convertido en el segundo contenido más demandado </w:t>
      </w:r>
      <w:r w:rsidR="00B0228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en el entorno online de </w:t>
      </w:r>
      <w:r w:rsidR="00351FCC">
        <w:rPr>
          <w:rFonts w:ascii="Arial" w:eastAsia="Times New Roman" w:hAnsi="Arial" w:cs="Arial"/>
          <w:b/>
          <w:sz w:val="24"/>
          <w:szCs w:val="24"/>
          <w:lang w:eastAsia="es-ES"/>
        </w:rPr>
        <w:t>Mediaset España en su periodo de emisión.</w:t>
      </w:r>
    </w:p>
    <w:p w14:paraId="70A5C683" w14:textId="77777777" w:rsidR="00EF5D8C" w:rsidRPr="002249A0" w:rsidRDefault="00EF5D8C" w:rsidP="00D14484">
      <w:pPr>
        <w:spacing w:after="0" w:line="240" w:lineRule="auto"/>
        <w:jc w:val="both"/>
        <w:rPr>
          <w:rFonts w:ascii="Arial" w:eastAsia="Times New Roman" w:hAnsi="Arial" w:cs="Arial"/>
          <w:bCs/>
          <w:sz w:val="42"/>
          <w:szCs w:val="42"/>
          <w:lang w:eastAsia="es-ES"/>
        </w:rPr>
      </w:pPr>
    </w:p>
    <w:p w14:paraId="6B58EEF2" w14:textId="5D6D2C87" w:rsidR="00747EC1" w:rsidRDefault="008E31FE" w:rsidP="00D1448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Tras más de </w:t>
      </w:r>
      <w:r w:rsidR="00E72E59">
        <w:rPr>
          <w:rFonts w:ascii="Arial" w:eastAsia="Times New Roman" w:hAnsi="Arial" w:cs="Arial"/>
          <w:bCs/>
          <w:sz w:val="24"/>
          <w:szCs w:val="24"/>
          <w:lang w:eastAsia="es-ES"/>
        </w:rPr>
        <w:t>ocho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semanas de convivencia, llega</w:t>
      </w:r>
      <w:r w:rsidR="00351FC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la </w:t>
      </w:r>
      <w:r w:rsidR="00351FCC" w:rsidRPr="00351FCC">
        <w:rPr>
          <w:rFonts w:ascii="Arial" w:eastAsia="Times New Roman" w:hAnsi="Arial" w:cs="Arial"/>
          <w:b/>
          <w:sz w:val="24"/>
          <w:szCs w:val="24"/>
          <w:lang w:eastAsia="es-ES"/>
        </w:rPr>
        <w:t>gran final de ‘GH DÚO 3’</w:t>
      </w:r>
      <w:r w:rsidR="0024048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proclamará </w:t>
      </w:r>
      <w:r w:rsidR="00240485" w:rsidRPr="00EA367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ganador </w:t>
      </w:r>
      <w:r w:rsidRPr="00EA3674">
        <w:rPr>
          <w:rFonts w:ascii="Arial" w:eastAsia="Times New Roman" w:hAnsi="Arial" w:cs="Arial"/>
          <w:b/>
          <w:sz w:val="24"/>
          <w:szCs w:val="24"/>
          <w:lang w:eastAsia="es-ES"/>
        </w:rPr>
        <w:t>a uno de sus cuatro flamantes finalistas</w:t>
      </w:r>
      <w:r w:rsidR="00EA367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-</w:t>
      </w:r>
      <w:r w:rsidRPr="00EA3674">
        <w:rPr>
          <w:rFonts w:ascii="Arial" w:eastAsia="Times New Roman" w:hAnsi="Arial" w:cs="Arial"/>
          <w:b/>
          <w:sz w:val="24"/>
          <w:szCs w:val="24"/>
          <w:lang w:eastAsia="es-ES"/>
        </w:rPr>
        <w:t>Maica, Marieta, Óscar y Sergio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>-</w:t>
      </w:r>
      <w:r w:rsidR="00A9298D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la velada decisiva que </w:t>
      </w:r>
      <w:r w:rsidR="00EA3674" w:rsidRPr="00EA3674">
        <w:rPr>
          <w:rFonts w:ascii="Arial" w:eastAsia="Times New Roman" w:hAnsi="Arial" w:cs="Arial"/>
          <w:b/>
          <w:sz w:val="24"/>
          <w:szCs w:val="24"/>
          <w:lang w:eastAsia="es-ES"/>
        </w:rPr>
        <w:t>Carlos Sobera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conducirá este </w:t>
      </w:r>
      <w:r w:rsidR="00EA3674" w:rsidRPr="00EA3674">
        <w:rPr>
          <w:rFonts w:ascii="Arial" w:eastAsia="Times New Roman" w:hAnsi="Arial" w:cs="Arial"/>
          <w:b/>
          <w:sz w:val="24"/>
          <w:szCs w:val="24"/>
          <w:lang w:eastAsia="es-ES"/>
        </w:rPr>
        <w:t>martes 4 de marzo (22:00h)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</w:t>
      </w:r>
      <w:r w:rsidR="00EA3674" w:rsidRPr="00EA3674">
        <w:rPr>
          <w:rFonts w:ascii="Arial" w:eastAsia="Times New Roman" w:hAnsi="Arial" w:cs="Arial"/>
          <w:b/>
          <w:sz w:val="24"/>
          <w:szCs w:val="24"/>
          <w:lang w:eastAsia="es-ES"/>
        </w:rPr>
        <w:t>Telecinco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</w:t>
      </w:r>
      <w:r w:rsidR="00A9298D">
        <w:rPr>
          <w:rFonts w:ascii="Arial" w:eastAsia="Times New Roman" w:hAnsi="Arial" w:cs="Arial"/>
          <w:bCs/>
          <w:sz w:val="24"/>
          <w:szCs w:val="24"/>
          <w:lang w:eastAsia="es-ES"/>
        </w:rPr>
        <w:t>L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 decisión de la audiencia con sus </w:t>
      </w:r>
      <w:r w:rsidR="00EA3674" w:rsidRPr="00EA3674">
        <w:rPr>
          <w:rFonts w:ascii="Arial" w:eastAsia="Times New Roman" w:hAnsi="Arial" w:cs="Arial"/>
          <w:b/>
          <w:sz w:val="24"/>
          <w:szCs w:val="24"/>
          <w:lang w:eastAsia="es-ES"/>
        </w:rPr>
        <w:t>votos en la app de Mitele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llevará también a la </w:t>
      </w:r>
      <w:r w:rsidR="00A9298D">
        <w:rPr>
          <w:rFonts w:ascii="Arial" w:eastAsia="Times New Roman" w:hAnsi="Arial" w:cs="Arial"/>
          <w:bCs/>
          <w:sz w:val="24"/>
          <w:szCs w:val="24"/>
          <w:lang w:eastAsia="es-ES"/>
        </w:rPr>
        <w:t>‘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>victoria</w:t>
      </w:r>
      <w:r w:rsidR="00A9298D">
        <w:rPr>
          <w:rFonts w:ascii="Arial" w:eastAsia="Times New Roman" w:hAnsi="Arial" w:cs="Arial"/>
          <w:bCs/>
          <w:sz w:val="24"/>
          <w:szCs w:val="24"/>
          <w:lang w:eastAsia="es-ES"/>
        </w:rPr>
        <w:t>’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A9298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moral 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>a uno de los dos ‘bandos’ que han protagonizado el día a día en la casa de Guadalix de la Sierra -Maica y Óscar, de un lado, y Marieta y Sergio, de otro-.</w:t>
      </w:r>
    </w:p>
    <w:p w14:paraId="27460B4A" w14:textId="77777777" w:rsidR="00717DD6" w:rsidRDefault="00717DD6" w:rsidP="00D1448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A27E78D" w14:textId="6645624F" w:rsidR="00117EEA" w:rsidRDefault="00E72E59" w:rsidP="00D1448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Tras el siempre emocionante apagado de luces de la casa, e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 ganador del reality producido en colaboración con Zeppelin (Banijay Iberia) se alzará con el maletín con los </w:t>
      </w:r>
      <w:r w:rsidR="00EA3674" w:rsidRPr="00A9298D">
        <w:rPr>
          <w:rFonts w:ascii="Arial" w:eastAsia="Times New Roman" w:hAnsi="Arial" w:cs="Arial"/>
          <w:b/>
          <w:sz w:val="24"/>
          <w:szCs w:val="24"/>
          <w:lang w:eastAsia="es-ES"/>
        </w:rPr>
        <w:t>50.000 euros del premio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que entregará la ganadora de la segunda edición, </w:t>
      </w:r>
      <w:r w:rsidR="00EA3674" w:rsidRPr="00A9298D">
        <w:rPr>
          <w:rFonts w:ascii="Arial" w:eastAsia="Times New Roman" w:hAnsi="Arial" w:cs="Arial"/>
          <w:b/>
          <w:sz w:val="24"/>
          <w:szCs w:val="24"/>
          <w:lang w:eastAsia="es-ES"/>
        </w:rPr>
        <w:t>Lucía Sánchez</w:t>
      </w:r>
      <w:r w:rsidR="00EA3674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37157465" w14:textId="77777777" w:rsidR="00B6551D" w:rsidRDefault="00B6551D" w:rsidP="0085480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C2AFE2F" w14:textId="4EF01971" w:rsidR="00B6551D" w:rsidRDefault="00854806" w:rsidP="00D144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 falta de la emisión de la gran final, las galas de los jueves de </w:t>
      </w:r>
      <w:r w:rsidRPr="00B6551D">
        <w:rPr>
          <w:rFonts w:ascii="Arial" w:eastAsia="Times New Roman" w:hAnsi="Arial" w:cs="Arial"/>
          <w:b/>
          <w:sz w:val="24"/>
          <w:szCs w:val="24"/>
          <w:lang w:eastAsia="es-ES"/>
        </w:rPr>
        <w:t>‘GH DÚO</w:t>
      </w:r>
      <w:r w:rsidR="00A929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3</w:t>
      </w:r>
      <w:r w:rsidRPr="00B6551D">
        <w:rPr>
          <w:rFonts w:ascii="Arial" w:eastAsia="Times New Roman" w:hAnsi="Arial" w:cs="Arial"/>
          <w:b/>
          <w:sz w:val="24"/>
          <w:szCs w:val="24"/>
          <w:lang w:eastAsia="es-ES"/>
        </w:rPr>
        <w:t>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obtienen el </w:t>
      </w:r>
      <w:r w:rsidRPr="00B6551D">
        <w:rPr>
          <w:rFonts w:ascii="Arial" w:eastAsia="Times New Roman" w:hAnsi="Arial" w:cs="Arial"/>
          <w:b/>
          <w:sz w:val="24"/>
          <w:szCs w:val="24"/>
          <w:lang w:eastAsia="es-ES"/>
        </w:rPr>
        <w:t>liderazgo indiscutible de su franja de emisión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un </w:t>
      </w:r>
      <w:r w:rsidRPr="0085480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13,9%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r w:rsidRPr="00B6551D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share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</w:t>
      </w:r>
      <w:r w:rsidRPr="0085480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863.000 espectadores</w:t>
      </w:r>
      <w:r w:rsidRPr="00B6551D">
        <w:rPr>
          <w:rFonts w:ascii="Arial" w:eastAsia="Times New Roman" w:hAnsi="Arial" w:cs="Arial"/>
          <w:sz w:val="24"/>
          <w:szCs w:val="24"/>
          <w:lang w:eastAsia="es-ES"/>
        </w:rPr>
        <w:t xml:space="preserve">, un registro </w:t>
      </w:r>
      <w:r w:rsidR="00E42F89" w:rsidRPr="00B6551D">
        <w:rPr>
          <w:rFonts w:ascii="Arial" w:eastAsia="Times New Roman" w:hAnsi="Arial" w:cs="Arial"/>
          <w:sz w:val="24"/>
          <w:szCs w:val="24"/>
          <w:lang w:eastAsia="es-ES"/>
        </w:rPr>
        <w:t xml:space="preserve">que </w:t>
      </w:r>
      <w:r w:rsidRPr="00B6551D">
        <w:rPr>
          <w:rFonts w:ascii="Arial" w:eastAsia="Times New Roman" w:hAnsi="Arial" w:cs="Arial"/>
          <w:sz w:val="24"/>
          <w:szCs w:val="24"/>
          <w:lang w:eastAsia="es-ES"/>
        </w:rPr>
        <w:t>dobla a</w:t>
      </w:r>
      <w:r w:rsidR="00E42F89" w:rsidRPr="00B6551D">
        <w:rPr>
          <w:rFonts w:ascii="Arial" w:eastAsia="Times New Roman" w:hAnsi="Arial" w:cs="Arial"/>
          <w:sz w:val="24"/>
          <w:szCs w:val="24"/>
          <w:lang w:eastAsia="es-ES"/>
        </w:rPr>
        <w:t xml:space="preserve">l de </w:t>
      </w:r>
      <w:r w:rsidR="00A9298D">
        <w:rPr>
          <w:rFonts w:ascii="Arial" w:eastAsia="Times New Roman" w:hAnsi="Arial" w:cs="Arial"/>
          <w:sz w:val="24"/>
          <w:szCs w:val="24"/>
          <w:lang w:eastAsia="es-ES"/>
        </w:rPr>
        <w:t xml:space="preserve">la segunda opción </w:t>
      </w:r>
      <w:r w:rsidRPr="00B6551D">
        <w:rPr>
          <w:rFonts w:ascii="Arial" w:eastAsia="Times New Roman" w:hAnsi="Arial" w:cs="Arial"/>
          <w:sz w:val="24"/>
          <w:szCs w:val="24"/>
          <w:lang w:eastAsia="es-ES"/>
        </w:rPr>
        <w:t>(6,7%)</w:t>
      </w:r>
      <w:r w:rsidR="003011E3" w:rsidRPr="00B6551D">
        <w:rPr>
          <w:rFonts w:ascii="Arial" w:eastAsia="Times New Roman" w:hAnsi="Arial" w:cs="Arial"/>
          <w:sz w:val="24"/>
          <w:szCs w:val="24"/>
          <w:lang w:eastAsia="es-ES"/>
        </w:rPr>
        <w:t>, a</w:t>
      </w:r>
      <w:r w:rsidR="00A9298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011E3" w:rsidRPr="00B6551D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A9298D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3011E3" w:rsidRPr="00B6551D">
        <w:rPr>
          <w:rFonts w:ascii="Arial" w:eastAsia="Times New Roman" w:hAnsi="Arial" w:cs="Arial"/>
          <w:sz w:val="24"/>
          <w:szCs w:val="24"/>
          <w:lang w:eastAsia="es-ES"/>
        </w:rPr>
        <w:t xml:space="preserve"> que se ha impuesto en todas las ocasiones </w:t>
      </w:r>
      <w:r w:rsidRPr="00B6551D">
        <w:rPr>
          <w:rFonts w:ascii="Arial" w:eastAsia="Times New Roman" w:hAnsi="Arial" w:cs="Arial"/>
          <w:sz w:val="24"/>
          <w:szCs w:val="24"/>
          <w:lang w:eastAsia="es-ES"/>
        </w:rPr>
        <w:t>y que supone un incremento de casi un punto sobre la segunda edición del formato</w:t>
      </w:r>
      <w:r w:rsidR="003011E3" w:rsidRPr="00B6551D">
        <w:rPr>
          <w:rFonts w:ascii="Arial" w:eastAsia="Times New Roman" w:hAnsi="Arial" w:cs="Arial"/>
          <w:sz w:val="24"/>
          <w:szCs w:val="24"/>
          <w:lang w:eastAsia="es-ES"/>
        </w:rPr>
        <w:t>, emitida en el primer trimestre de 2024</w:t>
      </w:r>
      <w:r w:rsidRPr="00B6551D">
        <w:rPr>
          <w:rFonts w:ascii="Arial" w:eastAsia="Times New Roman" w:hAnsi="Arial" w:cs="Arial"/>
          <w:sz w:val="24"/>
          <w:szCs w:val="24"/>
          <w:lang w:eastAsia="es-ES"/>
        </w:rPr>
        <w:t xml:space="preserve"> (13,1%)</w:t>
      </w:r>
      <w:r w:rsidR="003011E3" w:rsidRPr="00B6551D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51C5C47A" w14:textId="77777777" w:rsidR="00B6551D" w:rsidRDefault="00B6551D" w:rsidP="00D144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CCCE897" w14:textId="1C22AF0F" w:rsidR="00854806" w:rsidRDefault="00E42F89" w:rsidP="00D1448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E42F89">
        <w:rPr>
          <w:rFonts w:ascii="Arial" w:eastAsia="Times New Roman" w:hAnsi="Arial" w:cs="Arial"/>
          <w:sz w:val="24"/>
          <w:szCs w:val="24"/>
          <w:lang w:eastAsia="es-ES"/>
        </w:rPr>
        <w:t>El p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rograma también ha sido </w:t>
      </w:r>
      <w:r w:rsidRPr="00B6551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líder de </w:t>
      </w:r>
      <w:r w:rsidR="00B6551D" w:rsidRPr="00B6551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su franja </w:t>
      </w:r>
      <w:r w:rsidR="00451F5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 </w:t>
      </w:r>
      <w:r w:rsidRPr="00B6551D">
        <w:rPr>
          <w:rFonts w:ascii="Arial" w:eastAsia="Times New Roman" w:hAnsi="Arial" w:cs="Arial"/>
          <w:b/>
          <w:sz w:val="24"/>
          <w:szCs w:val="24"/>
          <w:lang w:eastAsia="es-ES"/>
        </w:rPr>
        <w:t>emisión las noches de los martes con ‘GH DÚO</w:t>
      </w:r>
      <w:r w:rsidR="00A9298D">
        <w:rPr>
          <w:rFonts w:ascii="Arial" w:eastAsia="Times New Roman" w:hAnsi="Arial" w:cs="Arial"/>
          <w:b/>
          <w:sz w:val="24"/>
          <w:szCs w:val="24"/>
          <w:lang w:eastAsia="es-ES"/>
        </w:rPr>
        <w:t>. L</w:t>
      </w:r>
      <w:r w:rsidRPr="00B6551D">
        <w:rPr>
          <w:rFonts w:ascii="Arial" w:eastAsia="Times New Roman" w:hAnsi="Arial" w:cs="Arial"/>
          <w:b/>
          <w:sz w:val="24"/>
          <w:szCs w:val="24"/>
          <w:lang w:eastAsia="es-ES"/>
        </w:rPr>
        <w:t>ímite 48 horas’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que han concluido con una media del </w:t>
      </w:r>
      <w:r w:rsidRPr="00B6551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11,6% de </w:t>
      </w:r>
      <w:r w:rsidRPr="00B6551D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share</w:t>
      </w:r>
      <w:r w:rsidRPr="00B6551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707.000 espectadores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frente al 9,6% obtenido por </w:t>
      </w:r>
      <w:r w:rsidR="00A9298D">
        <w:rPr>
          <w:rFonts w:ascii="Arial" w:eastAsia="Times New Roman" w:hAnsi="Arial" w:cs="Arial"/>
          <w:bCs/>
          <w:sz w:val="24"/>
          <w:szCs w:val="24"/>
          <w:lang w:eastAsia="es-ES"/>
        </w:rPr>
        <w:t>la siguiente opción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59AE8DE1" w14:textId="77777777" w:rsidR="00E42F89" w:rsidRDefault="00E42F89" w:rsidP="00D1448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9F09962" w14:textId="24413D9B" w:rsidR="00F61FAB" w:rsidRDefault="00F61FAB" w:rsidP="00F61FA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61FAB">
        <w:rPr>
          <w:rFonts w:ascii="Arial" w:eastAsia="Times New Roman" w:hAnsi="Arial" w:cs="Arial"/>
          <w:bCs/>
          <w:sz w:val="24"/>
          <w:szCs w:val="24"/>
          <w:lang w:eastAsia="es-ES"/>
        </w:rPr>
        <w:lastRenderedPageBreak/>
        <w:t xml:space="preserve">Los domingos, </w:t>
      </w:r>
      <w:r w:rsidRPr="00F61FAB">
        <w:rPr>
          <w:rFonts w:ascii="Arial" w:eastAsia="Times New Roman" w:hAnsi="Arial" w:cs="Arial"/>
          <w:b/>
          <w:sz w:val="24"/>
          <w:szCs w:val="24"/>
          <w:lang w:eastAsia="es-ES"/>
        </w:rPr>
        <w:t>‘GH DÚO</w:t>
      </w:r>
      <w:r w:rsidR="007643E6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Pr="00F61FA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El Debate’</w:t>
      </w:r>
      <w:r w:rsidRPr="00F61FA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ha promediado un </w:t>
      </w:r>
      <w:r w:rsidRPr="00F61FA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11,3% de </w:t>
      </w:r>
      <w:r w:rsidRPr="00F61FAB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share</w:t>
      </w:r>
      <w:r w:rsidRPr="00F61FA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718.000 espectadores</w:t>
      </w:r>
      <w:r w:rsidRPr="00F61FA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creciendo en </w:t>
      </w:r>
      <w:r w:rsidRPr="00F61FAB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target</w:t>
      </w:r>
      <w:r w:rsidRPr="00F61FA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comercial (11,8%)</w:t>
      </w:r>
      <w:r w:rsidRPr="00F61FA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superando a su rival entre los espectadores de </w:t>
      </w:r>
      <w:r w:rsidRPr="00F61FAB">
        <w:rPr>
          <w:rFonts w:ascii="Arial" w:eastAsia="Times New Roman" w:hAnsi="Arial" w:cs="Arial"/>
          <w:b/>
          <w:sz w:val="24"/>
          <w:szCs w:val="24"/>
          <w:lang w:eastAsia="es-ES"/>
        </w:rPr>
        <w:t>13 a 64 años (11%)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con especial seguimiento en el segmento </w:t>
      </w:r>
      <w:r w:rsidRPr="00F61FAB">
        <w:rPr>
          <w:rFonts w:ascii="Arial" w:eastAsia="Times New Roman" w:hAnsi="Arial" w:cs="Arial"/>
          <w:b/>
          <w:sz w:val="24"/>
          <w:szCs w:val="24"/>
          <w:lang w:eastAsia="es-ES"/>
        </w:rPr>
        <w:t>25-44 años (12,7%)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44508933" w14:textId="77777777" w:rsidR="00451F52" w:rsidRPr="00F61FAB" w:rsidRDefault="00451F52" w:rsidP="00F61FA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5538086" w14:textId="241AA0E4" w:rsidR="00B6551D" w:rsidRPr="007643E6" w:rsidRDefault="00B6551D" w:rsidP="00B655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cuanto a su </w:t>
      </w:r>
      <w:r w:rsidRPr="0040744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consumo en el ámbito digital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el programa ha sido el </w:t>
      </w:r>
      <w:r w:rsidRPr="0040744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segundo contenido más demandado en VOD</w:t>
      </w:r>
      <w:r w:rsidR="00451F5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dentro de Mediaset España</w:t>
      </w:r>
      <w:r w:rsidR="002904C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904C9" w:rsidRPr="002904C9">
        <w:rPr>
          <w:rFonts w:ascii="Arial" w:eastAsia="Times New Roman" w:hAnsi="Arial" w:cs="Arial"/>
          <w:sz w:val="24"/>
          <w:szCs w:val="24"/>
          <w:lang w:eastAsia="es-ES"/>
        </w:rPr>
        <w:t>y uno de los contenidos más comentados cada día en redes sociales</w:t>
      </w:r>
      <w:r w:rsidR="002904C9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sectPr w:rsidR="00B6551D" w:rsidRPr="007643E6" w:rsidSect="007C43F6">
      <w:headerReference w:type="default" r:id="rId8"/>
      <w:footerReference w:type="default" r:id="rId9"/>
      <w:pgSz w:w="11906" w:h="16838"/>
      <w:pgMar w:top="1135" w:right="1700" w:bottom="1701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50E4" w14:textId="77777777" w:rsidR="00A64D0F" w:rsidRDefault="00A64D0F">
      <w:pPr>
        <w:spacing w:after="0" w:line="240" w:lineRule="auto"/>
      </w:pPr>
      <w:r>
        <w:separator/>
      </w:r>
    </w:p>
  </w:endnote>
  <w:endnote w:type="continuationSeparator" w:id="0">
    <w:p w14:paraId="350407A4" w14:textId="77777777" w:rsidR="00A64D0F" w:rsidRDefault="00A6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3B69" w14:textId="77777777" w:rsidR="007E36C7" w:rsidRPr="00092079" w:rsidRDefault="008E55B3" w:rsidP="00092079">
    <w:pPr>
      <w:pStyle w:val="Piedepgina"/>
    </w:pP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60B586A1" wp14:editId="2EFAC88C">
          <wp:simplePos x="0" y="0"/>
          <wp:positionH relativeFrom="page">
            <wp:posOffset>4730115</wp:posOffset>
          </wp:positionH>
          <wp:positionV relativeFrom="page">
            <wp:posOffset>10227945</wp:posOffset>
          </wp:positionV>
          <wp:extent cx="2821940" cy="283210"/>
          <wp:effectExtent l="0" t="0" r="0" b="0"/>
          <wp:wrapSquare wrapText="bothSides"/>
          <wp:docPr id="2029397223" name="Imagen 2029397223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65EC7893" wp14:editId="3BDA97D0">
          <wp:simplePos x="0" y="0"/>
          <wp:positionH relativeFrom="margin">
            <wp:posOffset>4864404</wp:posOffset>
          </wp:positionH>
          <wp:positionV relativeFrom="page">
            <wp:posOffset>9865487</wp:posOffset>
          </wp:positionV>
          <wp:extent cx="564515" cy="564515"/>
          <wp:effectExtent l="0" t="0" r="6985" b="0"/>
          <wp:wrapSquare wrapText="bothSides"/>
          <wp:docPr id="1717846743" name="Imagen 1717846743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158B" w14:textId="77777777" w:rsidR="00A64D0F" w:rsidRDefault="00A64D0F">
      <w:pPr>
        <w:spacing w:after="0" w:line="240" w:lineRule="auto"/>
      </w:pPr>
      <w:r>
        <w:separator/>
      </w:r>
    </w:p>
  </w:footnote>
  <w:footnote w:type="continuationSeparator" w:id="0">
    <w:p w14:paraId="63A6BABD" w14:textId="77777777" w:rsidR="00A64D0F" w:rsidRDefault="00A6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7E94" w14:textId="77777777" w:rsidR="007E36C7" w:rsidRDefault="007E36C7" w:rsidP="00906B4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A58"/>
    <w:multiLevelType w:val="hybridMultilevel"/>
    <w:tmpl w:val="79C4D5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065D49"/>
    <w:multiLevelType w:val="hybridMultilevel"/>
    <w:tmpl w:val="80860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A444B"/>
    <w:multiLevelType w:val="multilevel"/>
    <w:tmpl w:val="5904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D63D9"/>
    <w:multiLevelType w:val="hybridMultilevel"/>
    <w:tmpl w:val="9EC8F7B6"/>
    <w:lvl w:ilvl="0" w:tplc="9710DC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76451"/>
    <w:multiLevelType w:val="hybridMultilevel"/>
    <w:tmpl w:val="A60A6E7C"/>
    <w:lvl w:ilvl="0" w:tplc="E572CB10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895739">
    <w:abstractNumId w:val="3"/>
  </w:num>
  <w:num w:numId="2" w16cid:durableId="1545942292">
    <w:abstractNumId w:val="1"/>
  </w:num>
  <w:num w:numId="3" w16cid:durableId="1515728568">
    <w:abstractNumId w:val="0"/>
  </w:num>
  <w:num w:numId="4" w16cid:durableId="1319648547">
    <w:abstractNumId w:val="2"/>
  </w:num>
  <w:num w:numId="5" w16cid:durableId="1811748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BD"/>
    <w:rsid w:val="0000689C"/>
    <w:rsid w:val="000073EE"/>
    <w:rsid w:val="000131D0"/>
    <w:rsid w:val="0001444F"/>
    <w:rsid w:val="0002015F"/>
    <w:rsid w:val="000302EE"/>
    <w:rsid w:val="00030FA5"/>
    <w:rsid w:val="000320B2"/>
    <w:rsid w:val="00035EB8"/>
    <w:rsid w:val="00041EFC"/>
    <w:rsid w:val="00044980"/>
    <w:rsid w:val="0004680B"/>
    <w:rsid w:val="00060CDC"/>
    <w:rsid w:val="000618A1"/>
    <w:rsid w:val="00072FD0"/>
    <w:rsid w:val="000740C6"/>
    <w:rsid w:val="0007524B"/>
    <w:rsid w:val="00075E6D"/>
    <w:rsid w:val="0008616F"/>
    <w:rsid w:val="00086447"/>
    <w:rsid w:val="00087589"/>
    <w:rsid w:val="000922E9"/>
    <w:rsid w:val="00096CDC"/>
    <w:rsid w:val="000A15A8"/>
    <w:rsid w:val="000A43AB"/>
    <w:rsid w:val="000A500E"/>
    <w:rsid w:val="000A6FC1"/>
    <w:rsid w:val="000B118B"/>
    <w:rsid w:val="000B39DE"/>
    <w:rsid w:val="000B596B"/>
    <w:rsid w:val="000B688E"/>
    <w:rsid w:val="000C14CA"/>
    <w:rsid w:val="000C6ABD"/>
    <w:rsid w:val="000D1044"/>
    <w:rsid w:val="000D19F3"/>
    <w:rsid w:val="000D1C5C"/>
    <w:rsid w:val="000D2066"/>
    <w:rsid w:val="000D5A20"/>
    <w:rsid w:val="000D7207"/>
    <w:rsid w:val="000E1B69"/>
    <w:rsid w:val="000E5CDC"/>
    <w:rsid w:val="000E7521"/>
    <w:rsid w:val="000F14F8"/>
    <w:rsid w:val="000F38CC"/>
    <w:rsid w:val="000F38E3"/>
    <w:rsid w:val="000F4F99"/>
    <w:rsid w:val="000F61EA"/>
    <w:rsid w:val="00100295"/>
    <w:rsid w:val="0010091B"/>
    <w:rsid w:val="001129F1"/>
    <w:rsid w:val="001136DD"/>
    <w:rsid w:val="001143A3"/>
    <w:rsid w:val="00115B7F"/>
    <w:rsid w:val="001163B0"/>
    <w:rsid w:val="00116FAB"/>
    <w:rsid w:val="00117EEA"/>
    <w:rsid w:val="00122730"/>
    <w:rsid w:val="001236E9"/>
    <w:rsid w:val="00131F53"/>
    <w:rsid w:val="00132A23"/>
    <w:rsid w:val="00137C9E"/>
    <w:rsid w:val="00142D92"/>
    <w:rsid w:val="00143B9B"/>
    <w:rsid w:val="001464A3"/>
    <w:rsid w:val="00146717"/>
    <w:rsid w:val="00152A97"/>
    <w:rsid w:val="00161B16"/>
    <w:rsid w:val="00161F6A"/>
    <w:rsid w:val="001632F3"/>
    <w:rsid w:val="0016392D"/>
    <w:rsid w:val="001672A2"/>
    <w:rsid w:val="001756A8"/>
    <w:rsid w:val="00183C78"/>
    <w:rsid w:val="00191030"/>
    <w:rsid w:val="001917C1"/>
    <w:rsid w:val="00194F31"/>
    <w:rsid w:val="00195660"/>
    <w:rsid w:val="001A0ECC"/>
    <w:rsid w:val="001A0FAA"/>
    <w:rsid w:val="001A1FE6"/>
    <w:rsid w:val="001A37A7"/>
    <w:rsid w:val="001A7A4E"/>
    <w:rsid w:val="001B132E"/>
    <w:rsid w:val="001B2183"/>
    <w:rsid w:val="001B418F"/>
    <w:rsid w:val="001B6325"/>
    <w:rsid w:val="001C3B2A"/>
    <w:rsid w:val="001C6306"/>
    <w:rsid w:val="001C7379"/>
    <w:rsid w:val="001D3AB2"/>
    <w:rsid w:val="001D663F"/>
    <w:rsid w:val="001D71F7"/>
    <w:rsid w:val="001E2B63"/>
    <w:rsid w:val="001E3500"/>
    <w:rsid w:val="001E3575"/>
    <w:rsid w:val="001E533B"/>
    <w:rsid w:val="001F0107"/>
    <w:rsid w:val="001F2AD5"/>
    <w:rsid w:val="001F4733"/>
    <w:rsid w:val="00200D97"/>
    <w:rsid w:val="00202179"/>
    <w:rsid w:val="00202808"/>
    <w:rsid w:val="00203046"/>
    <w:rsid w:val="002034E7"/>
    <w:rsid w:val="00205C44"/>
    <w:rsid w:val="00206B5F"/>
    <w:rsid w:val="002203B1"/>
    <w:rsid w:val="00222C3F"/>
    <w:rsid w:val="002249A0"/>
    <w:rsid w:val="00224A0D"/>
    <w:rsid w:val="00227C67"/>
    <w:rsid w:val="00232C3F"/>
    <w:rsid w:val="002334B8"/>
    <w:rsid w:val="00235B0E"/>
    <w:rsid w:val="00237B45"/>
    <w:rsid w:val="00240485"/>
    <w:rsid w:val="00241673"/>
    <w:rsid w:val="00241FBD"/>
    <w:rsid w:val="002440AF"/>
    <w:rsid w:val="0024451B"/>
    <w:rsid w:val="0025431D"/>
    <w:rsid w:val="002559A9"/>
    <w:rsid w:val="00262776"/>
    <w:rsid w:val="00263F93"/>
    <w:rsid w:val="00265A19"/>
    <w:rsid w:val="00267D9F"/>
    <w:rsid w:val="00272D4F"/>
    <w:rsid w:val="002741E1"/>
    <w:rsid w:val="00282F08"/>
    <w:rsid w:val="00285880"/>
    <w:rsid w:val="00285922"/>
    <w:rsid w:val="002904C9"/>
    <w:rsid w:val="00291664"/>
    <w:rsid w:val="00295C32"/>
    <w:rsid w:val="002A4136"/>
    <w:rsid w:val="002A43DE"/>
    <w:rsid w:val="002B140E"/>
    <w:rsid w:val="002B1D6F"/>
    <w:rsid w:val="002B1FD7"/>
    <w:rsid w:val="002B41B9"/>
    <w:rsid w:val="002B4353"/>
    <w:rsid w:val="002C0A20"/>
    <w:rsid w:val="002C20B5"/>
    <w:rsid w:val="002C2A85"/>
    <w:rsid w:val="002C3237"/>
    <w:rsid w:val="002C735F"/>
    <w:rsid w:val="002D097F"/>
    <w:rsid w:val="002D5534"/>
    <w:rsid w:val="002E298E"/>
    <w:rsid w:val="002E6559"/>
    <w:rsid w:val="003011E3"/>
    <w:rsid w:val="003044FE"/>
    <w:rsid w:val="0030451B"/>
    <w:rsid w:val="00304CC2"/>
    <w:rsid w:val="00312101"/>
    <w:rsid w:val="00316A11"/>
    <w:rsid w:val="00320BE0"/>
    <w:rsid w:val="00325AE2"/>
    <w:rsid w:val="00326DC7"/>
    <w:rsid w:val="0032724C"/>
    <w:rsid w:val="003320A0"/>
    <w:rsid w:val="003347E3"/>
    <w:rsid w:val="00334A9E"/>
    <w:rsid w:val="003369B2"/>
    <w:rsid w:val="003378E4"/>
    <w:rsid w:val="00337A3A"/>
    <w:rsid w:val="003425AB"/>
    <w:rsid w:val="0034299F"/>
    <w:rsid w:val="00344B13"/>
    <w:rsid w:val="00350BCF"/>
    <w:rsid w:val="00351FCC"/>
    <w:rsid w:val="00352AC6"/>
    <w:rsid w:val="003549C7"/>
    <w:rsid w:val="003565A1"/>
    <w:rsid w:val="003608F9"/>
    <w:rsid w:val="00360C58"/>
    <w:rsid w:val="00362370"/>
    <w:rsid w:val="00371F60"/>
    <w:rsid w:val="00372267"/>
    <w:rsid w:val="0037680F"/>
    <w:rsid w:val="0038198B"/>
    <w:rsid w:val="00395BD8"/>
    <w:rsid w:val="0039799F"/>
    <w:rsid w:val="003A3669"/>
    <w:rsid w:val="003A5424"/>
    <w:rsid w:val="003A6558"/>
    <w:rsid w:val="003B0ACB"/>
    <w:rsid w:val="003B2495"/>
    <w:rsid w:val="003B5FC2"/>
    <w:rsid w:val="003C12E1"/>
    <w:rsid w:val="003C45DB"/>
    <w:rsid w:val="003D3483"/>
    <w:rsid w:val="003E010F"/>
    <w:rsid w:val="003E154F"/>
    <w:rsid w:val="003E5334"/>
    <w:rsid w:val="003E58A5"/>
    <w:rsid w:val="003E647E"/>
    <w:rsid w:val="003E7D40"/>
    <w:rsid w:val="003F51B0"/>
    <w:rsid w:val="004011F2"/>
    <w:rsid w:val="00407449"/>
    <w:rsid w:val="00407F60"/>
    <w:rsid w:val="00411295"/>
    <w:rsid w:val="0041184A"/>
    <w:rsid w:val="00411B36"/>
    <w:rsid w:val="00413BAB"/>
    <w:rsid w:val="00415426"/>
    <w:rsid w:val="004155BD"/>
    <w:rsid w:val="00421457"/>
    <w:rsid w:val="00421B1C"/>
    <w:rsid w:val="00436BA4"/>
    <w:rsid w:val="00437BCC"/>
    <w:rsid w:val="00440B75"/>
    <w:rsid w:val="00441A58"/>
    <w:rsid w:val="00444187"/>
    <w:rsid w:val="00447B82"/>
    <w:rsid w:val="00450784"/>
    <w:rsid w:val="004518D9"/>
    <w:rsid w:val="00451951"/>
    <w:rsid w:val="00451F52"/>
    <w:rsid w:val="004565A9"/>
    <w:rsid w:val="0047366D"/>
    <w:rsid w:val="00474FB6"/>
    <w:rsid w:val="00480379"/>
    <w:rsid w:val="004817A4"/>
    <w:rsid w:val="00483C9C"/>
    <w:rsid w:val="004850A4"/>
    <w:rsid w:val="00487C3A"/>
    <w:rsid w:val="00496456"/>
    <w:rsid w:val="00496F60"/>
    <w:rsid w:val="004A06CF"/>
    <w:rsid w:val="004A2635"/>
    <w:rsid w:val="004B1890"/>
    <w:rsid w:val="004B6233"/>
    <w:rsid w:val="004B6B76"/>
    <w:rsid w:val="004C03EB"/>
    <w:rsid w:val="004C0A42"/>
    <w:rsid w:val="004C232E"/>
    <w:rsid w:val="004C3A61"/>
    <w:rsid w:val="004C55AE"/>
    <w:rsid w:val="004C5DBB"/>
    <w:rsid w:val="004C69CF"/>
    <w:rsid w:val="004D0B4A"/>
    <w:rsid w:val="004D339A"/>
    <w:rsid w:val="004E2C9E"/>
    <w:rsid w:val="004E35C0"/>
    <w:rsid w:val="004E4187"/>
    <w:rsid w:val="004E6AD6"/>
    <w:rsid w:val="004E7651"/>
    <w:rsid w:val="004E7AA0"/>
    <w:rsid w:val="004F1563"/>
    <w:rsid w:val="004F46D5"/>
    <w:rsid w:val="004F567D"/>
    <w:rsid w:val="00506D56"/>
    <w:rsid w:val="00507584"/>
    <w:rsid w:val="00511A38"/>
    <w:rsid w:val="00512317"/>
    <w:rsid w:val="00517E3C"/>
    <w:rsid w:val="0052170D"/>
    <w:rsid w:val="00522D62"/>
    <w:rsid w:val="00522FF1"/>
    <w:rsid w:val="005261CE"/>
    <w:rsid w:val="005278E6"/>
    <w:rsid w:val="00530501"/>
    <w:rsid w:val="00531071"/>
    <w:rsid w:val="005330EB"/>
    <w:rsid w:val="005340C4"/>
    <w:rsid w:val="00534BFA"/>
    <w:rsid w:val="00547EA9"/>
    <w:rsid w:val="00551014"/>
    <w:rsid w:val="00557EA1"/>
    <w:rsid w:val="00560121"/>
    <w:rsid w:val="00560DB0"/>
    <w:rsid w:val="00562959"/>
    <w:rsid w:val="00563BA9"/>
    <w:rsid w:val="00566561"/>
    <w:rsid w:val="00566809"/>
    <w:rsid w:val="00570177"/>
    <w:rsid w:val="0057167F"/>
    <w:rsid w:val="005719C5"/>
    <w:rsid w:val="00574A84"/>
    <w:rsid w:val="00577360"/>
    <w:rsid w:val="00577DF8"/>
    <w:rsid w:val="00586F1D"/>
    <w:rsid w:val="005878DB"/>
    <w:rsid w:val="0059025A"/>
    <w:rsid w:val="00593626"/>
    <w:rsid w:val="005A4F94"/>
    <w:rsid w:val="005A6864"/>
    <w:rsid w:val="005B4EF5"/>
    <w:rsid w:val="005D0109"/>
    <w:rsid w:val="005D151A"/>
    <w:rsid w:val="005D2022"/>
    <w:rsid w:val="005D23EB"/>
    <w:rsid w:val="005D326E"/>
    <w:rsid w:val="005D5D84"/>
    <w:rsid w:val="005D69EE"/>
    <w:rsid w:val="005E38FD"/>
    <w:rsid w:val="005F34A9"/>
    <w:rsid w:val="005F4F7A"/>
    <w:rsid w:val="005F708F"/>
    <w:rsid w:val="005F7820"/>
    <w:rsid w:val="0060730E"/>
    <w:rsid w:val="00612CD9"/>
    <w:rsid w:val="00612CE1"/>
    <w:rsid w:val="00617EB7"/>
    <w:rsid w:val="00621DD3"/>
    <w:rsid w:val="0062234A"/>
    <w:rsid w:val="00622F25"/>
    <w:rsid w:val="00623C57"/>
    <w:rsid w:val="006242BE"/>
    <w:rsid w:val="006263AE"/>
    <w:rsid w:val="00630614"/>
    <w:rsid w:val="0063098D"/>
    <w:rsid w:val="00635697"/>
    <w:rsid w:val="00640120"/>
    <w:rsid w:val="006401DF"/>
    <w:rsid w:val="00643B79"/>
    <w:rsid w:val="00644648"/>
    <w:rsid w:val="00650C04"/>
    <w:rsid w:val="00653A50"/>
    <w:rsid w:val="00655EDF"/>
    <w:rsid w:val="006568CD"/>
    <w:rsid w:val="00657E76"/>
    <w:rsid w:val="0066096C"/>
    <w:rsid w:val="00662681"/>
    <w:rsid w:val="00666F86"/>
    <w:rsid w:val="00672621"/>
    <w:rsid w:val="00672ABA"/>
    <w:rsid w:val="0067362D"/>
    <w:rsid w:val="006774BB"/>
    <w:rsid w:val="00680068"/>
    <w:rsid w:val="0068244C"/>
    <w:rsid w:val="00682911"/>
    <w:rsid w:val="00687812"/>
    <w:rsid w:val="00694531"/>
    <w:rsid w:val="00694AC5"/>
    <w:rsid w:val="00695C1E"/>
    <w:rsid w:val="006A24E5"/>
    <w:rsid w:val="006A4628"/>
    <w:rsid w:val="006B3067"/>
    <w:rsid w:val="006B7097"/>
    <w:rsid w:val="006C3106"/>
    <w:rsid w:val="006C4465"/>
    <w:rsid w:val="006D13EA"/>
    <w:rsid w:val="006D35EE"/>
    <w:rsid w:val="006D6A0B"/>
    <w:rsid w:val="006E0BBB"/>
    <w:rsid w:val="006E5C62"/>
    <w:rsid w:val="006E7C4E"/>
    <w:rsid w:val="006F07BA"/>
    <w:rsid w:val="006F249E"/>
    <w:rsid w:val="006F3D48"/>
    <w:rsid w:val="006F4BF2"/>
    <w:rsid w:val="006F4EE9"/>
    <w:rsid w:val="006F67E6"/>
    <w:rsid w:val="00703428"/>
    <w:rsid w:val="007062B9"/>
    <w:rsid w:val="007065ED"/>
    <w:rsid w:val="00706A46"/>
    <w:rsid w:val="00707DD6"/>
    <w:rsid w:val="007112FA"/>
    <w:rsid w:val="00712AD2"/>
    <w:rsid w:val="00717DD6"/>
    <w:rsid w:val="00726943"/>
    <w:rsid w:val="00727B41"/>
    <w:rsid w:val="00727C09"/>
    <w:rsid w:val="00730B24"/>
    <w:rsid w:val="00730F25"/>
    <w:rsid w:val="00732C49"/>
    <w:rsid w:val="007355C8"/>
    <w:rsid w:val="0073620E"/>
    <w:rsid w:val="00736382"/>
    <w:rsid w:val="0073704E"/>
    <w:rsid w:val="00743506"/>
    <w:rsid w:val="00744A04"/>
    <w:rsid w:val="007453ED"/>
    <w:rsid w:val="007455A1"/>
    <w:rsid w:val="00745638"/>
    <w:rsid w:val="00747EC1"/>
    <w:rsid w:val="0075238E"/>
    <w:rsid w:val="00753E69"/>
    <w:rsid w:val="00757427"/>
    <w:rsid w:val="00760226"/>
    <w:rsid w:val="00760EBE"/>
    <w:rsid w:val="007643E6"/>
    <w:rsid w:val="00771F1E"/>
    <w:rsid w:val="0077239D"/>
    <w:rsid w:val="00774156"/>
    <w:rsid w:val="00782D4A"/>
    <w:rsid w:val="00785E1E"/>
    <w:rsid w:val="00791800"/>
    <w:rsid w:val="00793468"/>
    <w:rsid w:val="007A1FC5"/>
    <w:rsid w:val="007A202B"/>
    <w:rsid w:val="007A6709"/>
    <w:rsid w:val="007A6ABA"/>
    <w:rsid w:val="007B5DC8"/>
    <w:rsid w:val="007B6E66"/>
    <w:rsid w:val="007C3C32"/>
    <w:rsid w:val="007C4034"/>
    <w:rsid w:val="007C43F6"/>
    <w:rsid w:val="007D04C5"/>
    <w:rsid w:val="007D0521"/>
    <w:rsid w:val="007D063F"/>
    <w:rsid w:val="007D33C6"/>
    <w:rsid w:val="007D493E"/>
    <w:rsid w:val="007D544C"/>
    <w:rsid w:val="007D6FC4"/>
    <w:rsid w:val="007E36C7"/>
    <w:rsid w:val="007E3DD5"/>
    <w:rsid w:val="007E539C"/>
    <w:rsid w:val="007E5552"/>
    <w:rsid w:val="007F0221"/>
    <w:rsid w:val="007F562D"/>
    <w:rsid w:val="008009B5"/>
    <w:rsid w:val="008014E9"/>
    <w:rsid w:val="00801A0E"/>
    <w:rsid w:val="008031A0"/>
    <w:rsid w:val="00804D98"/>
    <w:rsid w:val="00806496"/>
    <w:rsid w:val="00807949"/>
    <w:rsid w:val="0081444A"/>
    <w:rsid w:val="00816B85"/>
    <w:rsid w:val="008213A1"/>
    <w:rsid w:val="00821F39"/>
    <w:rsid w:val="0082779F"/>
    <w:rsid w:val="00832697"/>
    <w:rsid w:val="00832FB6"/>
    <w:rsid w:val="00833415"/>
    <w:rsid w:val="00833BEB"/>
    <w:rsid w:val="0083634C"/>
    <w:rsid w:val="00840488"/>
    <w:rsid w:val="00841995"/>
    <w:rsid w:val="00842153"/>
    <w:rsid w:val="00842E4F"/>
    <w:rsid w:val="00845519"/>
    <w:rsid w:val="00850275"/>
    <w:rsid w:val="0085253E"/>
    <w:rsid w:val="008539A3"/>
    <w:rsid w:val="00854806"/>
    <w:rsid w:val="0085644D"/>
    <w:rsid w:val="0085780D"/>
    <w:rsid w:val="00860715"/>
    <w:rsid w:val="008617F6"/>
    <w:rsid w:val="00862AFE"/>
    <w:rsid w:val="008664FF"/>
    <w:rsid w:val="00866B7A"/>
    <w:rsid w:val="00871BCD"/>
    <w:rsid w:val="00872B31"/>
    <w:rsid w:val="0087322D"/>
    <w:rsid w:val="008745BC"/>
    <w:rsid w:val="00875833"/>
    <w:rsid w:val="00876415"/>
    <w:rsid w:val="0088367B"/>
    <w:rsid w:val="00884FA2"/>
    <w:rsid w:val="00886B4F"/>
    <w:rsid w:val="00887DB8"/>
    <w:rsid w:val="008936EC"/>
    <w:rsid w:val="00896382"/>
    <w:rsid w:val="008A1BD6"/>
    <w:rsid w:val="008A3F59"/>
    <w:rsid w:val="008A4690"/>
    <w:rsid w:val="008A54AC"/>
    <w:rsid w:val="008B1878"/>
    <w:rsid w:val="008B2A94"/>
    <w:rsid w:val="008B465E"/>
    <w:rsid w:val="008B7595"/>
    <w:rsid w:val="008B7644"/>
    <w:rsid w:val="008C00C1"/>
    <w:rsid w:val="008C19BF"/>
    <w:rsid w:val="008C2E62"/>
    <w:rsid w:val="008C448A"/>
    <w:rsid w:val="008C618C"/>
    <w:rsid w:val="008D1A76"/>
    <w:rsid w:val="008D2EAC"/>
    <w:rsid w:val="008E145A"/>
    <w:rsid w:val="008E1D37"/>
    <w:rsid w:val="008E246F"/>
    <w:rsid w:val="008E31FE"/>
    <w:rsid w:val="008E3FDE"/>
    <w:rsid w:val="008E55B3"/>
    <w:rsid w:val="008E5B84"/>
    <w:rsid w:val="008E5CDD"/>
    <w:rsid w:val="008E7033"/>
    <w:rsid w:val="008E716A"/>
    <w:rsid w:val="008F3FB4"/>
    <w:rsid w:val="008F590E"/>
    <w:rsid w:val="008F6068"/>
    <w:rsid w:val="008F6B32"/>
    <w:rsid w:val="00902A13"/>
    <w:rsid w:val="009030DC"/>
    <w:rsid w:val="00904446"/>
    <w:rsid w:val="00910D6F"/>
    <w:rsid w:val="009124BF"/>
    <w:rsid w:val="009124CF"/>
    <w:rsid w:val="00917739"/>
    <w:rsid w:val="00920388"/>
    <w:rsid w:val="00920531"/>
    <w:rsid w:val="009230A0"/>
    <w:rsid w:val="009271B5"/>
    <w:rsid w:val="009307CD"/>
    <w:rsid w:val="00931199"/>
    <w:rsid w:val="009333FB"/>
    <w:rsid w:val="00941376"/>
    <w:rsid w:val="00944337"/>
    <w:rsid w:val="00945C69"/>
    <w:rsid w:val="00956B5D"/>
    <w:rsid w:val="00956F3A"/>
    <w:rsid w:val="00961142"/>
    <w:rsid w:val="0096686B"/>
    <w:rsid w:val="00966AD5"/>
    <w:rsid w:val="00967ABD"/>
    <w:rsid w:val="009724B4"/>
    <w:rsid w:val="00973814"/>
    <w:rsid w:val="00974310"/>
    <w:rsid w:val="009758E9"/>
    <w:rsid w:val="00975DB1"/>
    <w:rsid w:val="009805E1"/>
    <w:rsid w:val="0098259D"/>
    <w:rsid w:val="0098283D"/>
    <w:rsid w:val="00985E06"/>
    <w:rsid w:val="00990CE4"/>
    <w:rsid w:val="009916CB"/>
    <w:rsid w:val="009965B2"/>
    <w:rsid w:val="00996E7E"/>
    <w:rsid w:val="009B23C5"/>
    <w:rsid w:val="009B3D2E"/>
    <w:rsid w:val="009B3FF5"/>
    <w:rsid w:val="009B458B"/>
    <w:rsid w:val="009B7A70"/>
    <w:rsid w:val="009C1A37"/>
    <w:rsid w:val="009C1E28"/>
    <w:rsid w:val="009C2F29"/>
    <w:rsid w:val="009C389A"/>
    <w:rsid w:val="009C50EC"/>
    <w:rsid w:val="009C5BC3"/>
    <w:rsid w:val="009C65E6"/>
    <w:rsid w:val="009C6B86"/>
    <w:rsid w:val="009C6E7F"/>
    <w:rsid w:val="009D0B8C"/>
    <w:rsid w:val="009D317B"/>
    <w:rsid w:val="009D5C8B"/>
    <w:rsid w:val="009D70AC"/>
    <w:rsid w:val="009D72B2"/>
    <w:rsid w:val="009E121C"/>
    <w:rsid w:val="009E181B"/>
    <w:rsid w:val="009F1E63"/>
    <w:rsid w:val="009F424A"/>
    <w:rsid w:val="009F6187"/>
    <w:rsid w:val="009F7B90"/>
    <w:rsid w:val="00A02B34"/>
    <w:rsid w:val="00A0305F"/>
    <w:rsid w:val="00A04F5F"/>
    <w:rsid w:val="00A07A86"/>
    <w:rsid w:val="00A1026B"/>
    <w:rsid w:val="00A1097B"/>
    <w:rsid w:val="00A1107A"/>
    <w:rsid w:val="00A17AB1"/>
    <w:rsid w:val="00A21572"/>
    <w:rsid w:val="00A250A6"/>
    <w:rsid w:val="00A27F0A"/>
    <w:rsid w:val="00A3011D"/>
    <w:rsid w:val="00A30E07"/>
    <w:rsid w:val="00A32812"/>
    <w:rsid w:val="00A3327C"/>
    <w:rsid w:val="00A35DA8"/>
    <w:rsid w:val="00A362EA"/>
    <w:rsid w:val="00A410E1"/>
    <w:rsid w:val="00A41CC1"/>
    <w:rsid w:val="00A5190F"/>
    <w:rsid w:val="00A51C00"/>
    <w:rsid w:val="00A52038"/>
    <w:rsid w:val="00A52982"/>
    <w:rsid w:val="00A53205"/>
    <w:rsid w:val="00A571E5"/>
    <w:rsid w:val="00A61004"/>
    <w:rsid w:val="00A6237E"/>
    <w:rsid w:val="00A64D0F"/>
    <w:rsid w:val="00A67AB3"/>
    <w:rsid w:val="00A67B60"/>
    <w:rsid w:val="00A72F1B"/>
    <w:rsid w:val="00A750D4"/>
    <w:rsid w:val="00A751EB"/>
    <w:rsid w:val="00A76B17"/>
    <w:rsid w:val="00A819CA"/>
    <w:rsid w:val="00A82345"/>
    <w:rsid w:val="00A86A69"/>
    <w:rsid w:val="00A9298D"/>
    <w:rsid w:val="00A931FE"/>
    <w:rsid w:val="00A93F2B"/>
    <w:rsid w:val="00A94104"/>
    <w:rsid w:val="00A96CE9"/>
    <w:rsid w:val="00A974A5"/>
    <w:rsid w:val="00AA40F6"/>
    <w:rsid w:val="00AA6331"/>
    <w:rsid w:val="00AB2F71"/>
    <w:rsid w:val="00AB39B9"/>
    <w:rsid w:val="00AB5A8E"/>
    <w:rsid w:val="00AB626E"/>
    <w:rsid w:val="00AD3B50"/>
    <w:rsid w:val="00AD3D7F"/>
    <w:rsid w:val="00AD3EDD"/>
    <w:rsid w:val="00AE1A6C"/>
    <w:rsid w:val="00AE20D6"/>
    <w:rsid w:val="00AE2A5D"/>
    <w:rsid w:val="00AE515F"/>
    <w:rsid w:val="00AE73BE"/>
    <w:rsid w:val="00AE7C1E"/>
    <w:rsid w:val="00AF1DA4"/>
    <w:rsid w:val="00AF2151"/>
    <w:rsid w:val="00AF33B9"/>
    <w:rsid w:val="00AF37F6"/>
    <w:rsid w:val="00AF4E81"/>
    <w:rsid w:val="00AF4ED1"/>
    <w:rsid w:val="00AF5131"/>
    <w:rsid w:val="00AF5916"/>
    <w:rsid w:val="00B0064C"/>
    <w:rsid w:val="00B01C38"/>
    <w:rsid w:val="00B02284"/>
    <w:rsid w:val="00B10349"/>
    <w:rsid w:val="00B11A67"/>
    <w:rsid w:val="00B13972"/>
    <w:rsid w:val="00B13AC9"/>
    <w:rsid w:val="00B15846"/>
    <w:rsid w:val="00B1628C"/>
    <w:rsid w:val="00B21C9E"/>
    <w:rsid w:val="00B25224"/>
    <w:rsid w:val="00B258D8"/>
    <w:rsid w:val="00B3443F"/>
    <w:rsid w:val="00B347F0"/>
    <w:rsid w:val="00B41699"/>
    <w:rsid w:val="00B5073D"/>
    <w:rsid w:val="00B51385"/>
    <w:rsid w:val="00B530C1"/>
    <w:rsid w:val="00B533D7"/>
    <w:rsid w:val="00B55BB4"/>
    <w:rsid w:val="00B57B1D"/>
    <w:rsid w:val="00B60FC2"/>
    <w:rsid w:val="00B63019"/>
    <w:rsid w:val="00B6551D"/>
    <w:rsid w:val="00B6621C"/>
    <w:rsid w:val="00B718D6"/>
    <w:rsid w:val="00B730C3"/>
    <w:rsid w:val="00B73786"/>
    <w:rsid w:val="00B74D65"/>
    <w:rsid w:val="00B76006"/>
    <w:rsid w:val="00B9267E"/>
    <w:rsid w:val="00B95BED"/>
    <w:rsid w:val="00B96EA6"/>
    <w:rsid w:val="00BA4795"/>
    <w:rsid w:val="00BA5376"/>
    <w:rsid w:val="00BB2EC2"/>
    <w:rsid w:val="00BB328F"/>
    <w:rsid w:val="00BB4CCE"/>
    <w:rsid w:val="00BB4ED9"/>
    <w:rsid w:val="00BB77C4"/>
    <w:rsid w:val="00BC1D4E"/>
    <w:rsid w:val="00BC315F"/>
    <w:rsid w:val="00BC6610"/>
    <w:rsid w:val="00BD66C7"/>
    <w:rsid w:val="00BE701B"/>
    <w:rsid w:val="00BE7C5F"/>
    <w:rsid w:val="00BF0FD0"/>
    <w:rsid w:val="00BF2133"/>
    <w:rsid w:val="00BF573F"/>
    <w:rsid w:val="00BF5CD1"/>
    <w:rsid w:val="00BF5FCE"/>
    <w:rsid w:val="00C01D6C"/>
    <w:rsid w:val="00C12BEE"/>
    <w:rsid w:val="00C16866"/>
    <w:rsid w:val="00C22A8B"/>
    <w:rsid w:val="00C31E4D"/>
    <w:rsid w:val="00C32424"/>
    <w:rsid w:val="00C334F3"/>
    <w:rsid w:val="00C3366E"/>
    <w:rsid w:val="00C41AFB"/>
    <w:rsid w:val="00C477DE"/>
    <w:rsid w:val="00C47895"/>
    <w:rsid w:val="00C515B2"/>
    <w:rsid w:val="00C53380"/>
    <w:rsid w:val="00C53522"/>
    <w:rsid w:val="00C63DAD"/>
    <w:rsid w:val="00C65C5E"/>
    <w:rsid w:val="00C722EE"/>
    <w:rsid w:val="00C735EE"/>
    <w:rsid w:val="00C80F1D"/>
    <w:rsid w:val="00C820F7"/>
    <w:rsid w:val="00C844F0"/>
    <w:rsid w:val="00C85DA7"/>
    <w:rsid w:val="00C90A88"/>
    <w:rsid w:val="00C95EAD"/>
    <w:rsid w:val="00C966F9"/>
    <w:rsid w:val="00C96E0C"/>
    <w:rsid w:val="00C9732D"/>
    <w:rsid w:val="00CA1BDA"/>
    <w:rsid w:val="00CA27C5"/>
    <w:rsid w:val="00CA3306"/>
    <w:rsid w:val="00CA49AC"/>
    <w:rsid w:val="00CA7A9B"/>
    <w:rsid w:val="00CB0467"/>
    <w:rsid w:val="00CB6265"/>
    <w:rsid w:val="00CC1B50"/>
    <w:rsid w:val="00CC5E98"/>
    <w:rsid w:val="00CD6011"/>
    <w:rsid w:val="00CD643C"/>
    <w:rsid w:val="00CD7596"/>
    <w:rsid w:val="00CE40EF"/>
    <w:rsid w:val="00CE58D9"/>
    <w:rsid w:val="00CE714F"/>
    <w:rsid w:val="00CF2235"/>
    <w:rsid w:val="00CF26B5"/>
    <w:rsid w:val="00CF5AE1"/>
    <w:rsid w:val="00D04ECA"/>
    <w:rsid w:val="00D05F37"/>
    <w:rsid w:val="00D0639A"/>
    <w:rsid w:val="00D1335D"/>
    <w:rsid w:val="00D14484"/>
    <w:rsid w:val="00D16E75"/>
    <w:rsid w:val="00D17410"/>
    <w:rsid w:val="00D2090A"/>
    <w:rsid w:val="00D238A8"/>
    <w:rsid w:val="00D23DB7"/>
    <w:rsid w:val="00D26B39"/>
    <w:rsid w:val="00D26E3A"/>
    <w:rsid w:val="00D30128"/>
    <w:rsid w:val="00D3014D"/>
    <w:rsid w:val="00D37441"/>
    <w:rsid w:val="00D4527D"/>
    <w:rsid w:val="00D45CFC"/>
    <w:rsid w:val="00D466D3"/>
    <w:rsid w:val="00D46AF6"/>
    <w:rsid w:val="00D47927"/>
    <w:rsid w:val="00D548F1"/>
    <w:rsid w:val="00D60B60"/>
    <w:rsid w:val="00D64A12"/>
    <w:rsid w:val="00D66612"/>
    <w:rsid w:val="00D67835"/>
    <w:rsid w:val="00D67A22"/>
    <w:rsid w:val="00D67BD4"/>
    <w:rsid w:val="00D67CE3"/>
    <w:rsid w:val="00D732F6"/>
    <w:rsid w:val="00D76588"/>
    <w:rsid w:val="00D810BD"/>
    <w:rsid w:val="00D815FC"/>
    <w:rsid w:val="00D8263F"/>
    <w:rsid w:val="00D836D0"/>
    <w:rsid w:val="00D83DAB"/>
    <w:rsid w:val="00D867EA"/>
    <w:rsid w:val="00D9173E"/>
    <w:rsid w:val="00D92954"/>
    <w:rsid w:val="00D934E4"/>
    <w:rsid w:val="00DA1EA8"/>
    <w:rsid w:val="00DA4138"/>
    <w:rsid w:val="00DA6B3C"/>
    <w:rsid w:val="00DB11F6"/>
    <w:rsid w:val="00DB2231"/>
    <w:rsid w:val="00DB4840"/>
    <w:rsid w:val="00DB7921"/>
    <w:rsid w:val="00DC4FEC"/>
    <w:rsid w:val="00DC55D4"/>
    <w:rsid w:val="00DC6722"/>
    <w:rsid w:val="00DD1003"/>
    <w:rsid w:val="00DD15D8"/>
    <w:rsid w:val="00DD445A"/>
    <w:rsid w:val="00DD6C9C"/>
    <w:rsid w:val="00DE0575"/>
    <w:rsid w:val="00DE275A"/>
    <w:rsid w:val="00DE48A0"/>
    <w:rsid w:val="00DE5DBB"/>
    <w:rsid w:val="00DE6FF3"/>
    <w:rsid w:val="00DF2AAA"/>
    <w:rsid w:val="00DF4722"/>
    <w:rsid w:val="00DF4D2F"/>
    <w:rsid w:val="00DF7224"/>
    <w:rsid w:val="00E0056C"/>
    <w:rsid w:val="00E028BA"/>
    <w:rsid w:val="00E04488"/>
    <w:rsid w:val="00E04A0E"/>
    <w:rsid w:val="00E07F55"/>
    <w:rsid w:val="00E12973"/>
    <w:rsid w:val="00E14704"/>
    <w:rsid w:val="00E15786"/>
    <w:rsid w:val="00E16575"/>
    <w:rsid w:val="00E21032"/>
    <w:rsid w:val="00E22927"/>
    <w:rsid w:val="00E2313E"/>
    <w:rsid w:val="00E237F0"/>
    <w:rsid w:val="00E2586B"/>
    <w:rsid w:val="00E276C3"/>
    <w:rsid w:val="00E32D09"/>
    <w:rsid w:val="00E3329F"/>
    <w:rsid w:val="00E35A58"/>
    <w:rsid w:val="00E41B96"/>
    <w:rsid w:val="00E42BDC"/>
    <w:rsid w:val="00E42F89"/>
    <w:rsid w:val="00E47D32"/>
    <w:rsid w:val="00E47EE0"/>
    <w:rsid w:val="00E50E8B"/>
    <w:rsid w:val="00E5278D"/>
    <w:rsid w:val="00E52EC8"/>
    <w:rsid w:val="00E63864"/>
    <w:rsid w:val="00E640B4"/>
    <w:rsid w:val="00E65C28"/>
    <w:rsid w:val="00E660A8"/>
    <w:rsid w:val="00E66E94"/>
    <w:rsid w:val="00E71F65"/>
    <w:rsid w:val="00E71F85"/>
    <w:rsid w:val="00E72E59"/>
    <w:rsid w:val="00E77703"/>
    <w:rsid w:val="00E77988"/>
    <w:rsid w:val="00E80534"/>
    <w:rsid w:val="00E87714"/>
    <w:rsid w:val="00E906B8"/>
    <w:rsid w:val="00E9523C"/>
    <w:rsid w:val="00E95826"/>
    <w:rsid w:val="00E97223"/>
    <w:rsid w:val="00EA09B6"/>
    <w:rsid w:val="00EA2115"/>
    <w:rsid w:val="00EA3674"/>
    <w:rsid w:val="00EA5D7C"/>
    <w:rsid w:val="00EA6739"/>
    <w:rsid w:val="00EB52CD"/>
    <w:rsid w:val="00EB65D7"/>
    <w:rsid w:val="00EB7184"/>
    <w:rsid w:val="00EC0CD7"/>
    <w:rsid w:val="00EC2258"/>
    <w:rsid w:val="00EC257E"/>
    <w:rsid w:val="00EC516C"/>
    <w:rsid w:val="00EC616A"/>
    <w:rsid w:val="00EC78B1"/>
    <w:rsid w:val="00EE17A4"/>
    <w:rsid w:val="00EE759C"/>
    <w:rsid w:val="00EF29E8"/>
    <w:rsid w:val="00EF5D8C"/>
    <w:rsid w:val="00EF60FC"/>
    <w:rsid w:val="00F036E8"/>
    <w:rsid w:val="00F079C1"/>
    <w:rsid w:val="00F20C1D"/>
    <w:rsid w:val="00F21BF7"/>
    <w:rsid w:val="00F23458"/>
    <w:rsid w:val="00F23675"/>
    <w:rsid w:val="00F24930"/>
    <w:rsid w:val="00F25E4D"/>
    <w:rsid w:val="00F31236"/>
    <w:rsid w:val="00F332BE"/>
    <w:rsid w:val="00F35A1A"/>
    <w:rsid w:val="00F37BFB"/>
    <w:rsid w:val="00F4088C"/>
    <w:rsid w:val="00F4787C"/>
    <w:rsid w:val="00F531BC"/>
    <w:rsid w:val="00F562C8"/>
    <w:rsid w:val="00F564EA"/>
    <w:rsid w:val="00F6101D"/>
    <w:rsid w:val="00F61FAB"/>
    <w:rsid w:val="00F63A1E"/>
    <w:rsid w:val="00F65E7C"/>
    <w:rsid w:val="00F663F4"/>
    <w:rsid w:val="00F7037B"/>
    <w:rsid w:val="00F72C0D"/>
    <w:rsid w:val="00F73590"/>
    <w:rsid w:val="00F778D0"/>
    <w:rsid w:val="00F809E3"/>
    <w:rsid w:val="00F8796A"/>
    <w:rsid w:val="00F91BDE"/>
    <w:rsid w:val="00F92044"/>
    <w:rsid w:val="00F9217D"/>
    <w:rsid w:val="00F9478F"/>
    <w:rsid w:val="00F94F3E"/>
    <w:rsid w:val="00F95EE4"/>
    <w:rsid w:val="00FA055A"/>
    <w:rsid w:val="00FA0F60"/>
    <w:rsid w:val="00FA13E3"/>
    <w:rsid w:val="00FA470A"/>
    <w:rsid w:val="00FA56F0"/>
    <w:rsid w:val="00FB0123"/>
    <w:rsid w:val="00FB0FEF"/>
    <w:rsid w:val="00FB2B31"/>
    <w:rsid w:val="00FB2DE9"/>
    <w:rsid w:val="00FB5227"/>
    <w:rsid w:val="00FB65CE"/>
    <w:rsid w:val="00FB795F"/>
    <w:rsid w:val="00FC081D"/>
    <w:rsid w:val="00FC0B2E"/>
    <w:rsid w:val="00FC2C92"/>
    <w:rsid w:val="00FC31BE"/>
    <w:rsid w:val="00FC3C35"/>
    <w:rsid w:val="00FC3D06"/>
    <w:rsid w:val="00FD007F"/>
    <w:rsid w:val="00FD0122"/>
    <w:rsid w:val="00FD0AE9"/>
    <w:rsid w:val="00FD227C"/>
    <w:rsid w:val="00FD2FA4"/>
    <w:rsid w:val="00FD466D"/>
    <w:rsid w:val="00FD4D87"/>
    <w:rsid w:val="00FD7446"/>
    <w:rsid w:val="00FD7FE8"/>
    <w:rsid w:val="00FE0302"/>
    <w:rsid w:val="00FE3672"/>
    <w:rsid w:val="00FE5987"/>
    <w:rsid w:val="00FE6395"/>
    <w:rsid w:val="00FE792C"/>
    <w:rsid w:val="00FF1F01"/>
    <w:rsid w:val="00FF4927"/>
    <w:rsid w:val="00FF777A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9F60"/>
  <w15:chartTrackingRefBased/>
  <w15:docId w15:val="{435F70AB-CEAE-464D-9731-F525011C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B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mpj7bzys">
    <w:name w:val="mpj7bzys"/>
    <w:basedOn w:val="Fuentedeprrafopredeter"/>
    <w:rsid w:val="002B4353"/>
  </w:style>
  <w:style w:type="character" w:styleId="Hipervnculo">
    <w:name w:val="Hyperlink"/>
    <w:basedOn w:val="Fuentedeprrafopredeter"/>
    <w:uiPriority w:val="99"/>
    <w:unhideWhenUsed/>
    <w:rsid w:val="009825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59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1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David Alegrete Bernal</cp:lastModifiedBy>
  <cp:revision>19</cp:revision>
  <cp:lastPrinted>2025-02-26T12:34:00Z</cp:lastPrinted>
  <dcterms:created xsi:type="dcterms:W3CDTF">2025-03-03T11:04:00Z</dcterms:created>
  <dcterms:modified xsi:type="dcterms:W3CDTF">2025-03-03T17:04:00Z</dcterms:modified>
</cp:coreProperties>
</file>