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13A567A7">
            <wp:simplePos x="0" y="0"/>
            <wp:positionH relativeFrom="margin">
              <wp:posOffset>2939415</wp:posOffset>
            </wp:positionH>
            <wp:positionV relativeFrom="margin">
              <wp:posOffset>-174122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5E6646">
      <w:pPr>
        <w:tabs>
          <w:tab w:val="left" w:pos="4962"/>
        </w:tabs>
        <w:spacing w:after="0" w:line="240" w:lineRule="auto"/>
        <w:ind w:left="-284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5E6646">
      <w:pPr>
        <w:tabs>
          <w:tab w:val="left" w:pos="4962"/>
        </w:tabs>
        <w:spacing w:after="0" w:line="240" w:lineRule="auto"/>
        <w:ind w:left="-284" w:right="425"/>
        <w:rPr>
          <w:rFonts w:ascii="Arial" w:eastAsia="Arial" w:hAnsi="Arial" w:cs="Arial"/>
          <w:sz w:val="24"/>
          <w:szCs w:val="24"/>
        </w:rPr>
      </w:pPr>
    </w:p>
    <w:p w14:paraId="360F1A09" w14:textId="77777777" w:rsidR="006D6043" w:rsidRPr="0042545E" w:rsidRDefault="006D6043" w:rsidP="005E6646">
      <w:pPr>
        <w:tabs>
          <w:tab w:val="left" w:pos="4962"/>
        </w:tabs>
        <w:spacing w:after="0" w:line="240" w:lineRule="auto"/>
        <w:ind w:left="-284" w:right="425"/>
        <w:rPr>
          <w:rFonts w:ascii="Arial" w:eastAsia="Arial" w:hAnsi="Arial" w:cs="Arial"/>
          <w:sz w:val="24"/>
          <w:szCs w:val="24"/>
        </w:rPr>
      </w:pPr>
    </w:p>
    <w:p w14:paraId="637D79E8" w14:textId="5155DF7F" w:rsidR="004E268E" w:rsidRPr="0042545E" w:rsidRDefault="00F0266E" w:rsidP="005E6646">
      <w:pPr>
        <w:tabs>
          <w:tab w:val="left" w:pos="4962"/>
        </w:tabs>
        <w:spacing w:after="0" w:line="240" w:lineRule="auto"/>
        <w:ind w:left="-284"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3B273E">
        <w:rPr>
          <w:rFonts w:ascii="Arial" w:eastAsia="Arial" w:hAnsi="Arial" w:cs="Arial"/>
          <w:sz w:val="24"/>
          <w:szCs w:val="24"/>
        </w:rPr>
        <w:t>16 de enero de 2025</w:t>
      </w:r>
    </w:p>
    <w:p w14:paraId="352AA1F1" w14:textId="77777777" w:rsidR="002F3123" w:rsidRDefault="002F3123" w:rsidP="005E6646">
      <w:pPr>
        <w:spacing w:after="0" w:line="240" w:lineRule="auto"/>
        <w:ind w:left="-284" w:right="425"/>
        <w:rPr>
          <w:rFonts w:ascii="Arial" w:eastAsia="Arial" w:hAnsi="Arial" w:cs="Arial"/>
          <w:bCs/>
          <w:sz w:val="24"/>
          <w:szCs w:val="24"/>
        </w:rPr>
      </w:pPr>
    </w:p>
    <w:p w14:paraId="73D95A89" w14:textId="77777777" w:rsidR="005E6646" w:rsidRDefault="005E6646" w:rsidP="005E6646">
      <w:pPr>
        <w:spacing w:after="0" w:line="240" w:lineRule="auto"/>
        <w:ind w:left="-284" w:right="425"/>
        <w:rPr>
          <w:rFonts w:ascii="Arial" w:eastAsia="Arial" w:hAnsi="Arial" w:cs="Arial"/>
          <w:bCs/>
          <w:sz w:val="24"/>
          <w:szCs w:val="24"/>
        </w:rPr>
      </w:pPr>
    </w:p>
    <w:p w14:paraId="2BF65EE2" w14:textId="40588C1E" w:rsidR="00E97D8D" w:rsidRPr="00582AF8" w:rsidRDefault="003A3331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Así será el estreno de </w:t>
      </w:r>
      <w:r w:rsidR="00434ABE" w:rsidRPr="00582AF8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‘Caiga quien caiga’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en su nueva etapa en Telecinco</w:t>
      </w:r>
    </w:p>
    <w:p w14:paraId="19B8621C" w14:textId="77777777" w:rsidR="00F94385" w:rsidRDefault="00F94385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26414BDA" w14:textId="78CB22FD" w:rsidR="00434ABE" w:rsidRDefault="003A3331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El próximo domingo 19 de enero (22:00h) con Santi Millán, Lorena Castell y Pablo González Batista como presentadores.</w:t>
      </w:r>
    </w:p>
    <w:p w14:paraId="5C5C88D9" w14:textId="77777777" w:rsidR="003A3331" w:rsidRDefault="003A3331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</w:p>
    <w:p w14:paraId="547A22DD" w14:textId="075CBBD1" w:rsidR="003A3331" w:rsidRDefault="006D4563" w:rsidP="003A3331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renovado equipo de reporteros incluye a Carles Tamayo, Paula Púa, Dani Fez, Violeta Muñoz, Ana Francisco, Luis Fabra, Irene Junquera, Alba Moreno y Andy K, quienes aportarán su sello personal y estilo único en cada sección.</w:t>
      </w:r>
    </w:p>
    <w:p w14:paraId="4F21A820" w14:textId="77777777" w:rsidR="006D4563" w:rsidRDefault="006D4563" w:rsidP="003A3331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57E875C" w14:textId="13504016" w:rsidR="003A3331" w:rsidRPr="003A3331" w:rsidRDefault="003A3331" w:rsidP="003A3331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Humor y actualidad en el programa de estreno: una inesperada crónica sobre los incendios de Los Ángeles, los nominados a los Goya</w:t>
      </w:r>
      <w:r w:rsidR="005A06CC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y</w:t>
      </w:r>
      <w:r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la emoción del Pontevedra CF, ‘matagigantes’ de Copa del Rey, entre los contenidos del primer programa.</w:t>
      </w:r>
    </w:p>
    <w:p w14:paraId="6C889B01" w14:textId="77777777" w:rsid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7ECE7E48" w14:textId="6ADACB09" w:rsidR="006D6043" w:rsidRPr="006D6043" w:rsidRDefault="006D6043" w:rsidP="006D6043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Pocos programas pueden presumir de no necesitar presentación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Caiga Quien Caiga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es, sin duda, uno de ellos. El icónico formato de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traje negro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gafas de sol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regresa a Telecinco el próximo domingo 19 de enero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22:00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h)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inconfundible mezcla de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humor, ironía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preguntas incisivas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Al frente estarán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Santi Millán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Lorena Castell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Pablo González Batista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acompañados por un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renovado equipo de reporteros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secciones</w:t>
      </w:r>
      <w:r w:rsidR="00C427A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inéditas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reportajes que </w:t>
      </w:r>
      <w:r w:rsidRPr="006D604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amplían los horizontes del programa</w:t>
      </w:r>
      <w:r w:rsidRPr="006D604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hacia temas actuales y novedosos.</w:t>
      </w:r>
    </w:p>
    <w:p w14:paraId="4E98D223" w14:textId="77777777" w:rsidR="00A73868" w:rsidRPr="006D6043" w:rsidRDefault="00A73868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2D1424D" w14:textId="01B05A97" w:rsidR="006D6043" w:rsidRPr="006D6043" w:rsidRDefault="006D6043" w:rsidP="006D6043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Realizado en colaboración con Warner Bros. ITVP España, 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Caiga Quien Caiga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’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ofrecerá cada semana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 boletín de noticias único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repasará la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actualidad social, política, deportiva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cultural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un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enfoque humorístico y desenfadado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un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lenguaje ágil y perspicaz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una edición tan divertida como sorprendente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En plató, los presentadores </w:t>
      </w:r>
      <w:r w:rsidR="00986594" w:rsidRPr="0098659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ocuparán su lugar en </w:t>
      </w:r>
      <w:r w:rsidR="00986594" w:rsidRPr="0098659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mesa presidida por una mosca</w:t>
      </w:r>
      <w:r w:rsidR="0098659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-</w:t>
      </w:r>
      <w:r w:rsidR="00986594" w:rsidRPr="0098659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robot gigante</w:t>
      </w:r>
      <w:r w:rsidR="00986594" w:rsidRPr="00986594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donde demostrarán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su química y su habilidad para improvisar e ironizar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mientras desmenuzan la actualidad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y dan paso a los reportajes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12F196C" w14:textId="77777777" w:rsidR="006D6043" w:rsidRPr="006D6043" w:rsidRDefault="006D6043" w:rsidP="004D1B9A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55B020A3" w14:textId="6F9635B7" w:rsidR="006D6043" w:rsidRPr="006D6043" w:rsidRDefault="006D6043" w:rsidP="006D6043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regreso del programa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combinará secciones ya legendarias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como el icónico 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CQTest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’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o 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Palabras Cruzadas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’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con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otras nuevas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se desvelarán a lo largo de la temporada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Además, 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‘Caiga Quien Caiga’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6D456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ampliará</w:t>
      </w:r>
      <w:r w:rsidRPr="006D604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su contenido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temas inéditos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como </w:t>
      </w:r>
      <w:r w:rsidRPr="006D604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el impacto de las nuevas tecnologías, los cambios sociales y las tendencias más actuales, con el objetivo de seguir conectando con los espectadores y adaptarse a los tiempos modernos.</w:t>
      </w:r>
    </w:p>
    <w:p w14:paraId="597501A9" w14:textId="77777777" w:rsidR="006D6043" w:rsidRDefault="006D6043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06363AC" w14:textId="07E14F90" w:rsidR="00E97D8D" w:rsidRPr="00E97D8D" w:rsidRDefault="00733577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val="es-ES_tradnl" w:eastAsia="en-US"/>
          <w14:ligatures w14:val="standardContextual"/>
        </w:rPr>
        <w:t>Los reporteros</w:t>
      </w:r>
    </w:p>
    <w:p w14:paraId="2FF3C0D6" w14:textId="77777777" w:rsidR="00E97D8D" w:rsidRDefault="00E97D8D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26B7159A" w14:textId="4B74D9AE" w:rsidR="00733577" w:rsidRPr="00733577" w:rsidRDefault="004E6D25" w:rsidP="00733577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E6D2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nueva etapa de 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‘Caiga Quien Caiga’</w:t>
      </w:r>
      <w:r w:rsidRPr="006D456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</w:t>
      </w:r>
      <w:r w:rsidRPr="004E6D2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Telecinco llega con un equipo de reporteros completamente renovado,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acreditados profesionales de la información y 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el humor </w:t>
      </w:r>
      <w:r w:rsidR="00733577" w:rsidRPr="0073357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abordará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733577" w:rsidRPr="0073357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la actualidad desde di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ferentes perspectivas</w:t>
      </w:r>
      <w:r w:rsidR="003133E8"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aportando cada uno su </w:t>
      </w:r>
      <w:r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experiencia y su </w:t>
      </w:r>
      <w:r w:rsidR="003133E8" w:rsidRPr="006D456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sello personal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:</w:t>
      </w:r>
    </w:p>
    <w:p w14:paraId="23F5C5EF" w14:textId="77777777" w:rsidR="00733577" w:rsidRPr="005E6646" w:rsidRDefault="00733577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1C4987F1" w14:textId="307B3B42" w:rsidR="008A26CC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Carles Tamayo</w:t>
      </w:r>
      <w:r w:rsidR="00F92B4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92B42" w:rsidRP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8A26CC" w:rsidRP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iderará investigaciones sobr</w:t>
      </w:r>
      <w:r w:rsid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</w:t>
      </w:r>
      <w:r w:rsidR="008A26CC" w:rsidRP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estafas</w:t>
      </w:r>
      <w:r w:rsid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los nuevos métodos y tecnologías que los delincuentes utilizan para realizarlas. </w:t>
      </w:r>
    </w:p>
    <w:p w14:paraId="5C7DEB9A" w14:textId="51439BE5" w:rsidR="00434ABE" w:rsidRPr="008A26CC" w:rsidRDefault="008A26CC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Pe</w:t>
      </w:r>
      <w:r w:rsidR="00434ABE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riodista, cineasta y creador de contenido. Ganador de</w:t>
      </w:r>
      <w:r w:rsidR="005E6646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 un </w:t>
      </w:r>
      <w:r w:rsidR="00434ABE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Premio Ondas </w:t>
      </w:r>
      <w:r w:rsidR="003133E8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y un Premio Iris</w:t>
      </w:r>
      <w:r w:rsidR="00434ABE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 por su serie documental </w:t>
      </w: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‘</w:t>
      </w:r>
      <w:r w:rsidR="00434ABE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Cómo cazar a un monstruo</w:t>
      </w: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’</w:t>
      </w:r>
      <w:r w:rsidR="00434ABE"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65C46223" w14:textId="77777777" w:rsid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01FF20F" w14:textId="4A871F9E" w:rsidR="008A26CC" w:rsidRPr="008A26CC" w:rsidRDefault="008A26CC" w:rsidP="008A26CC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Paula Púa </w:t>
      </w:r>
      <w:r w:rsid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</w:t>
      </w:r>
      <w:r w:rsidRP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ubrirá eventos de espectáculos y cultura nacionales e internacionales con su inconfundible sentido del humor. </w:t>
      </w:r>
    </w:p>
    <w:p w14:paraId="44961964" w14:textId="630DB075" w:rsidR="008A26CC" w:rsidRPr="008A26CC" w:rsidRDefault="008A26CC" w:rsidP="008A26CC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Cómica, periodista y guionista, ha trabajado en programas como ‘Los felices veinte’ y ‘Todo es mentira’ y en medios satíricos como </w:t>
      </w:r>
      <w:r w:rsidR="00C427AE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‘</w:t>
      </w: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El Mundo Today</w:t>
      </w:r>
      <w:r w:rsidR="00C427AE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’</w:t>
      </w: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430ABAD8" w14:textId="77777777" w:rsidR="008A26CC" w:rsidRPr="00434ABE" w:rsidRDefault="008A26CC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BB7F1F8" w14:textId="457784D1" w:rsidR="008A26CC" w:rsidRPr="008A26CC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Dani Fez </w:t>
      </w:r>
      <w:r w:rsid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erá el altavoz de la calle, realizando </w:t>
      </w:r>
      <w:r w:rsidR="008A26CC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encuestas </w:t>
      </w:r>
      <w:r w:rsidR="008A26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los transeúntes </w:t>
      </w:r>
      <w:r w:rsidR="008A26CC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reportajes de actualidad.</w:t>
      </w:r>
    </w:p>
    <w:p w14:paraId="39F5C7D6" w14:textId="5A9B87DC" w:rsidR="00434ABE" w:rsidRPr="008A26CC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8A26CC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Humorista y creador de contenido con millones de seguidores en redes sociales, es conocido por su estilo único y su sátira sobre la vida cotidiana. </w:t>
      </w:r>
    </w:p>
    <w:p w14:paraId="25001E88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B0B2DD1" w14:textId="6CB923C4" w:rsidR="00F92B42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Violeta Muñoz </w:t>
      </w:r>
      <w:r w:rsid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8A26CC" w:rsidRP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 encargará de l</w:t>
      </w:r>
      <w:r w:rsidR="00F92B42" w:rsidRP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os reportajes sobre información política.</w:t>
      </w:r>
      <w:r w:rsidR="00F92B4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0A00D51" w14:textId="24870FD6" w:rsidR="00434ABE" w:rsidRPr="00F92B42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Periodista y experta en </w:t>
      </w:r>
      <w:r w:rsidR="005E6646"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p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olítica e </w:t>
      </w:r>
      <w:r w:rsidR="005E6646"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i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nformación </w:t>
      </w:r>
      <w:r w:rsidR="005E6646"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e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conómica</w:t>
      </w:r>
      <w:r w:rsidR="005E6646"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. E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s además guionista y copresentadora del podcast político y humorístico </w:t>
      </w:r>
      <w:r w:rsidR="00C427AE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‘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Carne Cruda</w:t>
      </w:r>
      <w:r w:rsidR="00C427AE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’</w:t>
      </w: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.</w:t>
      </w:r>
    </w:p>
    <w:p w14:paraId="30E8C3E5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EF75CF" w14:textId="6C80C8F1" w:rsidR="00F92B42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Ana Francisco 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firmará reportajes de </w:t>
      </w:r>
      <w:r w:rsidR="00F92B42" w:rsidRP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investigación y 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denuncia </w:t>
      </w:r>
      <w:r w:rsidR="00F92B42" w:rsidRP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social.</w:t>
      </w:r>
    </w:p>
    <w:p w14:paraId="6CB003FA" w14:textId="508B6D5D" w:rsidR="00434ABE" w:rsidRPr="00F92B42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F92B42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Periodista especializada en reportajes de investigación nacionales e internacionales. Ha sido reportera de investigación en ‘Todo es mentira’ y ‘Focus’. </w:t>
      </w:r>
    </w:p>
    <w:p w14:paraId="37957B37" w14:textId="77777777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F777A61" w14:textId="579ACE7C" w:rsidR="00F92B42" w:rsidRPr="00F92B42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Luis Fabra 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cubrirá eventos de </w:t>
      </w:r>
      <w:r w:rsidR="00F92B4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actualidad 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traerá de vuelta el legendario 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CQTest</w:t>
      </w:r>
      <w:r w:rsidR="003133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="00F92B42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poniendo a prueba a personajes famosos.</w:t>
      </w:r>
    </w:p>
    <w:p w14:paraId="7CA4CE4F" w14:textId="4270764F" w:rsidR="00434ABE" w:rsidRPr="00D50245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D50245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Humorista, presentador y guionista en programas como ‘La Resistencia’. Dirige el p</w:t>
      </w:r>
      <w:r w:rsidR="005E6646" w:rsidRPr="00D50245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o</w:t>
      </w:r>
      <w:r w:rsidRPr="00D50245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dcast de historia y humor ‘Mochila al pasado’ y colabora en ‘Todo es mentira’.</w:t>
      </w:r>
    </w:p>
    <w:p w14:paraId="598BAB07" w14:textId="1891E7EA" w:rsidR="00434ABE" w:rsidRPr="00434ABE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FA20CF" w14:textId="68F052E5" w:rsidR="00D50245" w:rsidRPr="00D50245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Irene Junquera</w:t>
      </w:r>
      <w:r w:rsidR="00A809E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50245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abordará </w:t>
      </w:r>
      <w:r w:rsidR="00A809E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actualidad del </w:t>
      </w:r>
      <w:r w:rsidR="00D50245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mundo del deporte</w:t>
      </w:r>
      <w:r w:rsidR="00A809E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E2D0EF9" w14:textId="48A54FFB" w:rsidR="00434ABE" w:rsidRPr="00A809E0" w:rsidRDefault="00434ABE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A809E0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 xml:space="preserve">Periodista deportiva, ha trabajado en numerosos medios especializados y programas de radio y televisión. </w:t>
      </w:r>
      <w:r w:rsidR="005E6646" w:rsidRPr="00A809E0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Actualmente colabora en ‘El Desmarque madrugada’, de Cuatro.</w:t>
      </w:r>
    </w:p>
    <w:p w14:paraId="6E800440" w14:textId="77777777" w:rsidR="00D630B9" w:rsidRDefault="00D630B9" w:rsidP="005E6646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DA4942E" w14:textId="4CE4DBAB" w:rsidR="00A809E0" w:rsidRDefault="00D630B9" w:rsidP="00D630B9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Alba Moreno </w:t>
      </w:r>
      <w:r w:rsidR="00A809E0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desmontará bulos y verificará noticias</w:t>
      </w:r>
      <w:r w:rsidR="00A809E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A809E0" w:rsidRPr="00AE06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sección de ética contra la desinformación.</w:t>
      </w:r>
    </w:p>
    <w:p w14:paraId="01A441B9" w14:textId="3C07ADD5" w:rsidR="00434ABE" w:rsidRPr="00A809E0" w:rsidRDefault="00D630B9" w:rsidP="00D630B9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A809E0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Periodista y politóloga, actualmente está al frente de ‘Factous’, el espacio de información verificada en redes sociales de la Fundación Maldita.es.</w:t>
      </w:r>
    </w:p>
    <w:p w14:paraId="492EF49A" w14:textId="77777777" w:rsidR="00D630B9" w:rsidRPr="00434ABE" w:rsidRDefault="00D630B9" w:rsidP="00D630B9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3257B45" w14:textId="6557ADD7" w:rsidR="00986594" w:rsidRPr="00986594" w:rsidRDefault="00434ABE" w:rsidP="00986594">
      <w:pPr>
        <w:spacing w:after="0" w:line="240" w:lineRule="auto"/>
        <w:ind w:left="-284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34AB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Andy K</w:t>
      </w:r>
      <w:r w:rsidR="00A809E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986594" w:rsidRPr="009865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realizará entrevistas exclusivas a celebridades nacionales e internacionales, como Andreu Buenafuente, Alex de la Iglesia, Antonio Orozco, Jaime Lorente</w:t>
      </w:r>
      <w:r w:rsidR="009865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...</w:t>
      </w:r>
      <w:r w:rsidR="00986594" w:rsidRPr="0098659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0C7A4C4F" w14:textId="21FE1368" w:rsidR="00B42992" w:rsidRPr="00A809E0" w:rsidRDefault="00434ABE" w:rsidP="002F285E">
      <w:pPr>
        <w:spacing w:after="0" w:line="240" w:lineRule="auto"/>
        <w:ind w:left="-284"/>
        <w:jc w:val="both"/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A809E0">
        <w:rPr>
          <w:rFonts w:ascii="Arial" w:eastAsia="Aptos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  <w:t>Periodista, presentador y productor, fue el primer reportero de la historia del formato original de ‘Caiga quien caiga’ en Argentina y ha desarrollado una amplia carrera en televisión y radio en este país.</w:t>
      </w:r>
    </w:p>
    <w:p w14:paraId="797AE275" w14:textId="77777777" w:rsidR="00AE0657" w:rsidRPr="00AE0657" w:rsidRDefault="00AE0657" w:rsidP="002F285E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5B3C78A3" w14:textId="7AA45217" w:rsidR="00AE0657" w:rsidRPr="00733577" w:rsidRDefault="00A809E0" w:rsidP="002F285E">
      <w:pPr>
        <w:spacing w:after="0" w:line="240" w:lineRule="auto"/>
        <w:ind w:left="-284"/>
        <w:jc w:val="both"/>
        <w:rPr>
          <w:rFonts w:ascii="Arial" w:eastAsia="Aptos" w:hAnsi="Arial" w:cs="Times New Roman"/>
          <w:b/>
          <w:bCs/>
          <w:color w:val="002C5F"/>
          <w:sz w:val="26"/>
          <w:szCs w:val="26"/>
          <w:lang w:eastAsia="en-US"/>
        </w:rPr>
      </w:pPr>
      <w:r w:rsidRPr="00733577">
        <w:rPr>
          <w:rFonts w:ascii="Arial" w:eastAsia="Aptos" w:hAnsi="Arial" w:cs="Times New Roman"/>
          <w:b/>
          <w:bCs/>
          <w:color w:val="002C5F"/>
          <w:sz w:val="26"/>
          <w:szCs w:val="26"/>
          <w:lang w:eastAsia="en-US"/>
        </w:rPr>
        <w:t>En el primer programa...</w:t>
      </w:r>
    </w:p>
    <w:p w14:paraId="2748F1B8" w14:textId="77777777" w:rsidR="00A809E0" w:rsidRPr="00AE0657" w:rsidRDefault="00A809E0" w:rsidP="002F285E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077511CB" w14:textId="303EBC08" w:rsidR="00425FE9" w:rsidRDefault="005E7021" w:rsidP="00A809E0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  <w:r>
        <w:rPr>
          <w:rFonts w:ascii="Arial" w:eastAsia="Aptos" w:hAnsi="Arial" w:cs="Times New Roman"/>
          <w:sz w:val="24"/>
          <w:lang w:eastAsia="en-US"/>
        </w:rPr>
        <w:t xml:space="preserve">En el programa de estreno, </w:t>
      </w:r>
      <w:r w:rsidRPr="006D4563">
        <w:rPr>
          <w:rFonts w:ascii="Arial" w:eastAsia="Aptos" w:hAnsi="Arial" w:cs="Times New Roman"/>
          <w:b/>
          <w:bCs/>
          <w:sz w:val="24"/>
          <w:lang w:eastAsia="en-US"/>
        </w:rPr>
        <w:t>Paula Púa</w:t>
      </w:r>
      <w:r>
        <w:rPr>
          <w:rFonts w:ascii="Arial" w:eastAsia="Aptos" w:hAnsi="Arial" w:cs="Times New Roman"/>
          <w:sz w:val="24"/>
          <w:lang w:eastAsia="en-US"/>
        </w:rPr>
        <w:t xml:space="preserve"> se traslada</w:t>
      </w:r>
      <w:r w:rsidR="004E6D25">
        <w:rPr>
          <w:rFonts w:ascii="Arial" w:eastAsia="Aptos" w:hAnsi="Arial" w:cs="Times New Roman"/>
          <w:sz w:val="24"/>
          <w:lang w:eastAsia="en-US"/>
        </w:rPr>
        <w:t>rá</w:t>
      </w:r>
      <w:r>
        <w:rPr>
          <w:rFonts w:ascii="Arial" w:eastAsia="Aptos" w:hAnsi="Arial" w:cs="Times New Roman"/>
          <w:sz w:val="24"/>
          <w:lang w:eastAsia="en-US"/>
        </w:rPr>
        <w:t xml:space="preserve"> a Los Ángeles para cubrir la entrega de los </w:t>
      </w:r>
      <w:r w:rsidR="00A809E0" w:rsidRPr="00A809E0">
        <w:rPr>
          <w:rFonts w:ascii="Arial" w:eastAsia="Aptos" w:hAnsi="Arial" w:cs="Times New Roman"/>
          <w:sz w:val="24"/>
          <w:lang w:eastAsia="en-US"/>
        </w:rPr>
        <w:t>Critics Choice Awards</w:t>
      </w:r>
      <w:r>
        <w:rPr>
          <w:rFonts w:ascii="Arial" w:eastAsia="Aptos" w:hAnsi="Arial" w:cs="Times New Roman"/>
          <w:sz w:val="24"/>
          <w:lang w:eastAsia="en-US"/>
        </w:rPr>
        <w:t>, p</w:t>
      </w:r>
      <w:r w:rsidR="00A809E0" w:rsidRPr="00A809E0">
        <w:rPr>
          <w:rFonts w:ascii="Arial" w:eastAsia="Aptos" w:hAnsi="Arial" w:cs="Times New Roman"/>
          <w:sz w:val="24"/>
          <w:lang w:eastAsia="en-US"/>
        </w:rPr>
        <w:t xml:space="preserve">ero </w:t>
      </w:r>
      <w:r>
        <w:rPr>
          <w:rFonts w:ascii="Arial" w:eastAsia="Aptos" w:hAnsi="Arial" w:cs="Times New Roman"/>
          <w:sz w:val="24"/>
          <w:lang w:eastAsia="en-US"/>
        </w:rPr>
        <w:t>finalmente trae</w:t>
      </w:r>
      <w:r w:rsidR="004E6D25">
        <w:rPr>
          <w:rFonts w:ascii="Arial" w:eastAsia="Aptos" w:hAnsi="Arial" w:cs="Times New Roman"/>
          <w:sz w:val="24"/>
          <w:lang w:eastAsia="en-US"/>
        </w:rPr>
        <w:t>rá</w:t>
      </w:r>
      <w:r>
        <w:rPr>
          <w:rFonts w:ascii="Arial" w:eastAsia="Aptos" w:hAnsi="Arial" w:cs="Times New Roman"/>
          <w:sz w:val="24"/>
          <w:lang w:eastAsia="en-US"/>
        </w:rPr>
        <w:t xml:space="preserve"> al programa una impactante crónica de actualidad sobre los devastadores incendios que a</w:t>
      </w:r>
      <w:r w:rsidR="004E6D25">
        <w:rPr>
          <w:rFonts w:ascii="Arial" w:eastAsia="Aptos" w:hAnsi="Arial" w:cs="Times New Roman"/>
          <w:sz w:val="24"/>
          <w:lang w:eastAsia="en-US"/>
        </w:rPr>
        <w:t>rrasan</w:t>
      </w:r>
      <w:r>
        <w:rPr>
          <w:rFonts w:ascii="Arial" w:eastAsia="Aptos" w:hAnsi="Arial" w:cs="Times New Roman"/>
          <w:sz w:val="24"/>
          <w:lang w:eastAsia="en-US"/>
        </w:rPr>
        <w:t xml:space="preserve"> la ciudad</w:t>
      </w:r>
      <w:r w:rsidR="00986594">
        <w:rPr>
          <w:rFonts w:ascii="Arial" w:eastAsia="Aptos" w:hAnsi="Arial" w:cs="Times New Roman"/>
          <w:sz w:val="24"/>
          <w:lang w:eastAsia="en-US"/>
        </w:rPr>
        <w:t xml:space="preserve">, </w:t>
      </w:r>
      <w:r w:rsidR="00986594" w:rsidRPr="00986594">
        <w:rPr>
          <w:rFonts w:ascii="Arial" w:eastAsia="Aptos" w:hAnsi="Arial" w:cs="Times New Roman"/>
          <w:sz w:val="24"/>
          <w:lang w:eastAsia="en-US"/>
        </w:rPr>
        <w:t xml:space="preserve">donde se encontrará con el reconocido chef José Andrés, </w:t>
      </w:r>
      <w:r w:rsidR="00986594">
        <w:rPr>
          <w:rFonts w:ascii="Arial" w:eastAsia="Aptos" w:hAnsi="Arial" w:cs="Times New Roman"/>
          <w:sz w:val="24"/>
          <w:lang w:eastAsia="en-US"/>
        </w:rPr>
        <w:t xml:space="preserve">que </w:t>
      </w:r>
      <w:r w:rsidR="00986594" w:rsidRPr="00986594">
        <w:rPr>
          <w:rFonts w:ascii="Arial" w:eastAsia="Aptos" w:hAnsi="Arial" w:cs="Times New Roman"/>
          <w:sz w:val="24"/>
          <w:lang w:eastAsia="en-US"/>
        </w:rPr>
        <w:t xml:space="preserve">se encuentra </w:t>
      </w:r>
      <w:r w:rsidR="00986594">
        <w:rPr>
          <w:rFonts w:ascii="Arial" w:eastAsia="Aptos" w:hAnsi="Arial" w:cs="Times New Roman"/>
          <w:sz w:val="24"/>
          <w:lang w:eastAsia="en-US"/>
        </w:rPr>
        <w:t xml:space="preserve">allí </w:t>
      </w:r>
      <w:r w:rsidR="00986594" w:rsidRPr="00986594">
        <w:rPr>
          <w:rFonts w:ascii="Arial" w:eastAsia="Aptos" w:hAnsi="Arial" w:cs="Times New Roman"/>
          <w:sz w:val="24"/>
          <w:lang w:eastAsia="en-US"/>
        </w:rPr>
        <w:t>ayudando en las zonas afectadas.</w:t>
      </w:r>
      <w:r w:rsidR="00986594">
        <w:rPr>
          <w:rFonts w:ascii="Arial" w:eastAsia="Aptos" w:hAnsi="Arial" w:cs="Times New Roman"/>
          <w:sz w:val="24"/>
          <w:lang w:eastAsia="en-US"/>
        </w:rPr>
        <w:t xml:space="preserve"> </w:t>
      </w:r>
      <w:r w:rsidR="00425FE9">
        <w:rPr>
          <w:rFonts w:ascii="Arial" w:eastAsia="Aptos" w:hAnsi="Arial" w:cs="Times New Roman"/>
          <w:sz w:val="24"/>
          <w:lang w:eastAsia="en-US"/>
        </w:rPr>
        <w:t>En su viaje a EE.UU. aprovecha</w:t>
      </w:r>
      <w:r w:rsidR="004E6D25">
        <w:rPr>
          <w:rFonts w:ascii="Arial" w:eastAsia="Aptos" w:hAnsi="Arial" w:cs="Times New Roman"/>
          <w:sz w:val="24"/>
          <w:lang w:eastAsia="en-US"/>
        </w:rPr>
        <w:t>rá</w:t>
      </w:r>
      <w:r w:rsidR="00425FE9">
        <w:rPr>
          <w:rFonts w:ascii="Arial" w:eastAsia="Aptos" w:hAnsi="Arial" w:cs="Times New Roman"/>
          <w:sz w:val="24"/>
          <w:lang w:eastAsia="en-US"/>
        </w:rPr>
        <w:t xml:space="preserve"> para testar la opinión de la calle sobre </w:t>
      </w:r>
      <w:r w:rsidR="00A809E0" w:rsidRPr="00A809E0">
        <w:rPr>
          <w:rFonts w:ascii="Arial" w:eastAsia="Aptos" w:hAnsi="Arial" w:cs="Times New Roman"/>
          <w:sz w:val="24"/>
          <w:lang w:eastAsia="en-US"/>
        </w:rPr>
        <w:t>la investidura de Donald Trump</w:t>
      </w:r>
      <w:r w:rsidR="00425FE9">
        <w:rPr>
          <w:rFonts w:ascii="Arial" w:eastAsia="Aptos" w:hAnsi="Arial" w:cs="Times New Roman"/>
          <w:sz w:val="24"/>
          <w:lang w:eastAsia="en-US"/>
        </w:rPr>
        <w:t xml:space="preserve"> como nuevo presidente</w:t>
      </w:r>
      <w:r w:rsidR="00A809E0" w:rsidRPr="00A809E0">
        <w:rPr>
          <w:rFonts w:ascii="Arial" w:eastAsia="Aptos" w:hAnsi="Arial" w:cs="Times New Roman"/>
          <w:sz w:val="24"/>
          <w:lang w:eastAsia="en-US"/>
        </w:rPr>
        <w:t xml:space="preserve">. </w:t>
      </w:r>
    </w:p>
    <w:p w14:paraId="5977855E" w14:textId="77777777" w:rsidR="00425FE9" w:rsidRDefault="00425FE9" w:rsidP="00A809E0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184E4A32" w14:textId="0257B8E2" w:rsidR="00425FE9" w:rsidRDefault="00425FE9" w:rsidP="00A809E0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  <w:r>
        <w:rPr>
          <w:rFonts w:ascii="Arial" w:eastAsia="Aptos" w:hAnsi="Arial" w:cs="Times New Roman"/>
          <w:sz w:val="24"/>
          <w:lang w:eastAsia="en-US"/>
        </w:rPr>
        <w:t xml:space="preserve">Por su parte, </w:t>
      </w:r>
      <w:r w:rsidR="005E7021" w:rsidRPr="006D4563">
        <w:rPr>
          <w:rFonts w:ascii="Arial" w:eastAsia="Aptos" w:hAnsi="Arial" w:cs="Times New Roman"/>
          <w:b/>
          <w:bCs/>
          <w:sz w:val="24"/>
          <w:lang w:eastAsia="en-US"/>
        </w:rPr>
        <w:t>Luis Fabra</w:t>
      </w:r>
      <w:r w:rsidR="005E7021">
        <w:rPr>
          <w:rFonts w:ascii="Arial" w:eastAsia="Aptos" w:hAnsi="Arial" w:cs="Times New Roman"/>
          <w:sz w:val="24"/>
          <w:lang w:eastAsia="en-US"/>
        </w:rPr>
        <w:t xml:space="preserve"> se enc</w:t>
      </w:r>
      <w:r w:rsidR="004E6D25">
        <w:rPr>
          <w:rFonts w:ascii="Arial" w:eastAsia="Aptos" w:hAnsi="Arial" w:cs="Times New Roman"/>
          <w:sz w:val="24"/>
          <w:lang w:eastAsia="en-US"/>
        </w:rPr>
        <w:t>ontrará</w:t>
      </w:r>
      <w:r w:rsidR="005E7021">
        <w:rPr>
          <w:rFonts w:ascii="Arial" w:eastAsia="Aptos" w:hAnsi="Arial" w:cs="Times New Roman"/>
          <w:sz w:val="24"/>
          <w:lang w:eastAsia="en-US"/>
        </w:rPr>
        <w:t xml:space="preserve"> con destacados protagonistas del cine español en la cena de nominados a los Premios Goya</w:t>
      </w:r>
      <w:r>
        <w:rPr>
          <w:rFonts w:ascii="Arial" w:eastAsia="Aptos" w:hAnsi="Arial" w:cs="Times New Roman"/>
          <w:sz w:val="24"/>
          <w:lang w:eastAsia="en-US"/>
        </w:rPr>
        <w:t xml:space="preserve"> y </w:t>
      </w:r>
      <w:r w:rsidR="00A809E0" w:rsidRPr="00A809E0">
        <w:rPr>
          <w:rFonts w:ascii="Arial" w:eastAsia="Aptos" w:hAnsi="Arial" w:cs="Times New Roman"/>
          <w:b/>
          <w:bCs/>
          <w:sz w:val="24"/>
          <w:lang w:eastAsia="en-US"/>
        </w:rPr>
        <w:t>Violeta Muñoz</w:t>
      </w:r>
      <w:r w:rsidR="00A809E0" w:rsidRPr="00A809E0">
        <w:rPr>
          <w:rFonts w:ascii="Arial" w:eastAsia="Aptos" w:hAnsi="Arial" w:cs="Times New Roman"/>
          <w:sz w:val="24"/>
          <w:lang w:eastAsia="en-US"/>
        </w:rPr>
        <w:t xml:space="preserve"> </w:t>
      </w:r>
      <w:r w:rsidR="00986594" w:rsidRPr="00986594">
        <w:rPr>
          <w:rFonts w:ascii="Arial" w:eastAsia="Aptos" w:hAnsi="Arial" w:cs="Times New Roman"/>
          <w:sz w:val="24"/>
          <w:lang w:eastAsia="en-US"/>
        </w:rPr>
        <w:t>se presentará ante los principales representantes políticos españoles y hablará con los portavoces del PSOE y del PP para informarles de la vuelta del programa y solicitar de paso entrevistas con sus líderes.</w:t>
      </w:r>
    </w:p>
    <w:p w14:paraId="0A84B91D" w14:textId="77777777" w:rsidR="00425FE9" w:rsidRDefault="00425FE9" w:rsidP="00A809E0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4814368C" w14:textId="5E1F2FC0" w:rsidR="00A315AB" w:rsidRDefault="00A809E0" w:rsidP="00425FE9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  <w:r w:rsidRPr="00A809E0">
        <w:rPr>
          <w:rFonts w:ascii="Arial" w:eastAsia="Aptos" w:hAnsi="Arial" w:cs="Times New Roman"/>
          <w:b/>
          <w:bCs/>
          <w:sz w:val="24"/>
          <w:lang w:eastAsia="en-US"/>
        </w:rPr>
        <w:t>Dani Fez</w:t>
      </w:r>
      <w:r w:rsidRPr="00A809E0">
        <w:rPr>
          <w:rFonts w:ascii="Arial" w:eastAsia="Aptos" w:hAnsi="Arial" w:cs="Times New Roman"/>
          <w:sz w:val="24"/>
          <w:lang w:eastAsia="en-US"/>
        </w:rPr>
        <w:t xml:space="preserve"> </w:t>
      </w:r>
      <w:r w:rsidR="00425FE9">
        <w:rPr>
          <w:rFonts w:ascii="Arial" w:eastAsia="Aptos" w:hAnsi="Arial" w:cs="Times New Roman"/>
          <w:sz w:val="24"/>
          <w:lang w:eastAsia="en-US"/>
        </w:rPr>
        <w:t>t</w:t>
      </w:r>
      <w:r w:rsidR="004E6D25">
        <w:rPr>
          <w:rFonts w:ascii="Arial" w:eastAsia="Aptos" w:hAnsi="Arial" w:cs="Times New Roman"/>
          <w:sz w:val="24"/>
          <w:lang w:eastAsia="en-US"/>
        </w:rPr>
        <w:t>endrá</w:t>
      </w:r>
      <w:r w:rsidR="00425FE9">
        <w:rPr>
          <w:rFonts w:ascii="Arial" w:eastAsia="Aptos" w:hAnsi="Arial" w:cs="Times New Roman"/>
          <w:sz w:val="24"/>
          <w:lang w:eastAsia="en-US"/>
        </w:rPr>
        <w:t xml:space="preserve"> ocasión de charlar con los protagonistas de la exitosa película </w:t>
      </w:r>
      <w:r w:rsidRPr="00A809E0">
        <w:rPr>
          <w:rFonts w:ascii="Arial" w:eastAsia="Aptos" w:hAnsi="Arial" w:cs="Times New Roman"/>
          <w:sz w:val="24"/>
          <w:lang w:eastAsia="en-US"/>
        </w:rPr>
        <w:t>‘Culpa tuya’</w:t>
      </w:r>
      <w:r w:rsidR="00425FE9">
        <w:rPr>
          <w:rFonts w:ascii="Arial" w:eastAsia="Aptos" w:hAnsi="Arial" w:cs="Times New Roman"/>
          <w:sz w:val="24"/>
          <w:lang w:eastAsia="en-US"/>
        </w:rPr>
        <w:t xml:space="preserve"> e</w:t>
      </w:r>
      <w:r w:rsidRPr="00A809E0">
        <w:rPr>
          <w:rFonts w:ascii="Arial" w:eastAsia="Aptos" w:hAnsi="Arial" w:cs="Times New Roman"/>
          <w:sz w:val="24"/>
          <w:lang w:eastAsia="en-US"/>
        </w:rPr>
        <w:t xml:space="preserve"> </w:t>
      </w:r>
      <w:r w:rsidRPr="00A809E0">
        <w:rPr>
          <w:rFonts w:ascii="Arial" w:eastAsia="Aptos" w:hAnsi="Arial" w:cs="Times New Roman"/>
          <w:b/>
          <w:bCs/>
          <w:sz w:val="24"/>
          <w:lang w:eastAsia="en-US"/>
        </w:rPr>
        <w:t>Irene Junquera</w:t>
      </w:r>
      <w:r w:rsidRPr="00A809E0">
        <w:rPr>
          <w:rFonts w:ascii="Arial" w:eastAsia="Aptos" w:hAnsi="Arial" w:cs="Times New Roman"/>
          <w:sz w:val="24"/>
          <w:lang w:eastAsia="en-US"/>
        </w:rPr>
        <w:t xml:space="preserve"> </w:t>
      </w:r>
      <w:r w:rsidR="00733577">
        <w:rPr>
          <w:rFonts w:ascii="Arial" w:eastAsia="Aptos" w:hAnsi="Arial" w:cs="Times New Roman"/>
          <w:sz w:val="24"/>
          <w:lang w:eastAsia="en-US"/>
        </w:rPr>
        <w:t>m</w:t>
      </w:r>
      <w:r w:rsidR="004E6D25">
        <w:rPr>
          <w:rFonts w:ascii="Arial" w:eastAsia="Aptos" w:hAnsi="Arial" w:cs="Times New Roman"/>
          <w:sz w:val="24"/>
          <w:lang w:eastAsia="en-US"/>
        </w:rPr>
        <w:t>ostrará</w:t>
      </w:r>
      <w:r w:rsidR="00733577">
        <w:rPr>
          <w:rFonts w:ascii="Arial" w:eastAsia="Aptos" w:hAnsi="Arial" w:cs="Times New Roman"/>
          <w:sz w:val="24"/>
          <w:lang w:eastAsia="en-US"/>
        </w:rPr>
        <w:t xml:space="preserve"> la gran ilusión del </w:t>
      </w:r>
      <w:r w:rsidR="00A315AB">
        <w:rPr>
          <w:rFonts w:ascii="Arial" w:eastAsia="Aptos" w:hAnsi="Arial" w:cs="Times New Roman"/>
          <w:sz w:val="24"/>
          <w:lang w:eastAsia="en-US"/>
        </w:rPr>
        <w:t xml:space="preserve">Pontevedra CF antes de enfrentase al Getafe, de primera división. El Pontevedra, que </w:t>
      </w:r>
      <w:r w:rsidR="00733577">
        <w:rPr>
          <w:rFonts w:ascii="Arial" w:eastAsia="Aptos" w:hAnsi="Arial" w:cs="Times New Roman"/>
          <w:sz w:val="24"/>
          <w:lang w:eastAsia="en-US"/>
        </w:rPr>
        <w:t xml:space="preserve">juega en </w:t>
      </w:r>
      <w:r w:rsidR="00A315AB">
        <w:rPr>
          <w:rFonts w:ascii="Arial" w:eastAsia="Aptos" w:hAnsi="Arial" w:cs="Times New Roman"/>
          <w:sz w:val="24"/>
          <w:lang w:eastAsia="en-US"/>
        </w:rPr>
        <w:t xml:space="preserve">la cuarta categoría del fútbol español, </w:t>
      </w:r>
      <w:r w:rsidR="004E6D25">
        <w:rPr>
          <w:rFonts w:ascii="Arial" w:eastAsia="Aptos" w:hAnsi="Arial" w:cs="Times New Roman"/>
          <w:sz w:val="24"/>
          <w:lang w:eastAsia="en-US"/>
        </w:rPr>
        <w:t>ha sido l</w:t>
      </w:r>
      <w:r w:rsidR="00A315AB">
        <w:rPr>
          <w:rFonts w:ascii="Arial" w:eastAsia="Aptos" w:hAnsi="Arial" w:cs="Times New Roman"/>
          <w:sz w:val="24"/>
          <w:lang w:eastAsia="en-US"/>
        </w:rPr>
        <w:t xml:space="preserve">a revelación del torneo al haber eliminado </w:t>
      </w:r>
      <w:r w:rsidR="004E6D25">
        <w:rPr>
          <w:rFonts w:ascii="Arial" w:eastAsia="Aptos" w:hAnsi="Arial" w:cs="Times New Roman"/>
          <w:sz w:val="24"/>
          <w:lang w:eastAsia="en-US"/>
        </w:rPr>
        <w:t xml:space="preserve">en las primeras fases </w:t>
      </w:r>
      <w:r w:rsidR="00A315AB">
        <w:rPr>
          <w:rFonts w:ascii="Arial" w:eastAsia="Aptos" w:hAnsi="Arial" w:cs="Times New Roman"/>
          <w:sz w:val="24"/>
          <w:lang w:eastAsia="en-US"/>
        </w:rPr>
        <w:t>a dos equipos de primera y uno de segunda.</w:t>
      </w:r>
    </w:p>
    <w:p w14:paraId="2E0CA9B5" w14:textId="77777777" w:rsidR="00A315AB" w:rsidRDefault="00A315AB" w:rsidP="00425FE9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6B074282" w14:textId="6D77C458" w:rsidR="00425FE9" w:rsidRDefault="004E6D25" w:rsidP="00425FE9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  <w:r w:rsidRPr="004E6D25">
        <w:rPr>
          <w:rFonts w:ascii="Arial" w:eastAsia="Aptos" w:hAnsi="Arial" w:cs="Times New Roman"/>
          <w:sz w:val="24"/>
          <w:lang w:eastAsia="en-US"/>
        </w:rPr>
        <w:t xml:space="preserve">En sus respectivas secciones, </w:t>
      </w:r>
      <w:r w:rsidRPr="006D4563">
        <w:rPr>
          <w:rFonts w:ascii="Arial" w:eastAsia="Aptos" w:hAnsi="Arial" w:cs="Times New Roman"/>
          <w:b/>
          <w:bCs/>
          <w:sz w:val="24"/>
          <w:lang w:eastAsia="en-US"/>
        </w:rPr>
        <w:t>Carles Tamayo</w:t>
      </w:r>
      <w:r w:rsidRPr="004E6D25">
        <w:rPr>
          <w:rFonts w:ascii="Arial" w:eastAsia="Aptos" w:hAnsi="Arial" w:cs="Times New Roman"/>
          <w:sz w:val="24"/>
          <w:lang w:eastAsia="en-US"/>
        </w:rPr>
        <w:t xml:space="preserve"> </w:t>
      </w:r>
      <w:r>
        <w:rPr>
          <w:rFonts w:ascii="Arial" w:eastAsia="Aptos" w:hAnsi="Arial" w:cs="Times New Roman"/>
          <w:sz w:val="24"/>
          <w:lang w:eastAsia="en-US"/>
        </w:rPr>
        <w:t>contará</w:t>
      </w:r>
      <w:r w:rsidRPr="004E6D25">
        <w:rPr>
          <w:rFonts w:ascii="Arial" w:eastAsia="Aptos" w:hAnsi="Arial" w:cs="Times New Roman"/>
          <w:sz w:val="24"/>
          <w:lang w:eastAsia="en-US"/>
        </w:rPr>
        <w:t xml:space="preserve"> los detalles de una nueva estafa, mientras </w:t>
      </w:r>
      <w:r w:rsidRPr="004E6D25">
        <w:rPr>
          <w:rFonts w:ascii="Arial" w:eastAsia="Aptos" w:hAnsi="Arial" w:cs="Times New Roman"/>
          <w:b/>
          <w:bCs/>
          <w:sz w:val="24"/>
          <w:lang w:eastAsia="en-US"/>
        </w:rPr>
        <w:t>Ana Francisco</w:t>
      </w:r>
      <w:r w:rsidRPr="004E6D25">
        <w:rPr>
          <w:rFonts w:ascii="Arial" w:eastAsia="Aptos" w:hAnsi="Arial" w:cs="Times New Roman"/>
          <w:sz w:val="24"/>
          <w:lang w:eastAsia="en-US"/>
        </w:rPr>
        <w:t xml:space="preserve"> revelará cómo el fentanilo, la droga más letal jamás creada, está llegando a los consumidores sin que lo sepan, camuflado en otras sustancias.</w:t>
      </w:r>
    </w:p>
    <w:p w14:paraId="4312C976" w14:textId="77777777" w:rsidR="004E6D25" w:rsidRPr="00AE0657" w:rsidRDefault="004E6D25" w:rsidP="00425FE9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1BF67616" w14:textId="7B85F38D" w:rsidR="00986594" w:rsidRPr="00986594" w:rsidRDefault="00986594" w:rsidP="00986594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  <w:r>
        <w:rPr>
          <w:rFonts w:ascii="Arial" w:eastAsia="Aptos" w:hAnsi="Arial" w:cs="Times New Roman"/>
          <w:sz w:val="24"/>
          <w:lang w:eastAsia="en-US"/>
        </w:rPr>
        <w:t>En</w:t>
      </w:r>
      <w:r w:rsidRPr="00986594">
        <w:rPr>
          <w:rFonts w:ascii="Arial" w:eastAsia="Aptos" w:hAnsi="Arial" w:cs="Times New Roman"/>
          <w:sz w:val="24"/>
          <w:lang w:eastAsia="en-US"/>
        </w:rPr>
        <w:t xml:space="preserve"> su primera entrevista, el veterano reportero argentino </w:t>
      </w:r>
      <w:r w:rsidRPr="00986594">
        <w:rPr>
          <w:rFonts w:ascii="Arial" w:eastAsia="Aptos" w:hAnsi="Arial" w:cs="Times New Roman"/>
          <w:b/>
          <w:bCs/>
          <w:sz w:val="24"/>
          <w:lang w:eastAsia="en-US"/>
        </w:rPr>
        <w:t>Andy K</w:t>
      </w:r>
      <w:r w:rsidRPr="00986594">
        <w:rPr>
          <w:rFonts w:ascii="Arial" w:eastAsia="Aptos" w:hAnsi="Arial" w:cs="Times New Roman"/>
          <w:sz w:val="24"/>
          <w:lang w:eastAsia="en-US"/>
        </w:rPr>
        <w:t xml:space="preserve"> charlará con uno de sus reconocidos invitados. </w:t>
      </w:r>
    </w:p>
    <w:p w14:paraId="591CE602" w14:textId="77777777" w:rsidR="00986594" w:rsidRPr="00986594" w:rsidRDefault="00986594" w:rsidP="00986594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p w14:paraId="48A6E720" w14:textId="539E2DD4" w:rsidR="00A809E0" w:rsidRPr="00A809E0" w:rsidRDefault="00A809E0" w:rsidP="00986594">
      <w:pPr>
        <w:spacing w:after="0" w:line="240" w:lineRule="auto"/>
        <w:ind w:left="-284"/>
        <w:jc w:val="both"/>
        <w:rPr>
          <w:rFonts w:ascii="Arial" w:eastAsia="Aptos" w:hAnsi="Arial" w:cs="Times New Roman"/>
          <w:sz w:val="24"/>
          <w:lang w:eastAsia="en-US"/>
        </w:rPr>
      </w:pPr>
    </w:p>
    <w:sectPr w:rsidR="00A809E0" w:rsidRPr="00A809E0" w:rsidSect="005E6646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4A8E" w14:textId="77777777" w:rsidR="00C11553" w:rsidRDefault="00C11553" w:rsidP="00AE7C8B">
      <w:pPr>
        <w:spacing w:after="0" w:line="240" w:lineRule="auto"/>
      </w:pPr>
      <w:r>
        <w:separator/>
      </w:r>
    </w:p>
  </w:endnote>
  <w:endnote w:type="continuationSeparator" w:id="0">
    <w:p w14:paraId="6F9068DB" w14:textId="77777777" w:rsidR="00C11553" w:rsidRDefault="00C11553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710380694" name="Imagen 171038069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10940501" name="Imagen 81094050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E290" w14:textId="77777777" w:rsidR="00C11553" w:rsidRDefault="00C11553" w:rsidP="00AE7C8B">
      <w:pPr>
        <w:spacing w:after="0" w:line="240" w:lineRule="auto"/>
      </w:pPr>
      <w:r>
        <w:separator/>
      </w:r>
    </w:p>
  </w:footnote>
  <w:footnote w:type="continuationSeparator" w:id="0">
    <w:p w14:paraId="02DC48CB" w14:textId="77777777" w:rsidR="00C11553" w:rsidRDefault="00C11553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4202A9"/>
    <w:multiLevelType w:val="hybridMultilevel"/>
    <w:tmpl w:val="456458E2"/>
    <w:lvl w:ilvl="0" w:tplc="9A8437B4">
      <w:numFmt w:val="bullet"/>
      <w:lvlText w:val="-"/>
      <w:lvlJc w:val="left"/>
      <w:pPr>
        <w:ind w:left="76" w:hanging="360"/>
      </w:pPr>
      <w:rPr>
        <w:rFonts w:ascii="Arial" w:eastAsia="Aptos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0A739A8"/>
    <w:multiLevelType w:val="hybridMultilevel"/>
    <w:tmpl w:val="4D16A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94F91"/>
    <w:multiLevelType w:val="hybridMultilevel"/>
    <w:tmpl w:val="84BEE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2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11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736244610">
    <w:abstractNumId w:val="8"/>
  </w:num>
  <w:num w:numId="12" w16cid:durableId="1933776482">
    <w:abstractNumId w:val="9"/>
  </w:num>
  <w:num w:numId="13" w16cid:durableId="195933065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0C1D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A7B0E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39FA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285E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3E8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331"/>
    <w:rsid w:val="003A3D16"/>
    <w:rsid w:val="003A4BCC"/>
    <w:rsid w:val="003B1D2C"/>
    <w:rsid w:val="003B273E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5FE9"/>
    <w:rsid w:val="0042713F"/>
    <w:rsid w:val="00433D8F"/>
    <w:rsid w:val="00434543"/>
    <w:rsid w:val="00434ABE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1B9A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6D25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6D56"/>
    <w:rsid w:val="005070E4"/>
    <w:rsid w:val="00507BFE"/>
    <w:rsid w:val="005104C8"/>
    <w:rsid w:val="005104E7"/>
    <w:rsid w:val="00510591"/>
    <w:rsid w:val="00512143"/>
    <w:rsid w:val="005146AB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2AF8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06CC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E6646"/>
    <w:rsid w:val="005E702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5000"/>
    <w:rsid w:val="006165E1"/>
    <w:rsid w:val="006168C7"/>
    <w:rsid w:val="00616D85"/>
    <w:rsid w:val="0062011C"/>
    <w:rsid w:val="006204C8"/>
    <w:rsid w:val="0062068E"/>
    <w:rsid w:val="0062156B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4563"/>
    <w:rsid w:val="006D5AE3"/>
    <w:rsid w:val="006D604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3577"/>
    <w:rsid w:val="00734C50"/>
    <w:rsid w:val="00741556"/>
    <w:rsid w:val="00742582"/>
    <w:rsid w:val="00743902"/>
    <w:rsid w:val="00745C65"/>
    <w:rsid w:val="00747ACE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EFA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6CC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C5C"/>
    <w:rsid w:val="008C0C64"/>
    <w:rsid w:val="008C299C"/>
    <w:rsid w:val="008C3346"/>
    <w:rsid w:val="008C33E9"/>
    <w:rsid w:val="008C4185"/>
    <w:rsid w:val="008C4DC0"/>
    <w:rsid w:val="008C63D9"/>
    <w:rsid w:val="008C7F1A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51D9"/>
    <w:rsid w:val="00986594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48E3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15AB"/>
    <w:rsid w:val="00A31C47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3868"/>
    <w:rsid w:val="00A75017"/>
    <w:rsid w:val="00A779F5"/>
    <w:rsid w:val="00A77D6E"/>
    <w:rsid w:val="00A809E0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0657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2992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553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7AE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A787B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2CB4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024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B9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2648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071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364F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2B42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2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6</cp:revision>
  <cp:lastPrinted>2024-12-20T11:15:00Z</cp:lastPrinted>
  <dcterms:created xsi:type="dcterms:W3CDTF">2025-01-15T13:08:00Z</dcterms:created>
  <dcterms:modified xsi:type="dcterms:W3CDTF">2025-01-15T19:35:00Z</dcterms:modified>
</cp:coreProperties>
</file>