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31DEA" w14:textId="3657F0B6" w:rsidR="00526E81" w:rsidRPr="00971EF0" w:rsidRDefault="00BE4CE9" w:rsidP="00C45FBA">
      <w:pPr>
        <w:spacing w:after="0" w:line="240" w:lineRule="auto"/>
        <w:rPr>
          <w:rFonts w:ascii="Arial" w:eastAsia="Times New Roman" w:hAnsi="Arial" w:cs="Arial"/>
          <w:sz w:val="24"/>
          <w:szCs w:val="24"/>
          <w:lang w:eastAsia="es-ES"/>
        </w:rPr>
      </w:pPr>
      <w:r w:rsidRPr="00B6707B">
        <w:rPr>
          <w:rFonts w:ascii="Calibri" w:eastAsia="Calibri" w:hAnsi="Calibri" w:cs="Calibri"/>
          <w:noProof/>
        </w:rPr>
        <w:drawing>
          <wp:anchor distT="0" distB="0" distL="114300" distR="114300" simplePos="0" relativeHeight="251659264" behindDoc="0" locked="0" layoutInCell="1" allowOverlap="1" wp14:anchorId="73240221" wp14:editId="662271FB">
            <wp:simplePos x="0" y="0"/>
            <wp:positionH relativeFrom="margin">
              <wp:posOffset>2961640</wp:posOffset>
            </wp:positionH>
            <wp:positionV relativeFrom="margin">
              <wp:posOffset>-736457</wp:posOffset>
            </wp:positionV>
            <wp:extent cx="2932430" cy="400050"/>
            <wp:effectExtent l="0" t="0" r="0" b="0"/>
            <wp:wrapSquare wrapText="bothSides"/>
            <wp:docPr id="1"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 Chat o mensaje de texto&#10;&#10;Descripción generada automáticamente"/>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26E81" w:rsidRPr="00971EF0">
        <w:rPr>
          <w:rFonts w:ascii="Arial" w:eastAsia="Times New Roman" w:hAnsi="Arial" w:cs="Arial"/>
          <w:sz w:val="24"/>
          <w:szCs w:val="24"/>
          <w:lang w:eastAsia="es-ES"/>
        </w:rPr>
        <w:t xml:space="preserve">Madrid, </w:t>
      </w:r>
      <w:r>
        <w:rPr>
          <w:rFonts w:ascii="Arial" w:eastAsia="Times New Roman" w:hAnsi="Arial" w:cs="Arial"/>
          <w:sz w:val="24"/>
          <w:szCs w:val="24"/>
          <w:lang w:eastAsia="es-ES"/>
        </w:rPr>
        <w:t>18 de diciembre</w:t>
      </w:r>
      <w:r w:rsidR="00057778">
        <w:rPr>
          <w:rFonts w:ascii="Arial" w:eastAsia="Times New Roman" w:hAnsi="Arial" w:cs="Arial"/>
          <w:sz w:val="24"/>
          <w:szCs w:val="24"/>
          <w:lang w:eastAsia="es-ES"/>
        </w:rPr>
        <w:t xml:space="preserve"> </w:t>
      </w:r>
      <w:r w:rsidR="00997376" w:rsidRPr="00971EF0">
        <w:rPr>
          <w:rFonts w:ascii="Arial" w:eastAsia="Times New Roman" w:hAnsi="Arial" w:cs="Arial"/>
          <w:sz w:val="24"/>
          <w:szCs w:val="24"/>
          <w:lang w:eastAsia="es-ES"/>
        </w:rPr>
        <w:t>de</w:t>
      </w:r>
      <w:r w:rsidR="00526E81" w:rsidRPr="00971EF0">
        <w:rPr>
          <w:rFonts w:ascii="Arial" w:eastAsia="Times New Roman" w:hAnsi="Arial" w:cs="Arial"/>
          <w:sz w:val="24"/>
          <w:szCs w:val="24"/>
          <w:lang w:eastAsia="es-ES"/>
        </w:rPr>
        <w:t xml:space="preserve"> 20</w:t>
      </w:r>
      <w:r w:rsidR="0048069D" w:rsidRPr="00971EF0">
        <w:rPr>
          <w:rFonts w:ascii="Arial" w:eastAsia="Times New Roman" w:hAnsi="Arial" w:cs="Arial"/>
          <w:sz w:val="24"/>
          <w:szCs w:val="24"/>
          <w:lang w:eastAsia="es-ES"/>
        </w:rPr>
        <w:t>2</w:t>
      </w:r>
      <w:r w:rsidR="0066212E" w:rsidRPr="00971EF0">
        <w:rPr>
          <w:rFonts w:ascii="Arial" w:eastAsia="Times New Roman" w:hAnsi="Arial" w:cs="Arial"/>
          <w:sz w:val="24"/>
          <w:szCs w:val="24"/>
          <w:lang w:eastAsia="es-ES"/>
        </w:rPr>
        <w:t>4</w:t>
      </w:r>
    </w:p>
    <w:p w14:paraId="1259A0A9" w14:textId="77777777" w:rsidR="00520404" w:rsidRPr="00971EF0" w:rsidRDefault="00520404" w:rsidP="00C45FBA">
      <w:pPr>
        <w:spacing w:after="0" w:line="240" w:lineRule="auto"/>
        <w:jc w:val="both"/>
        <w:rPr>
          <w:rFonts w:ascii="Arial" w:eastAsia="Times New Roman" w:hAnsi="Arial" w:cs="Arial"/>
          <w:sz w:val="42"/>
          <w:szCs w:val="42"/>
          <w:u w:val="single"/>
          <w:lang w:eastAsia="es-ES"/>
        </w:rPr>
      </w:pPr>
    </w:p>
    <w:p w14:paraId="524429E9" w14:textId="3155FCEB" w:rsidR="00F926F6" w:rsidRPr="00F05776" w:rsidRDefault="00ED2DBE" w:rsidP="00C45FBA">
      <w:pPr>
        <w:tabs>
          <w:tab w:val="left" w:pos="5986"/>
        </w:tabs>
        <w:spacing w:after="0" w:line="240" w:lineRule="auto"/>
        <w:jc w:val="both"/>
        <w:rPr>
          <w:rFonts w:ascii="Arial" w:eastAsia="Times New Roman" w:hAnsi="Arial" w:cs="Arial"/>
          <w:bCs/>
          <w:color w:val="002C5F"/>
          <w:sz w:val="44"/>
          <w:szCs w:val="44"/>
          <w:lang w:eastAsia="es-ES"/>
        </w:rPr>
      </w:pPr>
      <w:r>
        <w:rPr>
          <w:rFonts w:ascii="Arial" w:eastAsia="Times New Roman" w:hAnsi="Arial" w:cs="Arial"/>
          <w:bCs/>
          <w:color w:val="002C5F"/>
          <w:sz w:val="44"/>
          <w:szCs w:val="44"/>
          <w:lang w:eastAsia="es-ES"/>
        </w:rPr>
        <w:t xml:space="preserve">Llega la gran final de ‘Gran Hermano’, el programa de </w:t>
      </w:r>
      <w:r w:rsidRPr="00B20C40">
        <w:rPr>
          <w:rFonts w:ascii="Arial" w:eastAsia="Times New Roman" w:hAnsi="Arial" w:cs="Arial"/>
          <w:bCs/>
          <w:i/>
          <w:iCs/>
          <w:color w:val="002C5F"/>
          <w:sz w:val="44"/>
          <w:szCs w:val="44"/>
          <w:lang w:eastAsia="es-ES"/>
        </w:rPr>
        <w:t>prime time</w:t>
      </w:r>
      <w:r>
        <w:rPr>
          <w:rFonts w:ascii="Arial" w:eastAsia="Times New Roman" w:hAnsi="Arial" w:cs="Arial"/>
          <w:bCs/>
          <w:color w:val="002C5F"/>
          <w:sz w:val="44"/>
          <w:szCs w:val="44"/>
          <w:lang w:eastAsia="es-ES"/>
        </w:rPr>
        <w:t xml:space="preserve"> </w:t>
      </w:r>
      <w:r w:rsidR="00223A0D">
        <w:rPr>
          <w:rFonts w:ascii="Arial" w:eastAsia="Times New Roman" w:hAnsi="Arial" w:cs="Arial"/>
          <w:bCs/>
          <w:color w:val="002C5F"/>
          <w:sz w:val="44"/>
          <w:szCs w:val="44"/>
          <w:lang w:eastAsia="es-ES"/>
        </w:rPr>
        <w:t xml:space="preserve">con mejor </w:t>
      </w:r>
      <w:r w:rsidR="00223A0D" w:rsidRPr="00223A0D">
        <w:rPr>
          <w:rFonts w:ascii="Arial" w:eastAsia="Times New Roman" w:hAnsi="Arial" w:cs="Arial"/>
          <w:bCs/>
          <w:i/>
          <w:iCs/>
          <w:color w:val="002C5F"/>
          <w:sz w:val="44"/>
          <w:szCs w:val="44"/>
          <w:lang w:eastAsia="es-ES"/>
        </w:rPr>
        <w:t>share</w:t>
      </w:r>
      <w:r>
        <w:rPr>
          <w:rFonts w:ascii="Arial" w:eastAsia="Times New Roman" w:hAnsi="Arial" w:cs="Arial"/>
          <w:bCs/>
          <w:color w:val="002C5F"/>
          <w:sz w:val="44"/>
          <w:szCs w:val="44"/>
          <w:lang w:eastAsia="es-ES"/>
        </w:rPr>
        <w:t xml:space="preserve"> de la temporada</w:t>
      </w:r>
    </w:p>
    <w:p w14:paraId="3C5D6CC4" w14:textId="77777777" w:rsidR="00AE2F4D" w:rsidRPr="00AE2F4D" w:rsidRDefault="00AE2F4D" w:rsidP="00C45FBA">
      <w:pPr>
        <w:tabs>
          <w:tab w:val="left" w:pos="5986"/>
        </w:tabs>
        <w:spacing w:after="0" w:line="240" w:lineRule="auto"/>
        <w:jc w:val="both"/>
        <w:rPr>
          <w:rFonts w:ascii="Arial" w:eastAsia="Times New Roman" w:hAnsi="Arial" w:cs="Arial"/>
          <w:bCs/>
          <w:color w:val="002C5F"/>
          <w:sz w:val="42"/>
          <w:szCs w:val="42"/>
          <w:lang w:eastAsia="es-ES"/>
        </w:rPr>
      </w:pPr>
    </w:p>
    <w:p w14:paraId="2D7965F2" w14:textId="6F4A224C" w:rsidR="000E3122" w:rsidRDefault="002B294A" w:rsidP="00C45FBA">
      <w:pPr>
        <w:tabs>
          <w:tab w:val="left" w:pos="5986"/>
        </w:tabs>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Juan, Óscar o Ruvens: uno de los tres </w:t>
      </w:r>
      <w:r w:rsidR="003B5797">
        <w:rPr>
          <w:rFonts w:ascii="Arial" w:eastAsia="Times New Roman" w:hAnsi="Arial" w:cs="Arial"/>
          <w:b/>
          <w:sz w:val="24"/>
          <w:szCs w:val="24"/>
          <w:lang w:eastAsia="es-ES"/>
        </w:rPr>
        <w:t xml:space="preserve">se alzará con el maletín con los 300.000 euros de premio y </w:t>
      </w:r>
      <w:r>
        <w:rPr>
          <w:rFonts w:ascii="Arial" w:eastAsia="Times New Roman" w:hAnsi="Arial" w:cs="Arial"/>
          <w:b/>
          <w:sz w:val="24"/>
          <w:szCs w:val="24"/>
          <w:lang w:eastAsia="es-ES"/>
        </w:rPr>
        <w:t>se proclamará gan</w:t>
      </w:r>
      <w:r w:rsidR="003B5797">
        <w:rPr>
          <w:rFonts w:ascii="Arial" w:eastAsia="Times New Roman" w:hAnsi="Arial" w:cs="Arial"/>
          <w:b/>
          <w:sz w:val="24"/>
          <w:szCs w:val="24"/>
          <w:lang w:eastAsia="es-ES"/>
        </w:rPr>
        <w:t xml:space="preserve">ador de la edición, que </w:t>
      </w:r>
      <w:r w:rsidR="00FD074C">
        <w:rPr>
          <w:rFonts w:ascii="Arial" w:eastAsia="Times New Roman" w:hAnsi="Arial" w:cs="Arial"/>
          <w:b/>
          <w:sz w:val="24"/>
          <w:szCs w:val="24"/>
          <w:lang w:eastAsia="es-ES"/>
        </w:rPr>
        <w:t>ha arrasado en su franja de emisión con una</w:t>
      </w:r>
      <w:r w:rsidR="003B5797">
        <w:rPr>
          <w:rFonts w:ascii="Arial" w:eastAsia="Times New Roman" w:hAnsi="Arial" w:cs="Arial"/>
          <w:b/>
          <w:sz w:val="24"/>
          <w:szCs w:val="24"/>
          <w:lang w:eastAsia="es-ES"/>
        </w:rPr>
        <w:t xml:space="preserve"> media del 16,1%</w:t>
      </w:r>
      <w:r w:rsidR="00264A33">
        <w:rPr>
          <w:rFonts w:ascii="Arial" w:eastAsia="Times New Roman" w:hAnsi="Arial" w:cs="Arial"/>
          <w:b/>
          <w:sz w:val="24"/>
          <w:szCs w:val="24"/>
          <w:lang w:eastAsia="es-ES"/>
        </w:rPr>
        <w:t xml:space="preserve"> en la gala de los jueves, casi 2 puntos más que la anterior edición con anónimos, y alcanza </w:t>
      </w:r>
      <w:r w:rsidR="003F6F55">
        <w:rPr>
          <w:rFonts w:ascii="Arial" w:eastAsia="Times New Roman" w:hAnsi="Arial" w:cs="Arial"/>
          <w:b/>
          <w:sz w:val="24"/>
          <w:szCs w:val="24"/>
          <w:lang w:eastAsia="es-ES"/>
        </w:rPr>
        <w:t xml:space="preserve">el 18,4% en </w:t>
      </w:r>
      <w:r w:rsidR="003F6F55">
        <w:rPr>
          <w:rFonts w:ascii="Arial" w:eastAsia="Times New Roman" w:hAnsi="Arial" w:cs="Arial"/>
          <w:b/>
          <w:i/>
          <w:iCs/>
          <w:sz w:val="24"/>
          <w:szCs w:val="24"/>
          <w:lang w:eastAsia="es-ES"/>
        </w:rPr>
        <w:t xml:space="preserve">target </w:t>
      </w:r>
      <w:r w:rsidR="003F6F55">
        <w:rPr>
          <w:rFonts w:ascii="Arial" w:eastAsia="Times New Roman" w:hAnsi="Arial" w:cs="Arial"/>
          <w:b/>
          <w:sz w:val="24"/>
          <w:szCs w:val="24"/>
          <w:lang w:eastAsia="es-ES"/>
        </w:rPr>
        <w:t xml:space="preserve">comercial y </w:t>
      </w:r>
      <w:r w:rsidR="00264A33">
        <w:rPr>
          <w:rFonts w:ascii="Arial" w:eastAsia="Times New Roman" w:hAnsi="Arial" w:cs="Arial"/>
          <w:b/>
          <w:sz w:val="24"/>
          <w:szCs w:val="24"/>
          <w:lang w:eastAsia="es-ES"/>
        </w:rPr>
        <w:t>el 24% entre los jóvenes de 25-44 años</w:t>
      </w:r>
      <w:r w:rsidR="001246AE">
        <w:rPr>
          <w:rFonts w:ascii="Arial" w:eastAsia="Times New Roman" w:hAnsi="Arial" w:cs="Arial"/>
          <w:b/>
          <w:sz w:val="24"/>
          <w:szCs w:val="24"/>
          <w:lang w:eastAsia="es-ES"/>
        </w:rPr>
        <w:t>.</w:t>
      </w:r>
    </w:p>
    <w:p w14:paraId="725C345F" w14:textId="77777777" w:rsidR="000E3122" w:rsidRDefault="000E3122" w:rsidP="00C45FBA">
      <w:pPr>
        <w:tabs>
          <w:tab w:val="left" w:pos="5986"/>
        </w:tabs>
        <w:spacing w:after="0" w:line="240" w:lineRule="auto"/>
        <w:jc w:val="both"/>
        <w:rPr>
          <w:rFonts w:ascii="Arial" w:eastAsia="Times New Roman" w:hAnsi="Arial" w:cs="Arial"/>
          <w:b/>
          <w:sz w:val="24"/>
          <w:szCs w:val="24"/>
          <w:lang w:eastAsia="es-ES"/>
        </w:rPr>
      </w:pPr>
    </w:p>
    <w:p w14:paraId="19EC8096" w14:textId="75200784" w:rsidR="001246AE" w:rsidRDefault="00FD074C" w:rsidP="00C45FBA">
      <w:pPr>
        <w:tabs>
          <w:tab w:val="left" w:pos="5986"/>
        </w:tabs>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También han sido lo más visto de sus respectivas franjas</w:t>
      </w:r>
      <w:r w:rsidR="003F6F55">
        <w:rPr>
          <w:rFonts w:ascii="Arial" w:eastAsia="Times New Roman" w:hAnsi="Arial" w:cs="Arial"/>
          <w:b/>
          <w:sz w:val="24"/>
          <w:szCs w:val="24"/>
          <w:lang w:eastAsia="es-ES"/>
        </w:rPr>
        <w:t xml:space="preserve"> ‘GH. Límite 48h’ (13,8%</w:t>
      </w:r>
      <w:r w:rsidR="00DE36C2">
        <w:rPr>
          <w:rFonts w:ascii="Arial" w:eastAsia="Times New Roman" w:hAnsi="Arial" w:cs="Arial"/>
          <w:b/>
          <w:sz w:val="24"/>
          <w:szCs w:val="24"/>
          <w:lang w:eastAsia="es-ES"/>
        </w:rPr>
        <w:t xml:space="preserve">, 16,4% en TC y </w:t>
      </w:r>
      <w:r w:rsidR="004D3909">
        <w:rPr>
          <w:rFonts w:ascii="Arial" w:eastAsia="Times New Roman" w:hAnsi="Arial" w:cs="Arial"/>
          <w:b/>
          <w:sz w:val="24"/>
          <w:szCs w:val="24"/>
          <w:lang w:eastAsia="es-ES"/>
        </w:rPr>
        <w:t>21,1% en jóvenes de 25-44 años) y ‘GH. El Debate’ (12,1%, 14,1% en TC y 18,7% en jóvenes de 25-44 años)</w:t>
      </w:r>
      <w:r w:rsidR="009C4A1A">
        <w:rPr>
          <w:rFonts w:ascii="Arial" w:eastAsia="Times New Roman" w:hAnsi="Arial" w:cs="Arial"/>
          <w:b/>
          <w:sz w:val="24"/>
          <w:szCs w:val="24"/>
          <w:lang w:eastAsia="es-ES"/>
        </w:rPr>
        <w:t>.</w:t>
      </w:r>
      <w:r w:rsidR="003F4F64">
        <w:rPr>
          <w:rFonts w:ascii="Arial" w:eastAsia="Times New Roman" w:hAnsi="Arial" w:cs="Arial"/>
          <w:b/>
          <w:sz w:val="24"/>
          <w:szCs w:val="24"/>
          <w:lang w:eastAsia="es-ES"/>
        </w:rPr>
        <w:t xml:space="preserve"> Además, el reality ha sido el contenido más consumido de los soportes digitales de Mediaset España y uno de los de mayor impacto social de la temporada </w:t>
      </w:r>
      <w:r w:rsidR="0092419A">
        <w:rPr>
          <w:rFonts w:ascii="Arial" w:eastAsia="Times New Roman" w:hAnsi="Arial" w:cs="Arial"/>
          <w:b/>
          <w:sz w:val="24"/>
          <w:szCs w:val="24"/>
          <w:lang w:eastAsia="es-ES"/>
        </w:rPr>
        <w:t xml:space="preserve">en televisión </w:t>
      </w:r>
      <w:r w:rsidR="003F4F64">
        <w:rPr>
          <w:rFonts w:ascii="Arial" w:eastAsia="Times New Roman" w:hAnsi="Arial" w:cs="Arial"/>
          <w:b/>
          <w:sz w:val="24"/>
          <w:szCs w:val="24"/>
          <w:lang w:eastAsia="es-ES"/>
        </w:rPr>
        <w:t>con casi 11,5 millones de comentarios.</w:t>
      </w:r>
    </w:p>
    <w:p w14:paraId="2E96A38F" w14:textId="77777777" w:rsidR="00E360F0" w:rsidRDefault="00E360F0" w:rsidP="00C45FBA">
      <w:pPr>
        <w:tabs>
          <w:tab w:val="left" w:pos="5986"/>
        </w:tabs>
        <w:spacing w:after="0" w:line="240" w:lineRule="auto"/>
        <w:jc w:val="both"/>
        <w:rPr>
          <w:rFonts w:ascii="Arial" w:eastAsia="Times New Roman" w:hAnsi="Arial" w:cs="Arial"/>
          <w:b/>
          <w:sz w:val="24"/>
          <w:szCs w:val="24"/>
          <w:lang w:eastAsia="es-ES"/>
        </w:rPr>
      </w:pPr>
    </w:p>
    <w:p w14:paraId="4D2416E6" w14:textId="48287A70" w:rsidR="00900BE2" w:rsidRDefault="00ED4E89" w:rsidP="00C45FBA">
      <w:pPr>
        <w:tabs>
          <w:tab w:val="left" w:pos="5986"/>
        </w:tabs>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Jorge Javier Vázquez conducirá este jueves (21:50h) </w:t>
      </w:r>
      <w:r w:rsidR="0092419A">
        <w:rPr>
          <w:rFonts w:ascii="Arial" w:eastAsia="Times New Roman" w:hAnsi="Arial" w:cs="Arial"/>
          <w:b/>
          <w:sz w:val="24"/>
          <w:szCs w:val="24"/>
          <w:lang w:eastAsia="es-ES"/>
        </w:rPr>
        <w:t>el desenlace</w:t>
      </w:r>
      <w:r>
        <w:rPr>
          <w:rFonts w:ascii="Arial" w:eastAsia="Times New Roman" w:hAnsi="Arial" w:cs="Arial"/>
          <w:b/>
          <w:sz w:val="24"/>
          <w:szCs w:val="24"/>
          <w:lang w:eastAsia="es-ES"/>
        </w:rPr>
        <w:t>, que ofrecerá entrevistas con los tres finalistas y reencuentros con sus familiares y excompañeros y procederá al apagado de la casa. Además, se confirmarán dos nuevos concursantes oficiales de ‘GH DÚO’ y se anunciará la fecha de estreno del nuevo reality en Telecinco.</w:t>
      </w:r>
    </w:p>
    <w:p w14:paraId="4C526CBC" w14:textId="77777777" w:rsidR="00692393" w:rsidRPr="00F05776" w:rsidRDefault="00692393" w:rsidP="00AB3EFA">
      <w:pPr>
        <w:tabs>
          <w:tab w:val="left" w:pos="5986"/>
        </w:tabs>
        <w:spacing w:after="0" w:line="240" w:lineRule="auto"/>
        <w:jc w:val="both"/>
        <w:rPr>
          <w:rFonts w:ascii="Arial" w:eastAsia="Times New Roman" w:hAnsi="Arial" w:cs="Arial"/>
          <w:bCs/>
          <w:sz w:val="42"/>
          <w:szCs w:val="42"/>
          <w:lang w:eastAsia="es-ES"/>
        </w:rPr>
      </w:pPr>
    </w:p>
    <w:p w14:paraId="2595DBEE" w14:textId="59DE9515" w:rsidR="00AE2F4D" w:rsidRDefault="00264AB2" w:rsidP="00515C39">
      <w:pPr>
        <w:tabs>
          <w:tab w:val="left" w:pos="5986"/>
        </w:tabs>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Tras 10</w:t>
      </w:r>
      <w:r w:rsidR="00ED4E89">
        <w:rPr>
          <w:rFonts w:ascii="Arial" w:eastAsia="Times New Roman" w:hAnsi="Arial" w:cs="Arial"/>
          <w:bCs/>
          <w:sz w:val="24"/>
          <w:szCs w:val="24"/>
          <w:lang w:eastAsia="es-ES"/>
        </w:rPr>
        <w:t>5</w:t>
      </w:r>
      <w:r>
        <w:rPr>
          <w:rFonts w:ascii="Arial" w:eastAsia="Times New Roman" w:hAnsi="Arial" w:cs="Arial"/>
          <w:bCs/>
          <w:sz w:val="24"/>
          <w:szCs w:val="24"/>
          <w:lang w:eastAsia="es-ES"/>
        </w:rPr>
        <w:t xml:space="preserve"> días de convivencia, </w:t>
      </w:r>
      <w:r w:rsidRPr="00561BBC">
        <w:rPr>
          <w:rFonts w:ascii="Arial" w:eastAsia="Times New Roman" w:hAnsi="Arial" w:cs="Arial"/>
          <w:b/>
          <w:sz w:val="24"/>
          <w:szCs w:val="24"/>
          <w:lang w:eastAsia="es-ES"/>
        </w:rPr>
        <w:t>‘Gran Hermano’</w:t>
      </w:r>
      <w:r>
        <w:rPr>
          <w:rFonts w:ascii="Arial" w:eastAsia="Times New Roman" w:hAnsi="Arial" w:cs="Arial"/>
          <w:bCs/>
          <w:sz w:val="24"/>
          <w:szCs w:val="24"/>
          <w:lang w:eastAsia="es-ES"/>
        </w:rPr>
        <w:t xml:space="preserve"> está a punto de cerrar sus puertas y proclamar a su flamante ganador</w:t>
      </w:r>
      <w:r w:rsidR="00897143">
        <w:rPr>
          <w:rFonts w:ascii="Arial" w:eastAsia="Times New Roman" w:hAnsi="Arial" w:cs="Arial"/>
          <w:bCs/>
          <w:sz w:val="24"/>
          <w:szCs w:val="24"/>
          <w:lang w:eastAsia="es-ES"/>
        </w:rPr>
        <w:t xml:space="preserve"> entre sus tres finalistas: </w:t>
      </w:r>
      <w:r w:rsidR="00897143" w:rsidRPr="008C50D1">
        <w:rPr>
          <w:rFonts w:ascii="Arial" w:eastAsia="Times New Roman" w:hAnsi="Arial" w:cs="Arial"/>
          <w:b/>
          <w:sz w:val="24"/>
          <w:szCs w:val="24"/>
          <w:lang w:eastAsia="es-ES"/>
        </w:rPr>
        <w:t>Juan, Óscar y Ruvens</w:t>
      </w:r>
      <w:r w:rsidR="00223A0D">
        <w:rPr>
          <w:rFonts w:ascii="Arial" w:eastAsia="Times New Roman" w:hAnsi="Arial" w:cs="Arial"/>
          <w:bCs/>
          <w:sz w:val="24"/>
          <w:szCs w:val="24"/>
          <w:lang w:eastAsia="es-ES"/>
        </w:rPr>
        <w:t xml:space="preserve">. Y lo hará como el </w:t>
      </w:r>
      <w:r w:rsidR="00223A0D" w:rsidRPr="00561BBC">
        <w:rPr>
          <w:rFonts w:ascii="Arial" w:eastAsia="Times New Roman" w:hAnsi="Arial" w:cs="Arial"/>
          <w:b/>
          <w:sz w:val="24"/>
          <w:szCs w:val="24"/>
          <w:lang w:eastAsia="es-ES"/>
        </w:rPr>
        <w:t xml:space="preserve">programa de </w:t>
      </w:r>
      <w:r w:rsidR="00223A0D" w:rsidRPr="00406CC1">
        <w:rPr>
          <w:rFonts w:ascii="Arial" w:eastAsia="Times New Roman" w:hAnsi="Arial" w:cs="Arial"/>
          <w:b/>
          <w:i/>
          <w:iCs/>
          <w:sz w:val="24"/>
          <w:szCs w:val="24"/>
          <w:lang w:eastAsia="es-ES"/>
        </w:rPr>
        <w:t>prime time</w:t>
      </w:r>
      <w:r w:rsidR="00223A0D" w:rsidRPr="00561BBC">
        <w:rPr>
          <w:rFonts w:ascii="Arial" w:eastAsia="Times New Roman" w:hAnsi="Arial" w:cs="Arial"/>
          <w:b/>
          <w:sz w:val="24"/>
          <w:szCs w:val="24"/>
          <w:lang w:eastAsia="es-ES"/>
        </w:rPr>
        <w:t xml:space="preserve"> más competitivo</w:t>
      </w:r>
      <w:r w:rsidR="00223A0D">
        <w:rPr>
          <w:rFonts w:ascii="Arial" w:eastAsia="Times New Roman" w:hAnsi="Arial" w:cs="Arial"/>
          <w:bCs/>
          <w:sz w:val="24"/>
          <w:szCs w:val="24"/>
          <w:lang w:eastAsia="es-ES"/>
        </w:rPr>
        <w:t xml:space="preserve"> de la temporada, al promediar con sus galas principales un </w:t>
      </w:r>
      <w:r w:rsidR="00223A0D" w:rsidRPr="0038106E">
        <w:rPr>
          <w:rFonts w:ascii="Arial" w:eastAsia="Times New Roman" w:hAnsi="Arial" w:cs="Arial"/>
          <w:b/>
          <w:sz w:val="24"/>
          <w:szCs w:val="24"/>
          <w:lang w:eastAsia="es-ES"/>
        </w:rPr>
        <w:t xml:space="preserve">16,1% de share </w:t>
      </w:r>
      <w:r w:rsidR="00897143" w:rsidRPr="0038106E">
        <w:rPr>
          <w:rFonts w:ascii="Arial" w:eastAsia="Times New Roman" w:hAnsi="Arial" w:cs="Arial"/>
          <w:b/>
          <w:sz w:val="24"/>
          <w:szCs w:val="24"/>
          <w:lang w:eastAsia="es-ES"/>
        </w:rPr>
        <w:t>y 973.000 espectadores</w:t>
      </w:r>
      <w:r w:rsidR="00AA4B99">
        <w:rPr>
          <w:rFonts w:ascii="Arial" w:eastAsia="Times New Roman" w:hAnsi="Arial" w:cs="Arial"/>
          <w:bCs/>
          <w:sz w:val="24"/>
          <w:szCs w:val="24"/>
          <w:lang w:eastAsia="es-ES"/>
        </w:rPr>
        <w:t>, dos puntos más que la segunda opción</w:t>
      </w:r>
      <w:r w:rsidR="0038106E">
        <w:rPr>
          <w:rFonts w:ascii="Arial" w:eastAsia="Times New Roman" w:hAnsi="Arial" w:cs="Arial"/>
          <w:bCs/>
          <w:sz w:val="24"/>
          <w:szCs w:val="24"/>
          <w:lang w:eastAsia="es-ES"/>
        </w:rPr>
        <w:t xml:space="preserve"> en este ranking</w:t>
      </w:r>
      <w:r w:rsidR="00AA4B99">
        <w:rPr>
          <w:rFonts w:ascii="Arial" w:eastAsia="Times New Roman" w:hAnsi="Arial" w:cs="Arial"/>
          <w:bCs/>
          <w:sz w:val="24"/>
          <w:szCs w:val="24"/>
          <w:lang w:eastAsia="es-ES"/>
        </w:rPr>
        <w:t>.</w:t>
      </w:r>
    </w:p>
    <w:p w14:paraId="0E92364A" w14:textId="77777777" w:rsidR="00553550" w:rsidRDefault="00553550" w:rsidP="00515C39">
      <w:pPr>
        <w:tabs>
          <w:tab w:val="left" w:pos="5986"/>
        </w:tabs>
        <w:spacing w:after="0" w:line="240" w:lineRule="auto"/>
        <w:jc w:val="both"/>
        <w:rPr>
          <w:rFonts w:ascii="Arial" w:eastAsia="Times New Roman" w:hAnsi="Arial" w:cs="Arial"/>
          <w:bCs/>
          <w:sz w:val="24"/>
          <w:szCs w:val="24"/>
          <w:lang w:eastAsia="es-ES"/>
        </w:rPr>
      </w:pPr>
    </w:p>
    <w:p w14:paraId="60A11730" w14:textId="31169538" w:rsidR="009C6B99" w:rsidRDefault="00B11FDA" w:rsidP="00515C39">
      <w:pPr>
        <w:tabs>
          <w:tab w:val="left" w:pos="5986"/>
        </w:tabs>
        <w:spacing w:after="0" w:line="240" w:lineRule="auto"/>
        <w:jc w:val="both"/>
        <w:rPr>
          <w:rFonts w:ascii="Arial" w:eastAsia="Times New Roman" w:hAnsi="Arial" w:cs="Arial"/>
          <w:bCs/>
          <w:sz w:val="24"/>
          <w:szCs w:val="24"/>
          <w:lang w:eastAsia="es-ES"/>
        </w:rPr>
      </w:pPr>
      <w:r w:rsidRPr="00DC27CB">
        <w:rPr>
          <w:rFonts w:ascii="Arial" w:eastAsia="Times New Roman" w:hAnsi="Arial" w:cs="Arial"/>
          <w:b/>
          <w:sz w:val="24"/>
          <w:szCs w:val="24"/>
          <w:lang w:eastAsia="es-ES"/>
        </w:rPr>
        <w:t>Jorge Javier Vázquez</w:t>
      </w:r>
      <w:r>
        <w:rPr>
          <w:rFonts w:ascii="Arial" w:eastAsia="Times New Roman" w:hAnsi="Arial" w:cs="Arial"/>
          <w:bCs/>
          <w:sz w:val="24"/>
          <w:szCs w:val="24"/>
          <w:lang w:eastAsia="es-ES"/>
        </w:rPr>
        <w:t xml:space="preserve"> estará al frente de la final del reality</w:t>
      </w:r>
      <w:r w:rsidRPr="00B11FDA">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 xml:space="preserve">producido por Mediaset España en colaboración con Zeppelin (Banijay Iberia), que entregará </w:t>
      </w:r>
      <w:r w:rsidR="00DC27CB">
        <w:rPr>
          <w:rFonts w:ascii="Arial" w:eastAsia="Times New Roman" w:hAnsi="Arial" w:cs="Arial"/>
          <w:bCs/>
          <w:sz w:val="24"/>
          <w:szCs w:val="24"/>
          <w:lang w:eastAsia="es-ES"/>
        </w:rPr>
        <w:t xml:space="preserve">al vencedor el </w:t>
      </w:r>
      <w:r w:rsidR="00DC27CB" w:rsidRPr="009F6ADB">
        <w:rPr>
          <w:rFonts w:ascii="Arial" w:eastAsia="Times New Roman" w:hAnsi="Arial" w:cs="Arial"/>
          <w:b/>
          <w:sz w:val="24"/>
          <w:szCs w:val="24"/>
          <w:lang w:eastAsia="es-ES"/>
        </w:rPr>
        <w:t>maletín con los 300.000 euros</w:t>
      </w:r>
      <w:r w:rsidR="00DC27CB">
        <w:rPr>
          <w:rFonts w:ascii="Arial" w:eastAsia="Times New Roman" w:hAnsi="Arial" w:cs="Arial"/>
          <w:bCs/>
          <w:sz w:val="24"/>
          <w:szCs w:val="24"/>
          <w:lang w:eastAsia="es-ES"/>
        </w:rPr>
        <w:t xml:space="preserve"> del premio. </w:t>
      </w:r>
      <w:r w:rsidR="009F6ADB">
        <w:rPr>
          <w:rFonts w:ascii="Arial" w:eastAsia="Times New Roman" w:hAnsi="Arial" w:cs="Arial"/>
          <w:bCs/>
          <w:sz w:val="24"/>
          <w:szCs w:val="24"/>
          <w:lang w:eastAsia="es-ES"/>
        </w:rPr>
        <w:t xml:space="preserve">Previamente, la gala, que contará con la presencia de </w:t>
      </w:r>
      <w:r w:rsidR="009F6ADB" w:rsidRPr="003573B3">
        <w:rPr>
          <w:rFonts w:ascii="Arial" w:eastAsia="Times New Roman" w:hAnsi="Arial" w:cs="Arial"/>
          <w:b/>
          <w:sz w:val="24"/>
          <w:szCs w:val="24"/>
          <w:lang w:eastAsia="es-ES"/>
        </w:rPr>
        <w:t xml:space="preserve">todos los concursantes </w:t>
      </w:r>
      <w:r w:rsidR="009F6ADB">
        <w:rPr>
          <w:rFonts w:ascii="Arial" w:eastAsia="Times New Roman" w:hAnsi="Arial" w:cs="Arial"/>
          <w:bCs/>
          <w:sz w:val="24"/>
          <w:szCs w:val="24"/>
          <w:lang w:eastAsia="es-ES"/>
        </w:rPr>
        <w:t xml:space="preserve">de la edición, ofrecerá </w:t>
      </w:r>
      <w:r w:rsidR="009F6ADB" w:rsidRPr="003573B3">
        <w:rPr>
          <w:rFonts w:ascii="Arial" w:eastAsia="Times New Roman" w:hAnsi="Arial" w:cs="Arial"/>
          <w:b/>
          <w:sz w:val="24"/>
          <w:szCs w:val="24"/>
          <w:lang w:eastAsia="es-ES"/>
        </w:rPr>
        <w:t>entrevistas a los tres finalistas, que se reencontrarán con excompañeros y con sus familiares</w:t>
      </w:r>
      <w:r w:rsidR="009F6ADB">
        <w:rPr>
          <w:rFonts w:ascii="Arial" w:eastAsia="Times New Roman" w:hAnsi="Arial" w:cs="Arial"/>
          <w:bCs/>
          <w:sz w:val="24"/>
          <w:szCs w:val="24"/>
          <w:lang w:eastAsia="es-ES"/>
        </w:rPr>
        <w:t xml:space="preserve">. </w:t>
      </w:r>
      <w:r w:rsidR="00C24B2F">
        <w:rPr>
          <w:rFonts w:ascii="Arial" w:eastAsia="Times New Roman" w:hAnsi="Arial" w:cs="Arial"/>
          <w:bCs/>
          <w:sz w:val="24"/>
          <w:szCs w:val="24"/>
          <w:lang w:eastAsia="es-ES"/>
        </w:rPr>
        <w:t xml:space="preserve">También se procederá al </w:t>
      </w:r>
      <w:r w:rsidR="00C24B2F" w:rsidRPr="003573B3">
        <w:rPr>
          <w:rFonts w:ascii="Arial" w:eastAsia="Times New Roman" w:hAnsi="Arial" w:cs="Arial"/>
          <w:b/>
          <w:sz w:val="24"/>
          <w:szCs w:val="24"/>
          <w:lang w:eastAsia="es-ES"/>
        </w:rPr>
        <w:t>apagado de las luces de la casa</w:t>
      </w:r>
      <w:r w:rsidR="00C24B2F">
        <w:rPr>
          <w:rFonts w:ascii="Arial" w:eastAsia="Times New Roman" w:hAnsi="Arial" w:cs="Arial"/>
          <w:bCs/>
          <w:sz w:val="24"/>
          <w:szCs w:val="24"/>
          <w:lang w:eastAsia="es-ES"/>
        </w:rPr>
        <w:t>.</w:t>
      </w:r>
    </w:p>
    <w:p w14:paraId="2B79352E" w14:textId="77777777" w:rsidR="00515C39" w:rsidRDefault="00515C39" w:rsidP="00AB3EFA">
      <w:pPr>
        <w:tabs>
          <w:tab w:val="left" w:pos="5986"/>
        </w:tabs>
        <w:spacing w:after="0" w:line="240" w:lineRule="auto"/>
        <w:jc w:val="both"/>
        <w:rPr>
          <w:rFonts w:ascii="Arial" w:eastAsia="Times New Roman" w:hAnsi="Arial" w:cs="Arial"/>
          <w:b/>
          <w:sz w:val="24"/>
          <w:szCs w:val="24"/>
          <w:lang w:eastAsia="es-ES"/>
        </w:rPr>
      </w:pPr>
    </w:p>
    <w:p w14:paraId="5B5A9045" w14:textId="1012D91B" w:rsidR="002C1A36" w:rsidRPr="002C1A36" w:rsidRDefault="00A17F0F" w:rsidP="002C1A36">
      <w:pPr>
        <w:tabs>
          <w:tab w:val="left" w:pos="5986"/>
        </w:tabs>
        <w:spacing w:after="0" w:line="240" w:lineRule="auto"/>
        <w:jc w:val="both"/>
        <w:rPr>
          <w:rFonts w:ascii="Arial" w:eastAsia="Times New Roman" w:hAnsi="Arial" w:cs="Arial"/>
          <w:b/>
          <w:color w:val="002C5F"/>
          <w:sz w:val="28"/>
          <w:szCs w:val="28"/>
          <w:lang w:eastAsia="es-ES"/>
        </w:rPr>
      </w:pPr>
      <w:r>
        <w:rPr>
          <w:rFonts w:ascii="Arial" w:eastAsia="Times New Roman" w:hAnsi="Arial" w:cs="Arial"/>
          <w:b/>
          <w:color w:val="002C5F"/>
          <w:sz w:val="28"/>
          <w:szCs w:val="28"/>
          <w:lang w:eastAsia="es-ES"/>
        </w:rPr>
        <w:t xml:space="preserve">‘Gran Hermano’ </w:t>
      </w:r>
      <w:r w:rsidR="00E56EF1">
        <w:rPr>
          <w:rFonts w:ascii="Arial" w:eastAsia="Times New Roman" w:hAnsi="Arial" w:cs="Arial"/>
          <w:b/>
          <w:color w:val="002C5F"/>
          <w:sz w:val="28"/>
          <w:szCs w:val="28"/>
          <w:lang w:eastAsia="es-ES"/>
        </w:rPr>
        <w:t>lidera con sus tres galas semana</w:t>
      </w:r>
      <w:r w:rsidR="001A123B">
        <w:rPr>
          <w:rFonts w:ascii="Arial" w:eastAsia="Times New Roman" w:hAnsi="Arial" w:cs="Arial"/>
          <w:b/>
          <w:color w:val="002C5F"/>
          <w:sz w:val="28"/>
          <w:szCs w:val="28"/>
          <w:lang w:eastAsia="es-ES"/>
        </w:rPr>
        <w:t>les</w:t>
      </w:r>
    </w:p>
    <w:p w14:paraId="3C5D7B96" w14:textId="77777777" w:rsidR="002C1A36" w:rsidRDefault="002C1A36" w:rsidP="002C1A36">
      <w:pPr>
        <w:tabs>
          <w:tab w:val="left" w:pos="5986"/>
        </w:tabs>
        <w:spacing w:after="0" w:line="240" w:lineRule="auto"/>
        <w:jc w:val="both"/>
        <w:rPr>
          <w:rFonts w:ascii="Arial" w:eastAsia="Times New Roman" w:hAnsi="Arial" w:cs="Arial"/>
          <w:bCs/>
          <w:sz w:val="24"/>
          <w:szCs w:val="24"/>
          <w:lang w:eastAsia="es-ES"/>
        </w:rPr>
      </w:pPr>
    </w:p>
    <w:p w14:paraId="5A5AD347" w14:textId="2F564174" w:rsidR="000571B1" w:rsidRDefault="001A123B" w:rsidP="00BE4CE9">
      <w:pPr>
        <w:tabs>
          <w:tab w:val="left" w:pos="5986"/>
        </w:tabs>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L</w:t>
      </w:r>
      <w:r w:rsidR="009C4774">
        <w:rPr>
          <w:rFonts w:ascii="Arial" w:eastAsia="Times New Roman" w:hAnsi="Arial" w:cs="Arial"/>
          <w:bCs/>
          <w:sz w:val="24"/>
          <w:szCs w:val="24"/>
          <w:lang w:eastAsia="es-ES"/>
        </w:rPr>
        <w:t>a actual edición de ‘GH’</w:t>
      </w:r>
      <w:r w:rsidR="003573B3">
        <w:rPr>
          <w:rFonts w:ascii="Arial" w:eastAsia="Times New Roman" w:hAnsi="Arial" w:cs="Arial"/>
          <w:bCs/>
          <w:sz w:val="24"/>
          <w:szCs w:val="24"/>
          <w:lang w:eastAsia="es-ES"/>
        </w:rPr>
        <w:t xml:space="preserve">, con un </w:t>
      </w:r>
      <w:r w:rsidR="003573B3" w:rsidRPr="003573B3">
        <w:rPr>
          <w:rFonts w:ascii="Arial" w:eastAsia="Times New Roman" w:hAnsi="Arial" w:cs="Arial"/>
          <w:b/>
          <w:sz w:val="24"/>
          <w:szCs w:val="24"/>
          <w:lang w:eastAsia="es-ES"/>
        </w:rPr>
        <w:t xml:space="preserve">16,1% </w:t>
      </w:r>
      <w:r w:rsidR="003573B3">
        <w:rPr>
          <w:rFonts w:ascii="Arial" w:eastAsia="Times New Roman" w:hAnsi="Arial" w:cs="Arial"/>
          <w:b/>
          <w:sz w:val="24"/>
          <w:szCs w:val="24"/>
          <w:lang w:eastAsia="es-ES"/>
        </w:rPr>
        <w:t xml:space="preserve">de </w:t>
      </w:r>
      <w:r w:rsidR="003573B3" w:rsidRPr="003573B3">
        <w:rPr>
          <w:rFonts w:ascii="Arial" w:eastAsia="Times New Roman" w:hAnsi="Arial" w:cs="Arial"/>
          <w:b/>
          <w:i/>
          <w:iCs/>
          <w:sz w:val="24"/>
          <w:szCs w:val="24"/>
          <w:lang w:eastAsia="es-ES"/>
        </w:rPr>
        <w:t>share</w:t>
      </w:r>
      <w:r w:rsidR="003573B3">
        <w:rPr>
          <w:rFonts w:ascii="Arial" w:eastAsia="Times New Roman" w:hAnsi="Arial" w:cs="Arial"/>
          <w:b/>
          <w:sz w:val="24"/>
          <w:szCs w:val="24"/>
          <w:lang w:eastAsia="es-ES"/>
        </w:rPr>
        <w:t xml:space="preserve"> </w:t>
      </w:r>
      <w:r w:rsidR="003573B3" w:rsidRPr="003573B3">
        <w:rPr>
          <w:rFonts w:ascii="Arial" w:eastAsia="Times New Roman" w:hAnsi="Arial" w:cs="Arial"/>
          <w:b/>
          <w:sz w:val="24"/>
          <w:szCs w:val="24"/>
          <w:lang w:eastAsia="es-ES"/>
        </w:rPr>
        <w:t>y 973.000</w:t>
      </w:r>
      <w:r w:rsidR="003573B3">
        <w:rPr>
          <w:rFonts w:ascii="Arial" w:eastAsia="Times New Roman" w:hAnsi="Arial" w:cs="Arial"/>
          <w:b/>
          <w:sz w:val="24"/>
          <w:szCs w:val="24"/>
          <w:lang w:eastAsia="es-ES"/>
        </w:rPr>
        <w:t xml:space="preserve"> espectadores</w:t>
      </w:r>
      <w:r w:rsidR="003573B3">
        <w:rPr>
          <w:rFonts w:ascii="Arial" w:eastAsia="Times New Roman" w:hAnsi="Arial" w:cs="Arial"/>
          <w:bCs/>
          <w:sz w:val="24"/>
          <w:szCs w:val="24"/>
          <w:lang w:eastAsia="es-ES"/>
        </w:rPr>
        <w:t xml:space="preserve"> de media en sus galas principales de los jueves, se ha alzado como el </w:t>
      </w:r>
      <w:r w:rsidR="003573B3" w:rsidRPr="001C08B2">
        <w:rPr>
          <w:rFonts w:ascii="Arial" w:eastAsia="Times New Roman" w:hAnsi="Arial" w:cs="Arial"/>
          <w:b/>
          <w:sz w:val="24"/>
          <w:szCs w:val="24"/>
          <w:lang w:eastAsia="es-ES"/>
        </w:rPr>
        <w:t xml:space="preserve">programa de </w:t>
      </w:r>
      <w:r w:rsidR="003573B3" w:rsidRPr="001C08B2">
        <w:rPr>
          <w:rFonts w:ascii="Arial" w:eastAsia="Times New Roman" w:hAnsi="Arial" w:cs="Arial"/>
          <w:b/>
          <w:i/>
          <w:iCs/>
          <w:sz w:val="24"/>
          <w:szCs w:val="24"/>
          <w:lang w:eastAsia="es-ES"/>
        </w:rPr>
        <w:lastRenderedPageBreak/>
        <w:t>prime time</w:t>
      </w:r>
      <w:r w:rsidR="003573B3" w:rsidRPr="001C08B2">
        <w:rPr>
          <w:rFonts w:ascii="Arial" w:eastAsia="Times New Roman" w:hAnsi="Arial" w:cs="Arial"/>
          <w:b/>
          <w:sz w:val="24"/>
          <w:szCs w:val="24"/>
          <w:lang w:eastAsia="es-ES"/>
        </w:rPr>
        <w:t xml:space="preserve"> con mejor </w:t>
      </w:r>
      <w:r w:rsidR="003573B3" w:rsidRPr="001A123B">
        <w:rPr>
          <w:rFonts w:ascii="Arial" w:eastAsia="Times New Roman" w:hAnsi="Arial" w:cs="Arial"/>
          <w:b/>
          <w:i/>
          <w:iCs/>
          <w:sz w:val="24"/>
          <w:szCs w:val="24"/>
          <w:lang w:eastAsia="es-ES"/>
        </w:rPr>
        <w:t>share</w:t>
      </w:r>
      <w:r w:rsidR="003573B3" w:rsidRPr="001C08B2">
        <w:rPr>
          <w:rFonts w:ascii="Arial" w:eastAsia="Times New Roman" w:hAnsi="Arial" w:cs="Arial"/>
          <w:b/>
          <w:sz w:val="24"/>
          <w:szCs w:val="24"/>
          <w:lang w:eastAsia="es-ES"/>
        </w:rPr>
        <w:t xml:space="preserve"> de la temporada</w:t>
      </w:r>
      <w:r w:rsidR="003573B3">
        <w:rPr>
          <w:rFonts w:ascii="Arial" w:eastAsia="Times New Roman" w:hAnsi="Arial" w:cs="Arial"/>
          <w:bCs/>
          <w:sz w:val="24"/>
          <w:szCs w:val="24"/>
          <w:lang w:eastAsia="es-ES"/>
        </w:rPr>
        <w:t xml:space="preserve"> y ha situado en tercer y séptimo lugar de este ranking </w:t>
      </w:r>
      <w:r>
        <w:rPr>
          <w:rFonts w:ascii="Arial" w:eastAsia="Times New Roman" w:hAnsi="Arial" w:cs="Arial"/>
          <w:bCs/>
          <w:sz w:val="24"/>
          <w:szCs w:val="24"/>
          <w:lang w:eastAsia="es-ES"/>
        </w:rPr>
        <w:t xml:space="preserve">a </w:t>
      </w:r>
      <w:r w:rsidR="003573B3" w:rsidRPr="001C08B2">
        <w:rPr>
          <w:rFonts w:ascii="Arial" w:eastAsia="Times New Roman" w:hAnsi="Arial" w:cs="Arial"/>
          <w:b/>
          <w:sz w:val="24"/>
          <w:szCs w:val="24"/>
          <w:lang w:eastAsia="es-ES"/>
        </w:rPr>
        <w:t xml:space="preserve">‘GH. Límite 48 horas’ (13,8% y 850.000) </w:t>
      </w:r>
      <w:r w:rsidR="003573B3">
        <w:rPr>
          <w:rFonts w:ascii="Arial" w:eastAsia="Times New Roman" w:hAnsi="Arial" w:cs="Arial"/>
          <w:bCs/>
          <w:sz w:val="24"/>
          <w:szCs w:val="24"/>
          <w:lang w:eastAsia="es-ES"/>
        </w:rPr>
        <w:t xml:space="preserve">y </w:t>
      </w:r>
      <w:r w:rsidR="003573B3" w:rsidRPr="001C08B2">
        <w:rPr>
          <w:rFonts w:ascii="Arial" w:eastAsia="Times New Roman" w:hAnsi="Arial" w:cs="Arial"/>
          <w:b/>
          <w:sz w:val="24"/>
          <w:szCs w:val="24"/>
          <w:lang w:eastAsia="es-ES"/>
        </w:rPr>
        <w:t>‘GH. El Debate’ (12,1% y 944.000)</w:t>
      </w:r>
      <w:r w:rsidR="003573B3">
        <w:rPr>
          <w:rFonts w:ascii="Arial" w:eastAsia="Times New Roman" w:hAnsi="Arial" w:cs="Arial"/>
          <w:bCs/>
          <w:sz w:val="24"/>
          <w:szCs w:val="24"/>
          <w:lang w:eastAsia="es-ES"/>
        </w:rPr>
        <w:t xml:space="preserve">, respectivamente. </w:t>
      </w:r>
      <w:r w:rsidR="00C26B54">
        <w:rPr>
          <w:rFonts w:ascii="Arial" w:eastAsia="Times New Roman" w:hAnsi="Arial" w:cs="Arial"/>
          <w:bCs/>
          <w:sz w:val="24"/>
          <w:szCs w:val="24"/>
          <w:lang w:eastAsia="es-ES"/>
        </w:rPr>
        <w:t xml:space="preserve">Además, acumula un total de </w:t>
      </w:r>
      <w:r w:rsidR="00C26B54" w:rsidRPr="00331C3D">
        <w:rPr>
          <w:rFonts w:ascii="Arial" w:eastAsia="Times New Roman" w:hAnsi="Arial" w:cs="Arial"/>
          <w:b/>
          <w:sz w:val="24"/>
          <w:szCs w:val="24"/>
          <w:lang w:eastAsia="es-ES"/>
        </w:rPr>
        <w:t>casi 21,5 millones de espectadores únicos</w:t>
      </w:r>
      <w:r w:rsidR="00C26B54">
        <w:rPr>
          <w:rFonts w:ascii="Arial" w:eastAsia="Times New Roman" w:hAnsi="Arial" w:cs="Arial"/>
          <w:bCs/>
          <w:sz w:val="24"/>
          <w:szCs w:val="24"/>
          <w:lang w:eastAsia="es-ES"/>
        </w:rPr>
        <w:t xml:space="preserve">, </w:t>
      </w:r>
      <w:r w:rsidR="00331C3D">
        <w:rPr>
          <w:rFonts w:ascii="Arial" w:eastAsia="Times New Roman" w:hAnsi="Arial" w:cs="Arial"/>
          <w:bCs/>
          <w:sz w:val="24"/>
          <w:szCs w:val="24"/>
          <w:lang w:eastAsia="es-ES"/>
        </w:rPr>
        <w:t xml:space="preserve">lo que supone que un 46% de la población española ha contactado en algún momento con el </w:t>
      </w:r>
      <w:r w:rsidR="00331C3D" w:rsidRPr="001A123B">
        <w:rPr>
          <w:rFonts w:ascii="Arial" w:eastAsia="Times New Roman" w:hAnsi="Arial" w:cs="Arial"/>
          <w:bCs/>
          <w:i/>
          <w:iCs/>
          <w:sz w:val="24"/>
          <w:szCs w:val="24"/>
          <w:lang w:eastAsia="es-ES"/>
        </w:rPr>
        <w:t>reality</w:t>
      </w:r>
      <w:r w:rsidR="00331C3D">
        <w:rPr>
          <w:rFonts w:ascii="Arial" w:eastAsia="Times New Roman" w:hAnsi="Arial" w:cs="Arial"/>
          <w:bCs/>
          <w:sz w:val="24"/>
          <w:szCs w:val="24"/>
          <w:lang w:eastAsia="es-ES"/>
        </w:rPr>
        <w:t>.</w:t>
      </w:r>
    </w:p>
    <w:p w14:paraId="37D60964" w14:textId="77777777" w:rsidR="003573B3" w:rsidRDefault="003573B3" w:rsidP="00BE4CE9">
      <w:pPr>
        <w:tabs>
          <w:tab w:val="left" w:pos="5986"/>
        </w:tabs>
        <w:spacing w:after="0" w:line="240" w:lineRule="auto"/>
        <w:jc w:val="both"/>
        <w:rPr>
          <w:rFonts w:ascii="Arial" w:eastAsia="Times New Roman" w:hAnsi="Arial" w:cs="Arial"/>
          <w:bCs/>
          <w:sz w:val="24"/>
          <w:szCs w:val="24"/>
          <w:lang w:eastAsia="es-ES"/>
        </w:rPr>
      </w:pPr>
    </w:p>
    <w:p w14:paraId="5ADE9214" w14:textId="314EDE7C" w:rsidR="00C26B54" w:rsidRDefault="003573B3" w:rsidP="00BE4CE9">
      <w:pPr>
        <w:tabs>
          <w:tab w:val="left" w:pos="5986"/>
        </w:tabs>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Las </w:t>
      </w:r>
      <w:r w:rsidRPr="001A123B">
        <w:rPr>
          <w:rFonts w:ascii="Arial" w:eastAsia="Times New Roman" w:hAnsi="Arial" w:cs="Arial"/>
          <w:b/>
          <w:sz w:val="24"/>
          <w:szCs w:val="24"/>
          <w:lang w:eastAsia="es-ES"/>
        </w:rPr>
        <w:t>galas de los jueves</w:t>
      </w:r>
      <w:r>
        <w:rPr>
          <w:rFonts w:ascii="Arial" w:eastAsia="Times New Roman" w:hAnsi="Arial" w:cs="Arial"/>
          <w:bCs/>
          <w:sz w:val="24"/>
          <w:szCs w:val="24"/>
          <w:lang w:eastAsia="es-ES"/>
        </w:rPr>
        <w:t xml:space="preserve">, que han </w:t>
      </w:r>
      <w:r w:rsidRPr="001A123B">
        <w:rPr>
          <w:rFonts w:ascii="Arial" w:eastAsia="Times New Roman" w:hAnsi="Arial" w:cs="Arial"/>
          <w:bCs/>
          <w:sz w:val="24"/>
          <w:szCs w:val="24"/>
          <w:lang w:eastAsia="es-ES"/>
        </w:rPr>
        <w:t>mejorado en 1,8 puntos el cierre de la anterior edición con anónimos</w:t>
      </w:r>
      <w:r>
        <w:rPr>
          <w:rFonts w:ascii="Arial" w:eastAsia="Times New Roman" w:hAnsi="Arial" w:cs="Arial"/>
          <w:bCs/>
          <w:sz w:val="24"/>
          <w:szCs w:val="24"/>
          <w:lang w:eastAsia="es-ES"/>
        </w:rPr>
        <w:t xml:space="preserve"> (14,3%), </w:t>
      </w:r>
      <w:r w:rsidRPr="001A123B">
        <w:rPr>
          <w:rFonts w:ascii="Arial" w:eastAsia="Times New Roman" w:hAnsi="Arial" w:cs="Arial"/>
          <w:b/>
          <w:sz w:val="24"/>
          <w:szCs w:val="24"/>
          <w:lang w:eastAsia="es-ES"/>
        </w:rPr>
        <w:t>han</w:t>
      </w:r>
      <w:r>
        <w:rPr>
          <w:rFonts w:ascii="Arial" w:eastAsia="Times New Roman" w:hAnsi="Arial" w:cs="Arial"/>
          <w:bCs/>
          <w:sz w:val="24"/>
          <w:szCs w:val="24"/>
          <w:lang w:eastAsia="es-ES"/>
        </w:rPr>
        <w:t xml:space="preserve"> </w:t>
      </w:r>
      <w:r w:rsidR="00A061F3" w:rsidRPr="001A123B">
        <w:rPr>
          <w:rFonts w:ascii="Arial" w:eastAsia="Times New Roman" w:hAnsi="Arial" w:cs="Arial"/>
          <w:b/>
          <w:sz w:val="24"/>
          <w:szCs w:val="24"/>
          <w:lang w:eastAsia="es-ES"/>
        </w:rPr>
        <w:t>arrasado</w:t>
      </w:r>
      <w:r w:rsidRPr="001A123B">
        <w:rPr>
          <w:rFonts w:ascii="Arial" w:eastAsia="Times New Roman" w:hAnsi="Arial" w:cs="Arial"/>
          <w:b/>
          <w:sz w:val="24"/>
          <w:szCs w:val="24"/>
          <w:lang w:eastAsia="es-ES"/>
        </w:rPr>
        <w:t xml:space="preserve"> además </w:t>
      </w:r>
      <w:r w:rsidR="00A061F3" w:rsidRPr="001A123B">
        <w:rPr>
          <w:rFonts w:ascii="Arial" w:eastAsia="Times New Roman" w:hAnsi="Arial" w:cs="Arial"/>
          <w:b/>
          <w:sz w:val="24"/>
          <w:szCs w:val="24"/>
          <w:lang w:eastAsia="es-ES"/>
        </w:rPr>
        <w:t xml:space="preserve">en </w:t>
      </w:r>
      <w:r w:rsidR="001C08B2" w:rsidRPr="001A123B">
        <w:rPr>
          <w:rFonts w:ascii="Arial" w:eastAsia="Times New Roman" w:hAnsi="Arial" w:cs="Arial"/>
          <w:b/>
          <w:sz w:val="24"/>
          <w:szCs w:val="24"/>
          <w:lang w:eastAsia="es-ES"/>
        </w:rPr>
        <w:t>su franja de emisión</w:t>
      </w:r>
      <w:r w:rsidR="00A061F3">
        <w:rPr>
          <w:rFonts w:ascii="Arial" w:eastAsia="Times New Roman" w:hAnsi="Arial" w:cs="Arial"/>
          <w:bCs/>
          <w:sz w:val="24"/>
          <w:szCs w:val="24"/>
          <w:lang w:eastAsia="es-ES"/>
        </w:rPr>
        <w:t>, duplicando a la segunda opción (7,8%). Además, también ha</w:t>
      </w:r>
      <w:r w:rsidR="001A123B">
        <w:rPr>
          <w:rFonts w:ascii="Arial" w:eastAsia="Times New Roman" w:hAnsi="Arial" w:cs="Arial"/>
          <w:bCs/>
          <w:sz w:val="24"/>
          <w:szCs w:val="24"/>
          <w:lang w:eastAsia="es-ES"/>
        </w:rPr>
        <w:t>n</w:t>
      </w:r>
      <w:r w:rsidR="00A061F3">
        <w:rPr>
          <w:rFonts w:ascii="Arial" w:eastAsia="Times New Roman" w:hAnsi="Arial" w:cs="Arial"/>
          <w:bCs/>
          <w:sz w:val="24"/>
          <w:szCs w:val="24"/>
          <w:lang w:eastAsia="es-ES"/>
        </w:rPr>
        <w:t xml:space="preserve"> sido </w:t>
      </w:r>
      <w:r w:rsidR="00C26B54">
        <w:rPr>
          <w:rFonts w:ascii="Arial" w:eastAsia="Times New Roman" w:hAnsi="Arial" w:cs="Arial"/>
          <w:bCs/>
          <w:sz w:val="24"/>
          <w:szCs w:val="24"/>
          <w:lang w:eastAsia="es-ES"/>
        </w:rPr>
        <w:t>lo más visto por el</w:t>
      </w:r>
      <w:r w:rsidR="00A061F3">
        <w:rPr>
          <w:rFonts w:ascii="Arial" w:eastAsia="Times New Roman" w:hAnsi="Arial" w:cs="Arial"/>
          <w:bCs/>
          <w:sz w:val="24"/>
          <w:szCs w:val="24"/>
          <w:lang w:eastAsia="es-ES"/>
        </w:rPr>
        <w:t xml:space="preserve"> </w:t>
      </w:r>
      <w:r w:rsidR="00A061F3" w:rsidRPr="00C26B54">
        <w:rPr>
          <w:rFonts w:ascii="Arial" w:eastAsia="Times New Roman" w:hAnsi="Arial" w:cs="Arial"/>
          <w:b/>
          <w:i/>
          <w:iCs/>
          <w:sz w:val="24"/>
          <w:szCs w:val="24"/>
          <w:lang w:eastAsia="es-ES"/>
        </w:rPr>
        <w:t>target</w:t>
      </w:r>
      <w:r w:rsidR="00A061F3" w:rsidRPr="00C26B54">
        <w:rPr>
          <w:rFonts w:ascii="Arial" w:eastAsia="Times New Roman" w:hAnsi="Arial" w:cs="Arial"/>
          <w:b/>
          <w:sz w:val="24"/>
          <w:szCs w:val="24"/>
          <w:lang w:eastAsia="es-ES"/>
        </w:rPr>
        <w:t xml:space="preserve"> comercial (18,4% </w:t>
      </w:r>
      <w:r w:rsidR="00A061F3" w:rsidRPr="00FC1F2D">
        <w:rPr>
          <w:rFonts w:ascii="Arial" w:eastAsia="Times New Roman" w:hAnsi="Arial" w:cs="Arial"/>
          <w:bCs/>
          <w:sz w:val="24"/>
          <w:szCs w:val="24"/>
          <w:lang w:eastAsia="es-ES"/>
        </w:rPr>
        <w:t>vs. 6,6%)</w:t>
      </w:r>
      <w:r w:rsidR="00A061F3">
        <w:rPr>
          <w:rFonts w:ascii="Arial" w:eastAsia="Times New Roman" w:hAnsi="Arial" w:cs="Arial"/>
          <w:bCs/>
          <w:sz w:val="24"/>
          <w:szCs w:val="24"/>
          <w:lang w:eastAsia="es-ES"/>
        </w:rPr>
        <w:t xml:space="preserve">, </w:t>
      </w:r>
      <w:r w:rsidR="00C26B54">
        <w:rPr>
          <w:rFonts w:ascii="Arial" w:eastAsia="Times New Roman" w:hAnsi="Arial" w:cs="Arial"/>
          <w:bCs/>
          <w:sz w:val="24"/>
          <w:szCs w:val="24"/>
          <w:lang w:eastAsia="es-ES"/>
        </w:rPr>
        <w:t>por</w:t>
      </w:r>
      <w:r w:rsidR="00A061F3">
        <w:rPr>
          <w:rFonts w:ascii="Arial" w:eastAsia="Times New Roman" w:hAnsi="Arial" w:cs="Arial"/>
          <w:bCs/>
          <w:sz w:val="24"/>
          <w:szCs w:val="24"/>
          <w:lang w:eastAsia="es-ES"/>
        </w:rPr>
        <w:t xml:space="preserve"> los </w:t>
      </w:r>
      <w:r w:rsidR="00A061F3" w:rsidRPr="00C26B54">
        <w:rPr>
          <w:rFonts w:ascii="Arial" w:eastAsia="Times New Roman" w:hAnsi="Arial" w:cs="Arial"/>
          <w:b/>
          <w:sz w:val="24"/>
          <w:szCs w:val="24"/>
          <w:lang w:eastAsia="es-ES"/>
        </w:rPr>
        <w:t>espectadores de todas las edades</w:t>
      </w:r>
      <w:r w:rsidR="00A061F3">
        <w:rPr>
          <w:rFonts w:ascii="Arial" w:eastAsia="Times New Roman" w:hAnsi="Arial" w:cs="Arial"/>
          <w:bCs/>
          <w:sz w:val="24"/>
          <w:szCs w:val="24"/>
          <w:lang w:eastAsia="es-ES"/>
        </w:rPr>
        <w:t xml:space="preserve"> con especial seguimiento entre los </w:t>
      </w:r>
      <w:r w:rsidR="00A061F3" w:rsidRPr="00C26B54">
        <w:rPr>
          <w:rFonts w:ascii="Arial" w:eastAsia="Times New Roman" w:hAnsi="Arial" w:cs="Arial"/>
          <w:b/>
          <w:sz w:val="24"/>
          <w:szCs w:val="24"/>
          <w:lang w:eastAsia="es-ES"/>
        </w:rPr>
        <w:t>jóvenes de 25 a 44 años (24%</w:t>
      </w:r>
      <w:r w:rsidR="00FC1F2D">
        <w:rPr>
          <w:rFonts w:ascii="Arial" w:eastAsia="Times New Roman" w:hAnsi="Arial" w:cs="Arial"/>
          <w:b/>
          <w:sz w:val="24"/>
          <w:szCs w:val="24"/>
          <w:lang w:eastAsia="es-ES"/>
        </w:rPr>
        <w:t xml:space="preserve"> </w:t>
      </w:r>
      <w:r w:rsidR="00FC1F2D" w:rsidRPr="00FC1F2D">
        <w:rPr>
          <w:rFonts w:ascii="Arial" w:eastAsia="Times New Roman" w:hAnsi="Arial" w:cs="Arial"/>
          <w:bCs/>
          <w:sz w:val="24"/>
          <w:szCs w:val="24"/>
          <w:lang w:eastAsia="es-ES"/>
        </w:rPr>
        <w:t>vs. 9,7% de Cuatro</w:t>
      </w:r>
      <w:r w:rsidR="00FC1F2D">
        <w:rPr>
          <w:rFonts w:ascii="Arial" w:eastAsia="Times New Roman" w:hAnsi="Arial" w:cs="Arial"/>
          <w:bCs/>
          <w:sz w:val="24"/>
          <w:szCs w:val="24"/>
          <w:lang w:eastAsia="es-ES"/>
        </w:rPr>
        <w:t>, segunda opción</w:t>
      </w:r>
      <w:r w:rsidR="00A061F3" w:rsidRPr="00FC1F2D">
        <w:rPr>
          <w:rFonts w:ascii="Arial" w:eastAsia="Times New Roman" w:hAnsi="Arial" w:cs="Arial"/>
          <w:bCs/>
          <w:sz w:val="24"/>
          <w:szCs w:val="24"/>
          <w:lang w:eastAsia="es-ES"/>
        </w:rPr>
        <w:t>)</w:t>
      </w:r>
      <w:r w:rsidR="00C26B54">
        <w:rPr>
          <w:rFonts w:ascii="Arial" w:eastAsia="Times New Roman" w:hAnsi="Arial" w:cs="Arial"/>
          <w:bCs/>
          <w:sz w:val="24"/>
          <w:szCs w:val="24"/>
          <w:lang w:eastAsia="es-ES"/>
        </w:rPr>
        <w:t xml:space="preserve"> y de </w:t>
      </w:r>
      <w:r w:rsidR="00C26B54" w:rsidRPr="00C26B54">
        <w:rPr>
          <w:rFonts w:ascii="Arial" w:eastAsia="Times New Roman" w:hAnsi="Arial" w:cs="Arial"/>
          <w:b/>
          <w:sz w:val="24"/>
          <w:szCs w:val="24"/>
          <w:lang w:eastAsia="es-ES"/>
        </w:rPr>
        <w:t>13 a 24 años (18,8%</w:t>
      </w:r>
      <w:r w:rsidR="00C100AE">
        <w:rPr>
          <w:rFonts w:ascii="Arial" w:eastAsia="Times New Roman" w:hAnsi="Arial" w:cs="Arial"/>
          <w:b/>
          <w:sz w:val="24"/>
          <w:szCs w:val="24"/>
          <w:lang w:eastAsia="es-ES"/>
        </w:rPr>
        <w:t xml:space="preserve"> </w:t>
      </w:r>
      <w:r w:rsidR="00C100AE">
        <w:rPr>
          <w:rFonts w:ascii="Arial" w:eastAsia="Times New Roman" w:hAnsi="Arial" w:cs="Arial"/>
          <w:bCs/>
          <w:sz w:val="24"/>
          <w:szCs w:val="24"/>
          <w:lang w:eastAsia="es-ES"/>
        </w:rPr>
        <w:t>vs. 10,4% de Cuatro, también segunda opción</w:t>
      </w:r>
      <w:r w:rsidR="00C26B54" w:rsidRPr="00C100AE">
        <w:rPr>
          <w:rFonts w:ascii="Arial" w:eastAsia="Times New Roman" w:hAnsi="Arial" w:cs="Arial"/>
          <w:bCs/>
          <w:sz w:val="24"/>
          <w:szCs w:val="24"/>
          <w:lang w:eastAsia="es-ES"/>
        </w:rPr>
        <w:t>)</w:t>
      </w:r>
      <w:r w:rsidR="00C26B54">
        <w:rPr>
          <w:rFonts w:ascii="Arial" w:eastAsia="Times New Roman" w:hAnsi="Arial" w:cs="Arial"/>
          <w:bCs/>
          <w:sz w:val="24"/>
          <w:szCs w:val="24"/>
          <w:lang w:eastAsia="es-ES"/>
        </w:rPr>
        <w:t xml:space="preserve"> y en </w:t>
      </w:r>
      <w:r w:rsidR="00C26B54" w:rsidRPr="001A123B">
        <w:rPr>
          <w:rFonts w:ascii="Arial" w:eastAsia="Times New Roman" w:hAnsi="Arial" w:cs="Arial"/>
          <w:b/>
          <w:sz w:val="24"/>
          <w:szCs w:val="24"/>
          <w:lang w:eastAsia="es-ES"/>
        </w:rPr>
        <w:t>13 de los 15 mercados autonómicos</w:t>
      </w:r>
      <w:r w:rsidR="00C26B54">
        <w:rPr>
          <w:rFonts w:ascii="Arial" w:eastAsia="Times New Roman" w:hAnsi="Arial" w:cs="Arial"/>
          <w:bCs/>
          <w:sz w:val="24"/>
          <w:szCs w:val="24"/>
          <w:lang w:eastAsia="es-ES"/>
        </w:rPr>
        <w:t>.</w:t>
      </w:r>
    </w:p>
    <w:p w14:paraId="66284B39" w14:textId="77777777" w:rsidR="00C26B54" w:rsidRDefault="00C26B54" w:rsidP="00BE4CE9">
      <w:pPr>
        <w:tabs>
          <w:tab w:val="left" w:pos="5986"/>
        </w:tabs>
        <w:spacing w:after="0" w:line="240" w:lineRule="auto"/>
        <w:jc w:val="both"/>
        <w:rPr>
          <w:rFonts w:ascii="Arial" w:eastAsia="Times New Roman" w:hAnsi="Arial" w:cs="Arial"/>
          <w:bCs/>
          <w:sz w:val="24"/>
          <w:szCs w:val="24"/>
          <w:lang w:eastAsia="es-ES"/>
        </w:rPr>
      </w:pPr>
    </w:p>
    <w:p w14:paraId="26E2C699" w14:textId="181E22E2" w:rsidR="003573B3" w:rsidRDefault="00020C21" w:rsidP="00BE4CE9">
      <w:pPr>
        <w:tabs>
          <w:tab w:val="left" w:pos="5986"/>
        </w:tabs>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Por su parte, </w:t>
      </w:r>
      <w:r w:rsidRPr="00167B4D">
        <w:rPr>
          <w:rFonts w:ascii="Arial" w:eastAsia="Times New Roman" w:hAnsi="Arial" w:cs="Arial"/>
          <w:b/>
          <w:sz w:val="24"/>
          <w:szCs w:val="24"/>
          <w:lang w:eastAsia="es-ES"/>
        </w:rPr>
        <w:t>‘GH. Límite 48h’ (13,8% y 850.000</w:t>
      </w:r>
      <w:r w:rsidRPr="001A123B">
        <w:rPr>
          <w:rFonts w:ascii="Arial" w:eastAsia="Times New Roman" w:hAnsi="Arial" w:cs="Arial"/>
          <w:b/>
          <w:sz w:val="24"/>
          <w:szCs w:val="24"/>
          <w:lang w:eastAsia="es-ES"/>
        </w:rPr>
        <w:t>)</w:t>
      </w:r>
      <w:r w:rsidR="00167B4D" w:rsidRPr="001A123B">
        <w:rPr>
          <w:rFonts w:ascii="Arial" w:eastAsia="Times New Roman" w:hAnsi="Arial" w:cs="Arial"/>
          <w:bCs/>
          <w:sz w:val="24"/>
          <w:szCs w:val="24"/>
          <w:lang w:eastAsia="es-ES"/>
        </w:rPr>
        <w:t>, también conducida por Jorge Javier Vázquez,</w:t>
      </w:r>
      <w:r>
        <w:rPr>
          <w:rFonts w:ascii="Arial" w:eastAsia="Times New Roman" w:hAnsi="Arial" w:cs="Arial"/>
          <w:bCs/>
          <w:sz w:val="24"/>
          <w:szCs w:val="24"/>
          <w:lang w:eastAsia="es-ES"/>
        </w:rPr>
        <w:t xml:space="preserve"> </w:t>
      </w:r>
      <w:r w:rsidRPr="00167B4D">
        <w:rPr>
          <w:rFonts w:ascii="Arial" w:eastAsia="Times New Roman" w:hAnsi="Arial" w:cs="Arial"/>
          <w:b/>
          <w:sz w:val="24"/>
          <w:szCs w:val="24"/>
          <w:lang w:eastAsia="es-ES"/>
        </w:rPr>
        <w:t>ha liderado</w:t>
      </w:r>
      <w:r w:rsidR="00EA02E7">
        <w:rPr>
          <w:rFonts w:ascii="Arial" w:eastAsia="Times New Roman" w:hAnsi="Arial" w:cs="Arial"/>
          <w:b/>
          <w:sz w:val="24"/>
          <w:szCs w:val="24"/>
          <w:lang w:eastAsia="es-ES"/>
        </w:rPr>
        <w:t xml:space="preserve"> igualmente</w:t>
      </w:r>
      <w:r w:rsidRPr="00167B4D">
        <w:rPr>
          <w:rFonts w:ascii="Arial" w:eastAsia="Times New Roman" w:hAnsi="Arial" w:cs="Arial"/>
          <w:b/>
          <w:sz w:val="24"/>
          <w:szCs w:val="24"/>
          <w:lang w:eastAsia="es-ES"/>
        </w:rPr>
        <w:t xml:space="preserve"> </w:t>
      </w:r>
      <w:r w:rsidR="00167B4D" w:rsidRPr="00167B4D">
        <w:rPr>
          <w:rFonts w:ascii="Arial" w:eastAsia="Times New Roman" w:hAnsi="Arial" w:cs="Arial"/>
          <w:b/>
          <w:sz w:val="24"/>
          <w:szCs w:val="24"/>
          <w:lang w:eastAsia="es-ES"/>
        </w:rPr>
        <w:t>su franja</w:t>
      </w:r>
      <w:r w:rsidR="00167B4D">
        <w:rPr>
          <w:rFonts w:ascii="Arial" w:eastAsia="Times New Roman" w:hAnsi="Arial" w:cs="Arial"/>
          <w:bCs/>
          <w:sz w:val="24"/>
          <w:szCs w:val="24"/>
          <w:lang w:eastAsia="es-ES"/>
        </w:rPr>
        <w:t xml:space="preserve"> con casi 2 puntos de ventaja sobre la segunda opción (11,6%) y ha sido </w:t>
      </w:r>
      <w:r w:rsidR="00B15C71">
        <w:rPr>
          <w:rFonts w:ascii="Arial" w:eastAsia="Times New Roman" w:hAnsi="Arial" w:cs="Arial"/>
          <w:bCs/>
          <w:sz w:val="24"/>
          <w:szCs w:val="24"/>
          <w:lang w:eastAsia="es-ES"/>
        </w:rPr>
        <w:t>también</w:t>
      </w:r>
      <w:r w:rsidR="00167B4D">
        <w:rPr>
          <w:rFonts w:ascii="Arial" w:eastAsia="Times New Roman" w:hAnsi="Arial" w:cs="Arial"/>
          <w:bCs/>
          <w:sz w:val="24"/>
          <w:szCs w:val="24"/>
          <w:lang w:eastAsia="es-ES"/>
        </w:rPr>
        <w:t xml:space="preserve"> la primera opción en el </w:t>
      </w:r>
      <w:r w:rsidR="00167B4D" w:rsidRPr="00167B4D">
        <w:rPr>
          <w:rFonts w:ascii="Arial" w:eastAsia="Times New Roman" w:hAnsi="Arial" w:cs="Arial"/>
          <w:b/>
          <w:sz w:val="24"/>
          <w:szCs w:val="24"/>
          <w:lang w:eastAsia="es-ES"/>
        </w:rPr>
        <w:t>target comercial (16,4%</w:t>
      </w:r>
      <w:r w:rsidR="00167B4D" w:rsidRPr="00FC1F2D">
        <w:rPr>
          <w:rFonts w:ascii="Arial" w:eastAsia="Times New Roman" w:hAnsi="Arial" w:cs="Arial"/>
          <w:bCs/>
          <w:sz w:val="24"/>
          <w:szCs w:val="24"/>
          <w:lang w:eastAsia="es-ES"/>
        </w:rPr>
        <w:t>)</w:t>
      </w:r>
      <w:r w:rsidR="00167B4D">
        <w:rPr>
          <w:rFonts w:ascii="Arial" w:eastAsia="Times New Roman" w:hAnsi="Arial" w:cs="Arial"/>
          <w:bCs/>
          <w:sz w:val="24"/>
          <w:szCs w:val="24"/>
          <w:lang w:eastAsia="es-ES"/>
        </w:rPr>
        <w:t xml:space="preserve"> y entre los espectadores </w:t>
      </w:r>
      <w:r w:rsidR="00167B4D" w:rsidRPr="00167B4D">
        <w:rPr>
          <w:rFonts w:ascii="Arial" w:eastAsia="Times New Roman" w:hAnsi="Arial" w:cs="Arial"/>
          <w:b/>
          <w:sz w:val="24"/>
          <w:szCs w:val="24"/>
          <w:lang w:eastAsia="es-ES"/>
        </w:rPr>
        <w:t>menores de 64 años</w:t>
      </w:r>
      <w:r w:rsidR="00167B4D">
        <w:rPr>
          <w:rFonts w:ascii="Arial" w:eastAsia="Times New Roman" w:hAnsi="Arial" w:cs="Arial"/>
          <w:bCs/>
          <w:sz w:val="24"/>
          <w:szCs w:val="24"/>
          <w:lang w:eastAsia="es-ES"/>
        </w:rPr>
        <w:t xml:space="preserve"> con especial seguimiento entre </w:t>
      </w:r>
      <w:r w:rsidR="00167B4D" w:rsidRPr="00167B4D">
        <w:rPr>
          <w:rFonts w:ascii="Arial" w:eastAsia="Times New Roman" w:hAnsi="Arial" w:cs="Arial"/>
          <w:b/>
          <w:sz w:val="24"/>
          <w:szCs w:val="24"/>
          <w:lang w:eastAsia="es-ES"/>
        </w:rPr>
        <w:t>los jóvenes de 25-44 años (21,1%) y de 13-24 años (15,2%)</w:t>
      </w:r>
      <w:r w:rsidR="00167B4D">
        <w:rPr>
          <w:rFonts w:ascii="Arial" w:eastAsia="Times New Roman" w:hAnsi="Arial" w:cs="Arial"/>
          <w:bCs/>
          <w:sz w:val="24"/>
          <w:szCs w:val="24"/>
          <w:lang w:eastAsia="es-ES"/>
        </w:rPr>
        <w:t>.</w:t>
      </w:r>
    </w:p>
    <w:p w14:paraId="27F37C6A" w14:textId="77777777" w:rsidR="00167B4D" w:rsidRDefault="00167B4D" w:rsidP="00BE4CE9">
      <w:pPr>
        <w:tabs>
          <w:tab w:val="left" w:pos="5986"/>
        </w:tabs>
        <w:spacing w:after="0" w:line="240" w:lineRule="auto"/>
        <w:jc w:val="both"/>
        <w:rPr>
          <w:rFonts w:ascii="Arial" w:eastAsia="Times New Roman" w:hAnsi="Arial" w:cs="Arial"/>
          <w:bCs/>
          <w:sz w:val="24"/>
          <w:szCs w:val="24"/>
          <w:lang w:eastAsia="es-ES"/>
        </w:rPr>
      </w:pPr>
    </w:p>
    <w:p w14:paraId="5B7023EB" w14:textId="0E442FCA" w:rsidR="00167B4D" w:rsidRDefault="00167B4D" w:rsidP="00BE4CE9">
      <w:pPr>
        <w:tabs>
          <w:tab w:val="left" w:pos="5986"/>
        </w:tabs>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La tercera gala semanal, </w:t>
      </w:r>
      <w:r w:rsidR="00FC1F2D" w:rsidRPr="00FC1F2D">
        <w:rPr>
          <w:rFonts w:ascii="Arial" w:eastAsia="Times New Roman" w:hAnsi="Arial" w:cs="Arial"/>
          <w:b/>
          <w:sz w:val="24"/>
          <w:szCs w:val="24"/>
          <w:lang w:eastAsia="es-ES"/>
        </w:rPr>
        <w:t>‘GH. El Debate’</w:t>
      </w:r>
      <w:r w:rsidR="00FC1F2D">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 xml:space="preserve">con </w:t>
      </w:r>
      <w:r w:rsidRPr="00FC1F2D">
        <w:rPr>
          <w:rFonts w:ascii="Arial" w:eastAsia="Times New Roman" w:hAnsi="Arial" w:cs="Arial"/>
          <w:b/>
          <w:sz w:val="24"/>
          <w:szCs w:val="24"/>
          <w:lang w:eastAsia="es-ES"/>
        </w:rPr>
        <w:t>Ion Aramendi</w:t>
      </w:r>
      <w:r>
        <w:rPr>
          <w:rFonts w:ascii="Arial" w:eastAsia="Times New Roman" w:hAnsi="Arial" w:cs="Arial"/>
          <w:bCs/>
          <w:sz w:val="24"/>
          <w:szCs w:val="24"/>
          <w:lang w:eastAsia="es-ES"/>
        </w:rPr>
        <w:t xml:space="preserve"> al frente, </w:t>
      </w:r>
      <w:r w:rsidR="00FC1F2D">
        <w:rPr>
          <w:rFonts w:ascii="Arial" w:eastAsia="Times New Roman" w:hAnsi="Arial" w:cs="Arial"/>
          <w:bCs/>
          <w:sz w:val="24"/>
          <w:szCs w:val="24"/>
          <w:lang w:eastAsia="es-ES"/>
        </w:rPr>
        <w:t xml:space="preserve">ha acumulado un </w:t>
      </w:r>
      <w:r w:rsidR="00FC1F2D" w:rsidRPr="00FC1F2D">
        <w:rPr>
          <w:rFonts w:ascii="Arial" w:eastAsia="Times New Roman" w:hAnsi="Arial" w:cs="Arial"/>
          <w:b/>
          <w:sz w:val="24"/>
          <w:szCs w:val="24"/>
          <w:lang w:eastAsia="es-ES"/>
        </w:rPr>
        <w:t xml:space="preserve">12,1% de </w:t>
      </w:r>
      <w:r w:rsidR="00FC1F2D" w:rsidRPr="00FC1F2D">
        <w:rPr>
          <w:rFonts w:ascii="Arial" w:eastAsia="Times New Roman" w:hAnsi="Arial" w:cs="Arial"/>
          <w:b/>
          <w:i/>
          <w:iCs/>
          <w:sz w:val="24"/>
          <w:szCs w:val="24"/>
          <w:lang w:eastAsia="es-ES"/>
        </w:rPr>
        <w:t>share</w:t>
      </w:r>
      <w:r w:rsidR="00FC1F2D" w:rsidRPr="00FC1F2D">
        <w:rPr>
          <w:rFonts w:ascii="Arial" w:eastAsia="Times New Roman" w:hAnsi="Arial" w:cs="Arial"/>
          <w:b/>
          <w:sz w:val="24"/>
          <w:szCs w:val="24"/>
          <w:lang w:eastAsia="es-ES"/>
        </w:rPr>
        <w:t xml:space="preserve"> y 944.000 espectadores</w:t>
      </w:r>
      <w:r w:rsidR="00FC1F2D">
        <w:rPr>
          <w:rFonts w:ascii="Arial" w:eastAsia="Times New Roman" w:hAnsi="Arial" w:cs="Arial"/>
          <w:bCs/>
          <w:sz w:val="24"/>
          <w:szCs w:val="24"/>
          <w:lang w:eastAsia="es-ES"/>
        </w:rPr>
        <w:t xml:space="preserve">, cifras con las que ha sido la </w:t>
      </w:r>
      <w:r w:rsidR="00FC1F2D" w:rsidRPr="002331FB">
        <w:rPr>
          <w:rFonts w:ascii="Arial" w:eastAsia="Times New Roman" w:hAnsi="Arial" w:cs="Arial"/>
          <w:b/>
          <w:sz w:val="24"/>
          <w:szCs w:val="24"/>
          <w:lang w:eastAsia="es-ES"/>
        </w:rPr>
        <w:t>referencia en su banda horaria</w:t>
      </w:r>
      <w:r w:rsidR="00FC1F2D">
        <w:rPr>
          <w:rFonts w:ascii="Arial" w:eastAsia="Times New Roman" w:hAnsi="Arial" w:cs="Arial"/>
          <w:bCs/>
          <w:sz w:val="24"/>
          <w:szCs w:val="24"/>
          <w:lang w:eastAsia="es-ES"/>
        </w:rPr>
        <w:t xml:space="preserve"> con casi un punto de ventaja sobre la siguiente opción (11,2%). También ha liderado en el </w:t>
      </w:r>
      <w:r w:rsidR="00FC1F2D" w:rsidRPr="001A123B">
        <w:rPr>
          <w:rFonts w:ascii="Arial" w:eastAsia="Times New Roman" w:hAnsi="Arial" w:cs="Arial"/>
          <w:b/>
          <w:sz w:val="24"/>
          <w:szCs w:val="24"/>
          <w:lang w:eastAsia="es-ES"/>
        </w:rPr>
        <w:t>target comercial (14,1%)</w:t>
      </w:r>
      <w:r w:rsidR="002331FB">
        <w:rPr>
          <w:rFonts w:ascii="Arial" w:eastAsia="Times New Roman" w:hAnsi="Arial" w:cs="Arial"/>
          <w:bCs/>
          <w:sz w:val="24"/>
          <w:szCs w:val="24"/>
          <w:lang w:eastAsia="es-ES"/>
        </w:rPr>
        <w:t xml:space="preserve"> y entre los menores de 44 años, con especial atención nuevamente a los </w:t>
      </w:r>
      <w:r w:rsidR="002331FB" w:rsidRPr="002331FB">
        <w:rPr>
          <w:rFonts w:ascii="Arial" w:eastAsia="Times New Roman" w:hAnsi="Arial" w:cs="Arial"/>
          <w:b/>
          <w:sz w:val="24"/>
          <w:szCs w:val="24"/>
          <w:lang w:eastAsia="es-ES"/>
        </w:rPr>
        <w:t>jóvenes de 25-44 años (18,7%)</w:t>
      </w:r>
      <w:r w:rsidR="002331FB">
        <w:rPr>
          <w:rFonts w:ascii="Arial" w:eastAsia="Times New Roman" w:hAnsi="Arial" w:cs="Arial"/>
          <w:bCs/>
          <w:sz w:val="24"/>
          <w:szCs w:val="24"/>
          <w:lang w:eastAsia="es-ES"/>
        </w:rPr>
        <w:t>.</w:t>
      </w:r>
    </w:p>
    <w:p w14:paraId="30CE17ED" w14:textId="77777777" w:rsidR="003E7870" w:rsidRDefault="003E7870" w:rsidP="003E7870">
      <w:pPr>
        <w:tabs>
          <w:tab w:val="left" w:pos="5986"/>
        </w:tabs>
        <w:spacing w:after="0" w:line="240" w:lineRule="auto"/>
        <w:jc w:val="both"/>
        <w:rPr>
          <w:rFonts w:ascii="Arial" w:eastAsia="Times New Roman" w:hAnsi="Arial" w:cs="Arial"/>
          <w:b/>
          <w:color w:val="002C5F"/>
          <w:sz w:val="28"/>
          <w:szCs w:val="28"/>
          <w:lang w:eastAsia="es-ES"/>
        </w:rPr>
      </w:pPr>
    </w:p>
    <w:p w14:paraId="6D78AC6C" w14:textId="3C690AEF" w:rsidR="003E7870" w:rsidRPr="002C1A36" w:rsidRDefault="003E7870" w:rsidP="003E7870">
      <w:pPr>
        <w:tabs>
          <w:tab w:val="left" w:pos="5986"/>
        </w:tabs>
        <w:spacing w:after="0" w:line="240" w:lineRule="auto"/>
        <w:jc w:val="both"/>
        <w:rPr>
          <w:rFonts w:ascii="Arial" w:eastAsia="Times New Roman" w:hAnsi="Arial" w:cs="Arial"/>
          <w:b/>
          <w:color w:val="002C5F"/>
          <w:sz w:val="28"/>
          <w:szCs w:val="28"/>
          <w:lang w:eastAsia="es-ES"/>
        </w:rPr>
      </w:pPr>
      <w:r>
        <w:rPr>
          <w:rFonts w:ascii="Arial" w:eastAsia="Times New Roman" w:hAnsi="Arial" w:cs="Arial"/>
          <w:b/>
          <w:color w:val="002C5F"/>
          <w:sz w:val="28"/>
          <w:szCs w:val="28"/>
          <w:lang w:eastAsia="es-ES"/>
        </w:rPr>
        <w:t>Fenómeno digital</w:t>
      </w:r>
    </w:p>
    <w:p w14:paraId="36813F59" w14:textId="77777777" w:rsidR="003E7870" w:rsidRDefault="003E7870" w:rsidP="00BE4CE9">
      <w:pPr>
        <w:tabs>
          <w:tab w:val="left" w:pos="5986"/>
        </w:tabs>
        <w:spacing w:after="0" w:line="240" w:lineRule="auto"/>
        <w:jc w:val="both"/>
        <w:rPr>
          <w:rFonts w:ascii="Arial" w:eastAsia="Times New Roman" w:hAnsi="Arial" w:cs="Arial"/>
          <w:bCs/>
          <w:sz w:val="24"/>
          <w:szCs w:val="24"/>
          <w:lang w:eastAsia="es-ES"/>
        </w:rPr>
      </w:pPr>
    </w:p>
    <w:p w14:paraId="7A3004B4" w14:textId="53B6196A" w:rsidR="003E7870" w:rsidRDefault="003E7870" w:rsidP="00BE4CE9">
      <w:pPr>
        <w:tabs>
          <w:tab w:val="left" w:pos="5986"/>
        </w:tabs>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‘Gran Hermano’ ha sido el </w:t>
      </w:r>
      <w:r w:rsidRPr="003E7870">
        <w:rPr>
          <w:rFonts w:ascii="Arial" w:eastAsia="Times New Roman" w:hAnsi="Arial" w:cs="Arial"/>
          <w:b/>
          <w:sz w:val="24"/>
          <w:szCs w:val="24"/>
          <w:lang w:eastAsia="es-ES"/>
        </w:rPr>
        <w:t>contenido más consumido de los soportes digitales de Mediaset España y también lo más visto de Mitele</w:t>
      </w:r>
      <w:r>
        <w:rPr>
          <w:rFonts w:ascii="Arial" w:eastAsia="Times New Roman" w:hAnsi="Arial" w:cs="Arial"/>
          <w:bCs/>
          <w:sz w:val="24"/>
          <w:szCs w:val="24"/>
          <w:lang w:eastAsia="es-ES"/>
        </w:rPr>
        <w:t xml:space="preserve">. </w:t>
      </w:r>
      <w:r w:rsidR="0080699D">
        <w:rPr>
          <w:rFonts w:ascii="Arial" w:eastAsia="Times New Roman" w:hAnsi="Arial" w:cs="Arial"/>
          <w:bCs/>
          <w:sz w:val="24"/>
          <w:szCs w:val="24"/>
          <w:lang w:eastAsia="es-ES"/>
        </w:rPr>
        <w:t xml:space="preserve">Además, ha firmado un </w:t>
      </w:r>
      <w:r w:rsidRPr="0080699D">
        <w:rPr>
          <w:rFonts w:ascii="Arial" w:eastAsia="Times New Roman" w:hAnsi="Arial" w:cs="Arial"/>
          <w:b/>
          <w:sz w:val="24"/>
          <w:szCs w:val="24"/>
          <w:lang w:eastAsia="es-ES"/>
        </w:rPr>
        <w:t>espectacular dato de impacto social con casi 11</w:t>
      </w:r>
      <w:r w:rsidR="0080699D" w:rsidRPr="0080699D">
        <w:rPr>
          <w:rFonts w:ascii="Arial" w:eastAsia="Times New Roman" w:hAnsi="Arial" w:cs="Arial"/>
          <w:b/>
          <w:sz w:val="24"/>
          <w:szCs w:val="24"/>
          <w:lang w:eastAsia="es-ES"/>
        </w:rPr>
        <w:t>,5</w:t>
      </w:r>
      <w:r w:rsidRPr="0080699D">
        <w:rPr>
          <w:rFonts w:ascii="Arial" w:eastAsia="Times New Roman" w:hAnsi="Arial" w:cs="Arial"/>
          <w:b/>
          <w:sz w:val="24"/>
          <w:szCs w:val="24"/>
          <w:lang w:eastAsia="es-ES"/>
        </w:rPr>
        <w:t xml:space="preserve"> millones de comentarios acumulados</w:t>
      </w:r>
      <w:r w:rsidRPr="003E7870">
        <w:rPr>
          <w:rFonts w:ascii="Arial" w:eastAsia="Times New Roman" w:hAnsi="Arial" w:cs="Arial"/>
          <w:bCs/>
          <w:sz w:val="24"/>
          <w:szCs w:val="24"/>
          <w:lang w:eastAsia="es-ES"/>
        </w:rPr>
        <w:t xml:space="preserve"> desde su estreno, lo que lo sitúa como uno de los contenidos con mayor interacción de la temporada. Firma, además, una media de casi 13.400 usuarios diarios participando en la conversación social.</w:t>
      </w:r>
    </w:p>
    <w:p w14:paraId="4EBB3066" w14:textId="77777777" w:rsidR="00A624CE" w:rsidRDefault="00A624CE" w:rsidP="00A624CE">
      <w:pPr>
        <w:tabs>
          <w:tab w:val="left" w:pos="5986"/>
        </w:tabs>
        <w:spacing w:after="0" w:line="240" w:lineRule="auto"/>
        <w:jc w:val="both"/>
        <w:rPr>
          <w:rFonts w:ascii="Arial" w:eastAsia="Times New Roman" w:hAnsi="Arial" w:cs="Arial"/>
          <w:b/>
          <w:color w:val="002C5F"/>
          <w:sz w:val="28"/>
          <w:szCs w:val="28"/>
          <w:lang w:eastAsia="es-ES"/>
        </w:rPr>
      </w:pPr>
    </w:p>
    <w:p w14:paraId="7E3CAA6B" w14:textId="110C64B0" w:rsidR="00A624CE" w:rsidRPr="002C1A36" w:rsidRDefault="00A624CE" w:rsidP="00A624CE">
      <w:pPr>
        <w:tabs>
          <w:tab w:val="left" w:pos="5986"/>
        </w:tabs>
        <w:spacing w:after="0" w:line="240" w:lineRule="auto"/>
        <w:jc w:val="both"/>
        <w:rPr>
          <w:rFonts w:ascii="Arial" w:eastAsia="Times New Roman" w:hAnsi="Arial" w:cs="Arial"/>
          <w:b/>
          <w:color w:val="002C5F"/>
          <w:sz w:val="28"/>
          <w:szCs w:val="28"/>
          <w:lang w:eastAsia="es-ES"/>
        </w:rPr>
      </w:pPr>
      <w:r>
        <w:rPr>
          <w:rFonts w:ascii="Arial" w:eastAsia="Times New Roman" w:hAnsi="Arial" w:cs="Arial"/>
          <w:b/>
          <w:color w:val="002C5F"/>
          <w:sz w:val="28"/>
          <w:szCs w:val="28"/>
          <w:lang w:eastAsia="es-ES"/>
        </w:rPr>
        <w:t>Adiós ‘GH’; hola ‘GH DÚO’</w:t>
      </w:r>
    </w:p>
    <w:p w14:paraId="01C7A1A3" w14:textId="77777777" w:rsidR="00A624CE" w:rsidRDefault="00A624CE" w:rsidP="00A624CE">
      <w:pPr>
        <w:tabs>
          <w:tab w:val="left" w:pos="5986"/>
        </w:tabs>
        <w:spacing w:after="0" w:line="240" w:lineRule="auto"/>
        <w:jc w:val="both"/>
        <w:rPr>
          <w:rFonts w:ascii="Arial" w:eastAsia="Times New Roman" w:hAnsi="Arial" w:cs="Arial"/>
          <w:bCs/>
          <w:sz w:val="24"/>
          <w:szCs w:val="24"/>
          <w:lang w:eastAsia="es-ES"/>
        </w:rPr>
      </w:pPr>
    </w:p>
    <w:p w14:paraId="018E64BC" w14:textId="05A5DE34" w:rsidR="00A624CE" w:rsidRPr="000571B1" w:rsidRDefault="00A624CE" w:rsidP="00BE4CE9">
      <w:pPr>
        <w:tabs>
          <w:tab w:val="left" w:pos="5986"/>
        </w:tabs>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La gala final de ‘Gran Hermano’ también acogerá el anuncio de las identidades de </w:t>
      </w:r>
      <w:r w:rsidRPr="00A624CE">
        <w:rPr>
          <w:rFonts w:ascii="Arial" w:eastAsia="Times New Roman" w:hAnsi="Arial" w:cs="Arial"/>
          <w:b/>
          <w:sz w:val="24"/>
          <w:szCs w:val="24"/>
          <w:lang w:eastAsia="es-ES"/>
        </w:rPr>
        <w:t xml:space="preserve">dos nuevos concursantes oficiales de ‘GH DÚO’ </w:t>
      </w:r>
      <w:r>
        <w:rPr>
          <w:rFonts w:ascii="Arial" w:eastAsia="Times New Roman" w:hAnsi="Arial" w:cs="Arial"/>
          <w:bCs/>
          <w:sz w:val="24"/>
          <w:szCs w:val="24"/>
          <w:lang w:eastAsia="es-ES"/>
        </w:rPr>
        <w:t xml:space="preserve">en presencia de </w:t>
      </w:r>
      <w:r w:rsidRPr="00A624CE">
        <w:rPr>
          <w:rFonts w:ascii="Arial" w:eastAsia="Times New Roman" w:hAnsi="Arial" w:cs="Arial"/>
          <w:b/>
          <w:sz w:val="24"/>
          <w:szCs w:val="24"/>
          <w:lang w:eastAsia="es-ES"/>
        </w:rPr>
        <w:t>Carlos Sobera</w:t>
      </w:r>
      <w:r>
        <w:rPr>
          <w:rFonts w:ascii="Arial" w:eastAsia="Times New Roman" w:hAnsi="Arial" w:cs="Arial"/>
          <w:bCs/>
          <w:sz w:val="24"/>
          <w:szCs w:val="24"/>
          <w:lang w:eastAsia="es-ES"/>
        </w:rPr>
        <w:t xml:space="preserve">, al frente del nuevo reality junto a </w:t>
      </w:r>
      <w:r w:rsidRPr="00A624CE">
        <w:rPr>
          <w:rFonts w:ascii="Arial" w:eastAsia="Times New Roman" w:hAnsi="Arial" w:cs="Arial"/>
          <w:b/>
          <w:sz w:val="24"/>
          <w:szCs w:val="24"/>
          <w:lang w:eastAsia="es-ES"/>
        </w:rPr>
        <w:t>Ion Aramendi</w:t>
      </w:r>
      <w:r>
        <w:rPr>
          <w:rFonts w:ascii="Arial" w:eastAsia="Times New Roman" w:hAnsi="Arial" w:cs="Arial"/>
          <w:bCs/>
          <w:sz w:val="24"/>
          <w:szCs w:val="24"/>
          <w:lang w:eastAsia="es-ES"/>
        </w:rPr>
        <w:t xml:space="preserve">. También se desvelará la </w:t>
      </w:r>
      <w:r w:rsidRPr="00A624CE">
        <w:rPr>
          <w:rFonts w:ascii="Arial" w:eastAsia="Times New Roman" w:hAnsi="Arial" w:cs="Arial"/>
          <w:b/>
          <w:sz w:val="24"/>
          <w:szCs w:val="24"/>
          <w:lang w:eastAsia="es-ES"/>
        </w:rPr>
        <w:t>fecha de estreno</w:t>
      </w:r>
      <w:r>
        <w:rPr>
          <w:rFonts w:ascii="Arial" w:eastAsia="Times New Roman" w:hAnsi="Arial" w:cs="Arial"/>
          <w:bCs/>
          <w:sz w:val="24"/>
          <w:szCs w:val="24"/>
          <w:lang w:eastAsia="es-ES"/>
        </w:rPr>
        <w:t xml:space="preserve"> del reality en Telecinco.</w:t>
      </w:r>
    </w:p>
    <w:sectPr w:rsidR="00A624CE" w:rsidRPr="000571B1" w:rsidSect="001A123B">
      <w:headerReference w:type="default" r:id="rId9"/>
      <w:footerReference w:type="default" r:id="rId10"/>
      <w:pgSz w:w="11906" w:h="16838"/>
      <w:pgMar w:top="1135" w:right="1558" w:bottom="1701" w:left="1701" w:header="181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3AA63" w14:textId="77777777" w:rsidR="00CA11E5" w:rsidRDefault="00CA11E5">
      <w:pPr>
        <w:spacing w:after="0" w:line="240" w:lineRule="auto"/>
      </w:pPr>
      <w:r>
        <w:separator/>
      </w:r>
    </w:p>
  </w:endnote>
  <w:endnote w:type="continuationSeparator" w:id="0">
    <w:p w14:paraId="45AF422A" w14:textId="77777777" w:rsidR="00CA11E5" w:rsidRDefault="00CA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80FA6" w14:textId="59CC9AD5" w:rsidR="00D258F0" w:rsidRPr="00092079" w:rsidRDefault="00515C39" w:rsidP="00092079">
    <w:pPr>
      <w:pStyle w:val="Piedepgina"/>
    </w:pPr>
    <w:r w:rsidRPr="00092079">
      <w:rPr>
        <w:noProof/>
      </w:rPr>
      <w:drawing>
        <wp:anchor distT="0" distB="0" distL="114300" distR="114300" simplePos="0" relativeHeight="251660288" behindDoc="0" locked="0" layoutInCell="1" allowOverlap="1" wp14:anchorId="12C8A271" wp14:editId="269A044C">
          <wp:simplePos x="0" y="0"/>
          <wp:positionH relativeFrom="page">
            <wp:posOffset>4777740</wp:posOffset>
          </wp:positionH>
          <wp:positionV relativeFrom="page">
            <wp:posOffset>10380345</wp:posOffset>
          </wp:positionV>
          <wp:extent cx="2821940" cy="283210"/>
          <wp:effectExtent l="0" t="0" r="0" b="0"/>
          <wp:wrapSquare wrapText="bothSides"/>
          <wp:docPr id="641169726" name="Imagen 641169726"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2079">
      <w:rPr>
        <w:noProof/>
      </w:rPr>
      <w:drawing>
        <wp:anchor distT="0" distB="0" distL="114300" distR="114300" simplePos="0" relativeHeight="251659264" behindDoc="0" locked="0" layoutInCell="1" allowOverlap="1" wp14:anchorId="50DE5A82" wp14:editId="3C7D1BA3">
          <wp:simplePos x="0" y="0"/>
          <wp:positionH relativeFrom="margin">
            <wp:posOffset>4911725</wp:posOffset>
          </wp:positionH>
          <wp:positionV relativeFrom="page">
            <wp:posOffset>10017760</wp:posOffset>
          </wp:positionV>
          <wp:extent cx="564515" cy="564515"/>
          <wp:effectExtent l="0" t="0" r="6985" b="0"/>
          <wp:wrapSquare wrapText="bothSides"/>
          <wp:docPr id="1413067378" name="Imagen 1413067378"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EB3D1" w14:textId="77777777" w:rsidR="00CA11E5" w:rsidRDefault="00CA11E5">
      <w:pPr>
        <w:spacing w:after="0" w:line="240" w:lineRule="auto"/>
      </w:pPr>
      <w:r>
        <w:separator/>
      </w:r>
    </w:p>
  </w:footnote>
  <w:footnote w:type="continuationSeparator" w:id="0">
    <w:p w14:paraId="4A8E78E1" w14:textId="77777777" w:rsidR="00CA11E5" w:rsidRDefault="00CA1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2CEB8" w14:textId="27C93659" w:rsidR="00D258F0" w:rsidRDefault="00D258F0" w:rsidP="00906B46">
    <w:pPr>
      <w:pStyle w:val="Encabezado"/>
      <w:tabs>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64D8"/>
    <w:multiLevelType w:val="multilevel"/>
    <w:tmpl w:val="0DFA8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22BCA"/>
    <w:multiLevelType w:val="hybridMultilevel"/>
    <w:tmpl w:val="0D26B734"/>
    <w:lvl w:ilvl="0" w:tplc="3B34CABC">
      <w:start w:val="10"/>
      <w:numFmt w:val="bullet"/>
      <w:lvlText w:val=""/>
      <w:lvlJc w:val="left"/>
      <w:pPr>
        <w:ind w:left="720" w:hanging="360"/>
      </w:pPr>
      <w:rPr>
        <w:rFonts w:ascii="Symbol" w:eastAsia="Times New Roman"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E25A58"/>
    <w:multiLevelType w:val="hybridMultilevel"/>
    <w:tmpl w:val="79C4D59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AC6785D"/>
    <w:multiLevelType w:val="hybridMultilevel"/>
    <w:tmpl w:val="EA928CD4"/>
    <w:lvl w:ilvl="0" w:tplc="A916281A">
      <w:start w:val="3"/>
      <w:numFmt w:val="bullet"/>
      <w:lvlText w:val=""/>
      <w:lvlJc w:val="left"/>
      <w:pPr>
        <w:ind w:left="720" w:hanging="360"/>
      </w:pPr>
      <w:rPr>
        <w:rFonts w:ascii="Symbol" w:eastAsia="Times New Roman"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065D49"/>
    <w:multiLevelType w:val="hybridMultilevel"/>
    <w:tmpl w:val="808600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340B7E"/>
    <w:multiLevelType w:val="hybridMultilevel"/>
    <w:tmpl w:val="FE18636A"/>
    <w:lvl w:ilvl="0" w:tplc="24AAF1FC">
      <w:start w:val="202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0659A7"/>
    <w:multiLevelType w:val="hybridMultilevel"/>
    <w:tmpl w:val="37A663FE"/>
    <w:lvl w:ilvl="0" w:tplc="DF1E247E">
      <w:start w:val="2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574B3B"/>
    <w:multiLevelType w:val="hybridMultilevel"/>
    <w:tmpl w:val="ACDE6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1F64C6"/>
    <w:multiLevelType w:val="hybridMultilevel"/>
    <w:tmpl w:val="E116A660"/>
    <w:lvl w:ilvl="0" w:tplc="88B4D01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34554CBB"/>
    <w:multiLevelType w:val="hybridMultilevel"/>
    <w:tmpl w:val="80187E8E"/>
    <w:lvl w:ilvl="0" w:tplc="E58E129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6C78FD"/>
    <w:multiLevelType w:val="hybridMultilevel"/>
    <w:tmpl w:val="1444F69C"/>
    <w:lvl w:ilvl="0" w:tplc="039CF972">
      <w:start w:val="655"/>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45EF32DC"/>
    <w:multiLevelType w:val="hybridMultilevel"/>
    <w:tmpl w:val="DECA6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F81423F"/>
    <w:multiLevelType w:val="hybridMultilevel"/>
    <w:tmpl w:val="38B878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B243478"/>
    <w:multiLevelType w:val="hybridMultilevel"/>
    <w:tmpl w:val="7364562C"/>
    <w:lvl w:ilvl="0" w:tplc="6B8EA736">
      <w:start w:val="2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137F6D"/>
    <w:multiLevelType w:val="hybridMultilevel"/>
    <w:tmpl w:val="635A0F10"/>
    <w:lvl w:ilvl="0" w:tplc="DA349F0E">
      <w:start w:val="63"/>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6AE94302"/>
    <w:multiLevelType w:val="hybridMultilevel"/>
    <w:tmpl w:val="F9A824CC"/>
    <w:lvl w:ilvl="0" w:tplc="13F03EC8">
      <w:numFmt w:val="bullet"/>
      <w:lvlText w:val=""/>
      <w:lvlJc w:val="left"/>
      <w:pPr>
        <w:ind w:left="720" w:hanging="360"/>
      </w:pPr>
      <w:rPr>
        <w:rFonts w:ascii="Symbol" w:eastAsia="Times New Roman"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D3B4F44"/>
    <w:multiLevelType w:val="hybridMultilevel"/>
    <w:tmpl w:val="970AF1D2"/>
    <w:lvl w:ilvl="0" w:tplc="32E284AE">
      <w:start w:val="3"/>
      <w:numFmt w:val="bullet"/>
      <w:lvlText w:val=""/>
      <w:lvlJc w:val="left"/>
      <w:pPr>
        <w:ind w:left="720" w:hanging="360"/>
      </w:pPr>
      <w:rPr>
        <w:rFonts w:ascii="Symbol" w:eastAsia="Times New Roman"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5451C43"/>
    <w:multiLevelType w:val="hybridMultilevel"/>
    <w:tmpl w:val="F59ACA12"/>
    <w:lvl w:ilvl="0" w:tplc="0C0A0001">
      <w:start w:val="32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411321">
    <w:abstractNumId w:val="7"/>
  </w:num>
  <w:num w:numId="2" w16cid:durableId="1457597807">
    <w:abstractNumId w:val="11"/>
  </w:num>
  <w:num w:numId="3" w16cid:durableId="1454639472">
    <w:abstractNumId w:val="17"/>
  </w:num>
  <w:num w:numId="4" w16cid:durableId="2062358038">
    <w:abstractNumId w:val="8"/>
  </w:num>
  <w:num w:numId="5" w16cid:durableId="319964031">
    <w:abstractNumId w:val="14"/>
  </w:num>
  <w:num w:numId="6" w16cid:durableId="443618673">
    <w:abstractNumId w:val="8"/>
  </w:num>
  <w:num w:numId="7" w16cid:durableId="1391149621">
    <w:abstractNumId w:val="14"/>
  </w:num>
  <w:num w:numId="8" w16cid:durableId="1078865813">
    <w:abstractNumId w:val="0"/>
  </w:num>
  <w:num w:numId="9" w16cid:durableId="1040202267">
    <w:abstractNumId w:val="0"/>
  </w:num>
  <w:num w:numId="10" w16cid:durableId="749623105">
    <w:abstractNumId w:val="0"/>
  </w:num>
  <w:num w:numId="11" w16cid:durableId="1657223407">
    <w:abstractNumId w:val="5"/>
  </w:num>
  <w:num w:numId="12" w16cid:durableId="1888104630">
    <w:abstractNumId w:val="5"/>
  </w:num>
  <w:num w:numId="13" w16cid:durableId="425882161">
    <w:abstractNumId w:val="1"/>
  </w:num>
  <w:num w:numId="14" w16cid:durableId="685711552">
    <w:abstractNumId w:val="13"/>
  </w:num>
  <w:num w:numId="15" w16cid:durableId="1176920563">
    <w:abstractNumId w:val="6"/>
  </w:num>
  <w:num w:numId="16" w16cid:durableId="2053115883">
    <w:abstractNumId w:val="10"/>
  </w:num>
  <w:num w:numId="17" w16cid:durableId="76679190">
    <w:abstractNumId w:val="15"/>
  </w:num>
  <w:num w:numId="18" w16cid:durableId="1515728568">
    <w:abstractNumId w:val="2"/>
  </w:num>
  <w:num w:numId="19" w16cid:durableId="1545942292">
    <w:abstractNumId w:val="4"/>
  </w:num>
  <w:num w:numId="20" w16cid:durableId="1082340777">
    <w:abstractNumId w:val="12"/>
  </w:num>
  <w:num w:numId="21" w16cid:durableId="2135558995">
    <w:abstractNumId w:val="16"/>
  </w:num>
  <w:num w:numId="22" w16cid:durableId="1327318119">
    <w:abstractNumId w:val="3"/>
  </w:num>
  <w:num w:numId="23" w16cid:durableId="12330786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81"/>
    <w:rsid w:val="00000B2A"/>
    <w:rsid w:val="00000CB9"/>
    <w:rsid w:val="00001420"/>
    <w:rsid w:val="00001669"/>
    <w:rsid w:val="00001F72"/>
    <w:rsid w:val="0000308D"/>
    <w:rsid w:val="00003408"/>
    <w:rsid w:val="0000429E"/>
    <w:rsid w:val="00004A82"/>
    <w:rsid w:val="000053D3"/>
    <w:rsid w:val="00005862"/>
    <w:rsid w:val="000062B5"/>
    <w:rsid w:val="00006C05"/>
    <w:rsid w:val="0000739D"/>
    <w:rsid w:val="00007934"/>
    <w:rsid w:val="00007AF5"/>
    <w:rsid w:val="00013034"/>
    <w:rsid w:val="00013045"/>
    <w:rsid w:val="00014179"/>
    <w:rsid w:val="00015AC0"/>
    <w:rsid w:val="00016477"/>
    <w:rsid w:val="00016F40"/>
    <w:rsid w:val="0002016B"/>
    <w:rsid w:val="00020C21"/>
    <w:rsid w:val="0002149F"/>
    <w:rsid w:val="00021509"/>
    <w:rsid w:val="0002263A"/>
    <w:rsid w:val="0002381E"/>
    <w:rsid w:val="00023957"/>
    <w:rsid w:val="00023A0A"/>
    <w:rsid w:val="000245EC"/>
    <w:rsid w:val="0002479E"/>
    <w:rsid w:val="0002543C"/>
    <w:rsid w:val="00025D72"/>
    <w:rsid w:val="0002614E"/>
    <w:rsid w:val="00026F60"/>
    <w:rsid w:val="000272DF"/>
    <w:rsid w:val="00027ABB"/>
    <w:rsid w:val="00027F8A"/>
    <w:rsid w:val="00027FB0"/>
    <w:rsid w:val="00030B72"/>
    <w:rsid w:val="0003354C"/>
    <w:rsid w:val="00033D79"/>
    <w:rsid w:val="00034177"/>
    <w:rsid w:val="00034739"/>
    <w:rsid w:val="00034A35"/>
    <w:rsid w:val="00034AE4"/>
    <w:rsid w:val="00034BB0"/>
    <w:rsid w:val="00034E8D"/>
    <w:rsid w:val="000351BD"/>
    <w:rsid w:val="0003617D"/>
    <w:rsid w:val="00036428"/>
    <w:rsid w:val="0003792F"/>
    <w:rsid w:val="000402C6"/>
    <w:rsid w:val="000413B1"/>
    <w:rsid w:val="00042000"/>
    <w:rsid w:val="0004205F"/>
    <w:rsid w:val="00042657"/>
    <w:rsid w:val="00043757"/>
    <w:rsid w:val="00043A7D"/>
    <w:rsid w:val="0004536E"/>
    <w:rsid w:val="00047344"/>
    <w:rsid w:val="0005147E"/>
    <w:rsid w:val="000531E6"/>
    <w:rsid w:val="00053618"/>
    <w:rsid w:val="00053877"/>
    <w:rsid w:val="00053C88"/>
    <w:rsid w:val="00053FBD"/>
    <w:rsid w:val="000540DD"/>
    <w:rsid w:val="0005657C"/>
    <w:rsid w:val="00056734"/>
    <w:rsid w:val="00056AC4"/>
    <w:rsid w:val="00056B02"/>
    <w:rsid w:val="000571B1"/>
    <w:rsid w:val="00057778"/>
    <w:rsid w:val="00057BDB"/>
    <w:rsid w:val="00057D6D"/>
    <w:rsid w:val="00057F48"/>
    <w:rsid w:val="000612A0"/>
    <w:rsid w:val="000615B0"/>
    <w:rsid w:val="000616FE"/>
    <w:rsid w:val="00061F26"/>
    <w:rsid w:val="000624C0"/>
    <w:rsid w:val="00063288"/>
    <w:rsid w:val="00064A9D"/>
    <w:rsid w:val="00064DE5"/>
    <w:rsid w:val="0006584E"/>
    <w:rsid w:val="000659AF"/>
    <w:rsid w:val="00065CFE"/>
    <w:rsid w:val="00066DF5"/>
    <w:rsid w:val="000679EB"/>
    <w:rsid w:val="00067AE6"/>
    <w:rsid w:val="00071145"/>
    <w:rsid w:val="00071B21"/>
    <w:rsid w:val="00072FD9"/>
    <w:rsid w:val="000748B0"/>
    <w:rsid w:val="00075614"/>
    <w:rsid w:val="00075F9A"/>
    <w:rsid w:val="00077380"/>
    <w:rsid w:val="00077CFE"/>
    <w:rsid w:val="00081D39"/>
    <w:rsid w:val="00082C28"/>
    <w:rsid w:val="0008318D"/>
    <w:rsid w:val="000831D0"/>
    <w:rsid w:val="00084332"/>
    <w:rsid w:val="00084D9E"/>
    <w:rsid w:val="00084DB6"/>
    <w:rsid w:val="000850C0"/>
    <w:rsid w:val="000857B0"/>
    <w:rsid w:val="00085BD0"/>
    <w:rsid w:val="00085EEB"/>
    <w:rsid w:val="000861B4"/>
    <w:rsid w:val="00087737"/>
    <w:rsid w:val="00087B11"/>
    <w:rsid w:val="00087D65"/>
    <w:rsid w:val="00087FCC"/>
    <w:rsid w:val="00090B47"/>
    <w:rsid w:val="00091449"/>
    <w:rsid w:val="00092079"/>
    <w:rsid w:val="000921E9"/>
    <w:rsid w:val="00093024"/>
    <w:rsid w:val="00093095"/>
    <w:rsid w:val="000941FD"/>
    <w:rsid w:val="00094549"/>
    <w:rsid w:val="00094E37"/>
    <w:rsid w:val="00094F3D"/>
    <w:rsid w:val="0009533D"/>
    <w:rsid w:val="00095404"/>
    <w:rsid w:val="00095F35"/>
    <w:rsid w:val="000967E6"/>
    <w:rsid w:val="00096E3B"/>
    <w:rsid w:val="00096E5E"/>
    <w:rsid w:val="00097461"/>
    <w:rsid w:val="00097DB5"/>
    <w:rsid w:val="000A179B"/>
    <w:rsid w:val="000A1BC9"/>
    <w:rsid w:val="000A1C83"/>
    <w:rsid w:val="000A2D61"/>
    <w:rsid w:val="000A32B0"/>
    <w:rsid w:val="000A4968"/>
    <w:rsid w:val="000A49DA"/>
    <w:rsid w:val="000A62C2"/>
    <w:rsid w:val="000A70D7"/>
    <w:rsid w:val="000B05A8"/>
    <w:rsid w:val="000B07A3"/>
    <w:rsid w:val="000B0862"/>
    <w:rsid w:val="000B1371"/>
    <w:rsid w:val="000B17E7"/>
    <w:rsid w:val="000B334A"/>
    <w:rsid w:val="000B3659"/>
    <w:rsid w:val="000B4828"/>
    <w:rsid w:val="000B4DB6"/>
    <w:rsid w:val="000B50FC"/>
    <w:rsid w:val="000B568D"/>
    <w:rsid w:val="000B5E87"/>
    <w:rsid w:val="000B6111"/>
    <w:rsid w:val="000B733F"/>
    <w:rsid w:val="000B7828"/>
    <w:rsid w:val="000B782F"/>
    <w:rsid w:val="000B79B9"/>
    <w:rsid w:val="000C07E4"/>
    <w:rsid w:val="000C14AB"/>
    <w:rsid w:val="000C1B85"/>
    <w:rsid w:val="000C1DD6"/>
    <w:rsid w:val="000C21BB"/>
    <w:rsid w:val="000C2361"/>
    <w:rsid w:val="000C24C2"/>
    <w:rsid w:val="000C2C01"/>
    <w:rsid w:val="000C2FDC"/>
    <w:rsid w:val="000C31AB"/>
    <w:rsid w:val="000C374D"/>
    <w:rsid w:val="000C4CAC"/>
    <w:rsid w:val="000C4DDA"/>
    <w:rsid w:val="000C5B3C"/>
    <w:rsid w:val="000C7AE9"/>
    <w:rsid w:val="000D0619"/>
    <w:rsid w:val="000D1322"/>
    <w:rsid w:val="000D1855"/>
    <w:rsid w:val="000D1DE7"/>
    <w:rsid w:val="000D2121"/>
    <w:rsid w:val="000D2556"/>
    <w:rsid w:val="000D25AC"/>
    <w:rsid w:val="000D3A34"/>
    <w:rsid w:val="000D4C20"/>
    <w:rsid w:val="000D4E5B"/>
    <w:rsid w:val="000D6723"/>
    <w:rsid w:val="000D7033"/>
    <w:rsid w:val="000D7CA3"/>
    <w:rsid w:val="000E042F"/>
    <w:rsid w:val="000E0859"/>
    <w:rsid w:val="000E0930"/>
    <w:rsid w:val="000E0C03"/>
    <w:rsid w:val="000E0CBC"/>
    <w:rsid w:val="000E163A"/>
    <w:rsid w:val="000E1701"/>
    <w:rsid w:val="000E1B03"/>
    <w:rsid w:val="000E2049"/>
    <w:rsid w:val="000E3122"/>
    <w:rsid w:val="000E31C0"/>
    <w:rsid w:val="000E3CDC"/>
    <w:rsid w:val="000E4172"/>
    <w:rsid w:val="000E451B"/>
    <w:rsid w:val="000E4F87"/>
    <w:rsid w:val="000E52A0"/>
    <w:rsid w:val="000E6C20"/>
    <w:rsid w:val="000F0881"/>
    <w:rsid w:val="000F0BC1"/>
    <w:rsid w:val="000F0C34"/>
    <w:rsid w:val="000F1104"/>
    <w:rsid w:val="000F25F2"/>
    <w:rsid w:val="000F2D2B"/>
    <w:rsid w:val="000F39B7"/>
    <w:rsid w:val="000F3AA1"/>
    <w:rsid w:val="000F64E1"/>
    <w:rsid w:val="000F6ED8"/>
    <w:rsid w:val="000F70B2"/>
    <w:rsid w:val="000F7705"/>
    <w:rsid w:val="000F7833"/>
    <w:rsid w:val="000F7C4D"/>
    <w:rsid w:val="00100380"/>
    <w:rsid w:val="001007A4"/>
    <w:rsid w:val="001009C3"/>
    <w:rsid w:val="00100C88"/>
    <w:rsid w:val="0010254C"/>
    <w:rsid w:val="00103C9B"/>
    <w:rsid w:val="0010561E"/>
    <w:rsid w:val="00106468"/>
    <w:rsid w:val="0010677B"/>
    <w:rsid w:val="00106A01"/>
    <w:rsid w:val="00107191"/>
    <w:rsid w:val="001077C4"/>
    <w:rsid w:val="00107AA4"/>
    <w:rsid w:val="001111E9"/>
    <w:rsid w:val="00112123"/>
    <w:rsid w:val="00113119"/>
    <w:rsid w:val="001131B8"/>
    <w:rsid w:val="001136F2"/>
    <w:rsid w:val="001137A9"/>
    <w:rsid w:val="00113A9B"/>
    <w:rsid w:val="0011480C"/>
    <w:rsid w:val="0011548C"/>
    <w:rsid w:val="00116514"/>
    <w:rsid w:val="001171BD"/>
    <w:rsid w:val="001178EC"/>
    <w:rsid w:val="00120657"/>
    <w:rsid w:val="0012087A"/>
    <w:rsid w:val="001209AC"/>
    <w:rsid w:val="001220AD"/>
    <w:rsid w:val="0012240B"/>
    <w:rsid w:val="00122943"/>
    <w:rsid w:val="00122BEF"/>
    <w:rsid w:val="00122CB8"/>
    <w:rsid w:val="00123C96"/>
    <w:rsid w:val="0012466D"/>
    <w:rsid w:val="001246AE"/>
    <w:rsid w:val="0012512E"/>
    <w:rsid w:val="00125D19"/>
    <w:rsid w:val="00126402"/>
    <w:rsid w:val="0012703A"/>
    <w:rsid w:val="0012772A"/>
    <w:rsid w:val="00127E88"/>
    <w:rsid w:val="00127F0A"/>
    <w:rsid w:val="00130713"/>
    <w:rsid w:val="001315E0"/>
    <w:rsid w:val="001327C2"/>
    <w:rsid w:val="00132E44"/>
    <w:rsid w:val="00132F43"/>
    <w:rsid w:val="00136684"/>
    <w:rsid w:val="001366C7"/>
    <w:rsid w:val="00136F2E"/>
    <w:rsid w:val="00140BCC"/>
    <w:rsid w:val="00141583"/>
    <w:rsid w:val="00141905"/>
    <w:rsid w:val="00141D1A"/>
    <w:rsid w:val="00142295"/>
    <w:rsid w:val="0014411B"/>
    <w:rsid w:val="001444BA"/>
    <w:rsid w:val="001446CB"/>
    <w:rsid w:val="00144C49"/>
    <w:rsid w:val="00145063"/>
    <w:rsid w:val="001462EB"/>
    <w:rsid w:val="00146B9D"/>
    <w:rsid w:val="001479BF"/>
    <w:rsid w:val="00151E51"/>
    <w:rsid w:val="00152329"/>
    <w:rsid w:val="00152CF4"/>
    <w:rsid w:val="00152D90"/>
    <w:rsid w:val="00153265"/>
    <w:rsid w:val="00153359"/>
    <w:rsid w:val="00153484"/>
    <w:rsid w:val="001538B6"/>
    <w:rsid w:val="0015456F"/>
    <w:rsid w:val="00155103"/>
    <w:rsid w:val="001570B6"/>
    <w:rsid w:val="00157756"/>
    <w:rsid w:val="001604E6"/>
    <w:rsid w:val="00160741"/>
    <w:rsid w:val="00160F36"/>
    <w:rsid w:val="0016159E"/>
    <w:rsid w:val="00161B7C"/>
    <w:rsid w:val="00162620"/>
    <w:rsid w:val="00162934"/>
    <w:rsid w:val="001632B0"/>
    <w:rsid w:val="00163948"/>
    <w:rsid w:val="0016489F"/>
    <w:rsid w:val="00164EEC"/>
    <w:rsid w:val="00165935"/>
    <w:rsid w:val="001662B3"/>
    <w:rsid w:val="00166453"/>
    <w:rsid w:val="00167234"/>
    <w:rsid w:val="00167B4D"/>
    <w:rsid w:val="0017099D"/>
    <w:rsid w:val="00170AE0"/>
    <w:rsid w:val="00171CBC"/>
    <w:rsid w:val="001725BB"/>
    <w:rsid w:val="001727E6"/>
    <w:rsid w:val="00172CDF"/>
    <w:rsid w:val="00175332"/>
    <w:rsid w:val="00175C99"/>
    <w:rsid w:val="00176DB2"/>
    <w:rsid w:val="00177B22"/>
    <w:rsid w:val="00177D10"/>
    <w:rsid w:val="00180089"/>
    <w:rsid w:val="00180FD5"/>
    <w:rsid w:val="001834C7"/>
    <w:rsid w:val="0018419F"/>
    <w:rsid w:val="00184F67"/>
    <w:rsid w:val="0018572B"/>
    <w:rsid w:val="00190555"/>
    <w:rsid w:val="001922CF"/>
    <w:rsid w:val="0019239A"/>
    <w:rsid w:val="00192ABD"/>
    <w:rsid w:val="00192B1C"/>
    <w:rsid w:val="00193FE9"/>
    <w:rsid w:val="0019403C"/>
    <w:rsid w:val="001948D5"/>
    <w:rsid w:val="00194F07"/>
    <w:rsid w:val="001950A2"/>
    <w:rsid w:val="00196176"/>
    <w:rsid w:val="001964BE"/>
    <w:rsid w:val="00196E67"/>
    <w:rsid w:val="001971AF"/>
    <w:rsid w:val="001977AE"/>
    <w:rsid w:val="00197929"/>
    <w:rsid w:val="001A0033"/>
    <w:rsid w:val="001A0FB3"/>
    <w:rsid w:val="001A123B"/>
    <w:rsid w:val="001A149E"/>
    <w:rsid w:val="001A1A5C"/>
    <w:rsid w:val="001A244C"/>
    <w:rsid w:val="001A2B30"/>
    <w:rsid w:val="001A4A6C"/>
    <w:rsid w:val="001A4BDD"/>
    <w:rsid w:val="001A5A12"/>
    <w:rsid w:val="001A5F07"/>
    <w:rsid w:val="001A687A"/>
    <w:rsid w:val="001A7911"/>
    <w:rsid w:val="001B04E2"/>
    <w:rsid w:val="001B0A95"/>
    <w:rsid w:val="001B0C1E"/>
    <w:rsid w:val="001B0F6B"/>
    <w:rsid w:val="001B0FEE"/>
    <w:rsid w:val="001B1232"/>
    <w:rsid w:val="001B315F"/>
    <w:rsid w:val="001B345B"/>
    <w:rsid w:val="001B35C4"/>
    <w:rsid w:val="001B3862"/>
    <w:rsid w:val="001B4AD9"/>
    <w:rsid w:val="001B6B82"/>
    <w:rsid w:val="001B72BD"/>
    <w:rsid w:val="001C004A"/>
    <w:rsid w:val="001C08B2"/>
    <w:rsid w:val="001C0A0F"/>
    <w:rsid w:val="001C3569"/>
    <w:rsid w:val="001C3675"/>
    <w:rsid w:val="001C3C03"/>
    <w:rsid w:val="001C469F"/>
    <w:rsid w:val="001C5F47"/>
    <w:rsid w:val="001C5FA5"/>
    <w:rsid w:val="001D0609"/>
    <w:rsid w:val="001D0BD1"/>
    <w:rsid w:val="001D0F78"/>
    <w:rsid w:val="001D1EAF"/>
    <w:rsid w:val="001D21E3"/>
    <w:rsid w:val="001D2F4D"/>
    <w:rsid w:val="001D3302"/>
    <w:rsid w:val="001D334B"/>
    <w:rsid w:val="001D3FC6"/>
    <w:rsid w:val="001D60DC"/>
    <w:rsid w:val="001D6686"/>
    <w:rsid w:val="001D6868"/>
    <w:rsid w:val="001D7096"/>
    <w:rsid w:val="001D72B4"/>
    <w:rsid w:val="001E086E"/>
    <w:rsid w:val="001E1347"/>
    <w:rsid w:val="001E2767"/>
    <w:rsid w:val="001E493A"/>
    <w:rsid w:val="001E652D"/>
    <w:rsid w:val="001E74DA"/>
    <w:rsid w:val="001E7604"/>
    <w:rsid w:val="001F0374"/>
    <w:rsid w:val="001F24C1"/>
    <w:rsid w:val="001F3167"/>
    <w:rsid w:val="001F4678"/>
    <w:rsid w:val="001F6340"/>
    <w:rsid w:val="001F68CA"/>
    <w:rsid w:val="001F7605"/>
    <w:rsid w:val="00200333"/>
    <w:rsid w:val="00200813"/>
    <w:rsid w:val="00201039"/>
    <w:rsid w:val="00201B7A"/>
    <w:rsid w:val="00201CB4"/>
    <w:rsid w:val="00201F21"/>
    <w:rsid w:val="00203046"/>
    <w:rsid w:val="00203A0C"/>
    <w:rsid w:val="0020536E"/>
    <w:rsid w:val="002061D4"/>
    <w:rsid w:val="00212790"/>
    <w:rsid w:val="00214BFF"/>
    <w:rsid w:val="002154F1"/>
    <w:rsid w:val="00215BAB"/>
    <w:rsid w:val="00217D98"/>
    <w:rsid w:val="00217F56"/>
    <w:rsid w:val="0022029C"/>
    <w:rsid w:val="0022077E"/>
    <w:rsid w:val="002213D8"/>
    <w:rsid w:val="0022145C"/>
    <w:rsid w:val="002215B2"/>
    <w:rsid w:val="00221849"/>
    <w:rsid w:val="002224E4"/>
    <w:rsid w:val="002230BD"/>
    <w:rsid w:val="00223A0D"/>
    <w:rsid w:val="002246FF"/>
    <w:rsid w:val="00224F86"/>
    <w:rsid w:val="00225611"/>
    <w:rsid w:val="00225D68"/>
    <w:rsid w:val="002263EA"/>
    <w:rsid w:val="00226D9B"/>
    <w:rsid w:val="00227915"/>
    <w:rsid w:val="00227A07"/>
    <w:rsid w:val="00227BCA"/>
    <w:rsid w:val="00230219"/>
    <w:rsid w:val="00230984"/>
    <w:rsid w:val="0023168C"/>
    <w:rsid w:val="002319B7"/>
    <w:rsid w:val="00232BC3"/>
    <w:rsid w:val="00232BF8"/>
    <w:rsid w:val="00232D82"/>
    <w:rsid w:val="002331FB"/>
    <w:rsid w:val="00233239"/>
    <w:rsid w:val="002339A9"/>
    <w:rsid w:val="002339F1"/>
    <w:rsid w:val="00234CE1"/>
    <w:rsid w:val="00235526"/>
    <w:rsid w:val="0023612E"/>
    <w:rsid w:val="00236765"/>
    <w:rsid w:val="002370FA"/>
    <w:rsid w:val="00240905"/>
    <w:rsid w:val="00240C0B"/>
    <w:rsid w:val="00241210"/>
    <w:rsid w:val="0024170D"/>
    <w:rsid w:val="00241F37"/>
    <w:rsid w:val="002429A8"/>
    <w:rsid w:val="002429E5"/>
    <w:rsid w:val="00242EB9"/>
    <w:rsid w:val="00243836"/>
    <w:rsid w:val="00244C6A"/>
    <w:rsid w:val="002450CA"/>
    <w:rsid w:val="0024533F"/>
    <w:rsid w:val="00245355"/>
    <w:rsid w:val="00245735"/>
    <w:rsid w:val="002460DA"/>
    <w:rsid w:val="00246740"/>
    <w:rsid w:val="00250FC0"/>
    <w:rsid w:val="002520E2"/>
    <w:rsid w:val="00252676"/>
    <w:rsid w:val="002532DC"/>
    <w:rsid w:val="0025453B"/>
    <w:rsid w:val="00254B7D"/>
    <w:rsid w:val="00254EFE"/>
    <w:rsid w:val="00256704"/>
    <w:rsid w:val="0025708D"/>
    <w:rsid w:val="00257D0C"/>
    <w:rsid w:val="002605B6"/>
    <w:rsid w:val="00260AC7"/>
    <w:rsid w:val="00261387"/>
    <w:rsid w:val="002614E0"/>
    <w:rsid w:val="00261BFA"/>
    <w:rsid w:val="002646B0"/>
    <w:rsid w:val="0026485B"/>
    <w:rsid w:val="00264A33"/>
    <w:rsid w:val="00264AB2"/>
    <w:rsid w:val="0026515E"/>
    <w:rsid w:val="002657B9"/>
    <w:rsid w:val="00267BA0"/>
    <w:rsid w:val="0027036D"/>
    <w:rsid w:val="002714A7"/>
    <w:rsid w:val="002714F9"/>
    <w:rsid w:val="0027301F"/>
    <w:rsid w:val="00273238"/>
    <w:rsid w:val="0027404B"/>
    <w:rsid w:val="002749DA"/>
    <w:rsid w:val="00274CD1"/>
    <w:rsid w:val="00276441"/>
    <w:rsid w:val="002764DB"/>
    <w:rsid w:val="002767C1"/>
    <w:rsid w:val="00277E9E"/>
    <w:rsid w:val="002810C8"/>
    <w:rsid w:val="00281EE7"/>
    <w:rsid w:val="00282401"/>
    <w:rsid w:val="00282F5A"/>
    <w:rsid w:val="00283A83"/>
    <w:rsid w:val="00283D95"/>
    <w:rsid w:val="00283DEB"/>
    <w:rsid w:val="0028465F"/>
    <w:rsid w:val="00284BB5"/>
    <w:rsid w:val="00285EB9"/>
    <w:rsid w:val="00286200"/>
    <w:rsid w:val="00286969"/>
    <w:rsid w:val="00290759"/>
    <w:rsid w:val="0029085F"/>
    <w:rsid w:val="002909CD"/>
    <w:rsid w:val="002910DA"/>
    <w:rsid w:val="00291181"/>
    <w:rsid w:val="0029182D"/>
    <w:rsid w:val="00291FB1"/>
    <w:rsid w:val="002924B1"/>
    <w:rsid w:val="0029344A"/>
    <w:rsid w:val="00293F35"/>
    <w:rsid w:val="00294A7A"/>
    <w:rsid w:val="00294BBE"/>
    <w:rsid w:val="002950B0"/>
    <w:rsid w:val="0029519C"/>
    <w:rsid w:val="002954BE"/>
    <w:rsid w:val="0029577B"/>
    <w:rsid w:val="0029624D"/>
    <w:rsid w:val="00296477"/>
    <w:rsid w:val="00296DA7"/>
    <w:rsid w:val="00296EDD"/>
    <w:rsid w:val="002979DE"/>
    <w:rsid w:val="00297AE3"/>
    <w:rsid w:val="002A0CB7"/>
    <w:rsid w:val="002A12AE"/>
    <w:rsid w:val="002A1A14"/>
    <w:rsid w:val="002A224C"/>
    <w:rsid w:val="002A59A4"/>
    <w:rsid w:val="002A5C6B"/>
    <w:rsid w:val="002A5E73"/>
    <w:rsid w:val="002A5ECF"/>
    <w:rsid w:val="002A66BD"/>
    <w:rsid w:val="002A696D"/>
    <w:rsid w:val="002A6F65"/>
    <w:rsid w:val="002A6F73"/>
    <w:rsid w:val="002A7F22"/>
    <w:rsid w:val="002B0587"/>
    <w:rsid w:val="002B0BE8"/>
    <w:rsid w:val="002B22F3"/>
    <w:rsid w:val="002B294A"/>
    <w:rsid w:val="002B2C62"/>
    <w:rsid w:val="002B3B30"/>
    <w:rsid w:val="002B42C8"/>
    <w:rsid w:val="002B46D4"/>
    <w:rsid w:val="002B4737"/>
    <w:rsid w:val="002B4B0F"/>
    <w:rsid w:val="002B5958"/>
    <w:rsid w:val="002B5AB1"/>
    <w:rsid w:val="002B6A1E"/>
    <w:rsid w:val="002B7DF2"/>
    <w:rsid w:val="002B7FE4"/>
    <w:rsid w:val="002C0455"/>
    <w:rsid w:val="002C0873"/>
    <w:rsid w:val="002C1002"/>
    <w:rsid w:val="002C1A36"/>
    <w:rsid w:val="002C1A62"/>
    <w:rsid w:val="002C1F97"/>
    <w:rsid w:val="002C27DB"/>
    <w:rsid w:val="002C4230"/>
    <w:rsid w:val="002C6F51"/>
    <w:rsid w:val="002C7859"/>
    <w:rsid w:val="002D066D"/>
    <w:rsid w:val="002D16DB"/>
    <w:rsid w:val="002D1811"/>
    <w:rsid w:val="002D1A1F"/>
    <w:rsid w:val="002D202A"/>
    <w:rsid w:val="002D2249"/>
    <w:rsid w:val="002D27EE"/>
    <w:rsid w:val="002D3677"/>
    <w:rsid w:val="002D376A"/>
    <w:rsid w:val="002D3D66"/>
    <w:rsid w:val="002D471C"/>
    <w:rsid w:val="002D4EF1"/>
    <w:rsid w:val="002D5457"/>
    <w:rsid w:val="002D67E6"/>
    <w:rsid w:val="002D7C20"/>
    <w:rsid w:val="002D7F8B"/>
    <w:rsid w:val="002E0CF3"/>
    <w:rsid w:val="002E11EE"/>
    <w:rsid w:val="002E147A"/>
    <w:rsid w:val="002E2C15"/>
    <w:rsid w:val="002E2E13"/>
    <w:rsid w:val="002E31EA"/>
    <w:rsid w:val="002E6984"/>
    <w:rsid w:val="002E6EF1"/>
    <w:rsid w:val="002F073D"/>
    <w:rsid w:val="002F1B7A"/>
    <w:rsid w:val="002F2011"/>
    <w:rsid w:val="002F3B99"/>
    <w:rsid w:val="002F441C"/>
    <w:rsid w:val="002F447A"/>
    <w:rsid w:val="002F4AED"/>
    <w:rsid w:val="002F5360"/>
    <w:rsid w:val="002F7513"/>
    <w:rsid w:val="002F75AA"/>
    <w:rsid w:val="003007B5"/>
    <w:rsid w:val="003011E9"/>
    <w:rsid w:val="003030B0"/>
    <w:rsid w:val="0030379E"/>
    <w:rsid w:val="00303946"/>
    <w:rsid w:val="003046C2"/>
    <w:rsid w:val="00304D1D"/>
    <w:rsid w:val="00305622"/>
    <w:rsid w:val="00307A90"/>
    <w:rsid w:val="00310587"/>
    <w:rsid w:val="00310DE5"/>
    <w:rsid w:val="003112CA"/>
    <w:rsid w:val="003113AE"/>
    <w:rsid w:val="00312395"/>
    <w:rsid w:val="003136B1"/>
    <w:rsid w:val="00313F5F"/>
    <w:rsid w:val="0031409B"/>
    <w:rsid w:val="003158F5"/>
    <w:rsid w:val="00315A73"/>
    <w:rsid w:val="00315D8F"/>
    <w:rsid w:val="00317F9D"/>
    <w:rsid w:val="003201D5"/>
    <w:rsid w:val="003204F7"/>
    <w:rsid w:val="003235B1"/>
    <w:rsid w:val="003237A3"/>
    <w:rsid w:val="003237C3"/>
    <w:rsid w:val="00323EE3"/>
    <w:rsid w:val="00325333"/>
    <w:rsid w:val="003259F7"/>
    <w:rsid w:val="00326130"/>
    <w:rsid w:val="003263DA"/>
    <w:rsid w:val="00326448"/>
    <w:rsid w:val="003269AD"/>
    <w:rsid w:val="003276C5"/>
    <w:rsid w:val="0033064E"/>
    <w:rsid w:val="00331C3D"/>
    <w:rsid w:val="00331D6E"/>
    <w:rsid w:val="00331F28"/>
    <w:rsid w:val="00332212"/>
    <w:rsid w:val="00332C4D"/>
    <w:rsid w:val="00332D65"/>
    <w:rsid w:val="00333474"/>
    <w:rsid w:val="00333B05"/>
    <w:rsid w:val="00334463"/>
    <w:rsid w:val="00334862"/>
    <w:rsid w:val="00334D21"/>
    <w:rsid w:val="00334D59"/>
    <w:rsid w:val="003364A4"/>
    <w:rsid w:val="003364A5"/>
    <w:rsid w:val="00336664"/>
    <w:rsid w:val="00336C9E"/>
    <w:rsid w:val="00336E65"/>
    <w:rsid w:val="003370D0"/>
    <w:rsid w:val="00337AE3"/>
    <w:rsid w:val="0034084F"/>
    <w:rsid w:val="00341AE5"/>
    <w:rsid w:val="0034296D"/>
    <w:rsid w:val="00343069"/>
    <w:rsid w:val="003439BE"/>
    <w:rsid w:val="00343B5F"/>
    <w:rsid w:val="00344244"/>
    <w:rsid w:val="003444ED"/>
    <w:rsid w:val="0034451A"/>
    <w:rsid w:val="00345244"/>
    <w:rsid w:val="0034558F"/>
    <w:rsid w:val="00346207"/>
    <w:rsid w:val="00346A57"/>
    <w:rsid w:val="00347021"/>
    <w:rsid w:val="0034748F"/>
    <w:rsid w:val="00347F62"/>
    <w:rsid w:val="00351B28"/>
    <w:rsid w:val="00351C15"/>
    <w:rsid w:val="00352379"/>
    <w:rsid w:val="00352DC9"/>
    <w:rsid w:val="00352E73"/>
    <w:rsid w:val="003533B3"/>
    <w:rsid w:val="00353644"/>
    <w:rsid w:val="003539EA"/>
    <w:rsid w:val="00354434"/>
    <w:rsid w:val="003544B3"/>
    <w:rsid w:val="00354C76"/>
    <w:rsid w:val="0035550F"/>
    <w:rsid w:val="0035669D"/>
    <w:rsid w:val="0035682B"/>
    <w:rsid w:val="00356A1A"/>
    <w:rsid w:val="00356E47"/>
    <w:rsid w:val="00357003"/>
    <w:rsid w:val="003573B3"/>
    <w:rsid w:val="00357B68"/>
    <w:rsid w:val="0036001E"/>
    <w:rsid w:val="0036021F"/>
    <w:rsid w:val="00360F2C"/>
    <w:rsid w:val="0036133E"/>
    <w:rsid w:val="003615EC"/>
    <w:rsid w:val="00361919"/>
    <w:rsid w:val="00362DCF"/>
    <w:rsid w:val="003633C0"/>
    <w:rsid w:val="00363C2A"/>
    <w:rsid w:val="00364F99"/>
    <w:rsid w:val="00365117"/>
    <w:rsid w:val="0036563D"/>
    <w:rsid w:val="00365FBA"/>
    <w:rsid w:val="00366118"/>
    <w:rsid w:val="00366CE0"/>
    <w:rsid w:val="0037016D"/>
    <w:rsid w:val="00370308"/>
    <w:rsid w:val="003704BD"/>
    <w:rsid w:val="00370A04"/>
    <w:rsid w:val="00371021"/>
    <w:rsid w:val="00373492"/>
    <w:rsid w:val="003734FF"/>
    <w:rsid w:val="0037480C"/>
    <w:rsid w:val="00375C4C"/>
    <w:rsid w:val="00375E4E"/>
    <w:rsid w:val="0037632C"/>
    <w:rsid w:val="003763EE"/>
    <w:rsid w:val="003764B2"/>
    <w:rsid w:val="003764C4"/>
    <w:rsid w:val="00376CD2"/>
    <w:rsid w:val="0037766F"/>
    <w:rsid w:val="00377F67"/>
    <w:rsid w:val="00380278"/>
    <w:rsid w:val="003806EE"/>
    <w:rsid w:val="00380FA0"/>
    <w:rsid w:val="0038106E"/>
    <w:rsid w:val="00381D0D"/>
    <w:rsid w:val="0038254E"/>
    <w:rsid w:val="003838D1"/>
    <w:rsid w:val="00383A41"/>
    <w:rsid w:val="00383DA7"/>
    <w:rsid w:val="00383E49"/>
    <w:rsid w:val="0038441D"/>
    <w:rsid w:val="003845CB"/>
    <w:rsid w:val="00384937"/>
    <w:rsid w:val="0038547E"/>
    <w:rsid w:val="00385486"/>
    <w:rsid w:val="00385983"/>
    <w:rsid w:val="00386743"/>
    <w:rsid w:val="00387B5B"/>
    <w:rsid w:val="00391D10"/>
    <w:rsid w:val="00392C11"/>
    <w:rsid w:val="00392E50"/>
    <w:rsid w:val="00393511"/>
    <w:rsid w:val="003939AD"/>
    <w:rsid w:val="00394DBB"/>
    <w:rsid w:val="003959FB"/>
    <w:rsid w:val="00397913"/>
    <w:rsid w:val="00397E14"/>
    <w:rsid w:val="003A02D6"/>
    <w:rsid w:val="003A06D7"/>
    <w:rsid w:val="003A0E22"/>
    <w:rsid w:val="003A157C"/>
    <w:rsid w:val="003A2672"/>
    <w:rsid w:val="003A2D13"/>
    <w:rsid w:val="003A33FC"/>
    <w:rsid w:val="003A3EEF"/>
    <w:rsid w:val="003A3F23"/>
    <w:rsid w:val="003A4510"/>
    <w:rsid w:val="003A5157"/>
    <w:rsid w:val="003A54FB"/>
    <w:rsid w:val="003A55E3"/>
    <w:rsid w:val="003A647D"/>
    <w:rsid w:val="003A66D4"/>
    <w:rsid w:val="003A6B52"/>
    <w:rsid w:val="003A732D"/>
    <w:rsid w:val="003A7729"/>
    <w:rsid w:val="003B0300"/>
    <w:rsid w:val="003B0F90"/>
    <w:rsid w:val="003B14B3"/>
    <w:rsid w:val="003B1642"/>
    <w:rsid w:val="003B16E1"/>
    <w:rsid w:val="003B2475"/>
    <w:rsid w:val="003B24A9"/>
    <w:rsid w:val="003B351E"/>
    <w:rsid w:val="003B3AB9"/>
    <w:rsid w:val="003B3DC2"/>
    <w:rsid w:val="003B4824"/>
    <w:rsid w:val="003B524B"/>
    <w:rsid w:val="003B5781"/>
    <w:rsid w:val="003B5797"/>
    <w:rsid w:val="003B582D"/>
    <w:rsid w:val="003B5FFE"/>
    <w:rsid w:val="003C41A2"/>
    <w:rsid w:val="003C4B37"/>
    <w:rsid w:val="003C5FDE"/>
    <w:rsid w:val="003C654F"/>
    <w:rsid w:val="003C7CF7"/>
    <w:rsid w:val="003D0373"/>
    <w:rsid w:val="003D0459"/>
    <w:rsid w:val="003D24FC"/>
    <w:rsid w:val="003D288A"/>
    <w:rsid w:val="003D35BC"/>
    <w:rsid w:val="003D495F"/>
    <w:rsid w:val="003D55C3"/>
    <w:rsid w:val="003D55EA"/>
    <w:rsid w:val="003D5AFE"/>
    <w:rsid w:val="003D611A"/>
    <w:rsid w:val="003D67A8"/>
    <w:rsid w:val="003D68DA"/>
    <w:rsid w:val="003D6D0E"/>
    <w:rsid w:val="003D7C67"/>
    <w:rsid w:val="003D7C7C"/>
    <w:rsid w:val="003E068D"/>
    <w:rsid w:val="003E1147"/>
    <w:rsid w:val="003E17FD"/>
    <w:rsid w:val="003E2270"/>
    <w:rsid w:val="003E26FC"/>
    <w:rsid w:val="003E2DA9"/>
    <w:rsid w:val="003E3010"/>
    <w:rsid w:val="003E4331"/>
    <w:rsid w:val="003E46C8"/>
    <w:rsid w:val="003E5662"/>
    <w:rsid w:val="003E61A8"/>
    <w:rsid w:val="003E6657"/>
    <w:rsid w:val="003E7870"/>
    <w:rsid w:val="003E7EA3"/>
    <w:rsid w:val="003F10AA"/>
    <w:rsid w:val="003F17EA"/>
    <w:rsid w:val="003F2A47"/>
    <w:rsid w:val="003F2BA3"/>
    <w:rsid w:val="003F30E2"/>
    <w:rsid w:val="003F4B05"/>
    <w:rsid w:val="003F4C91"/>
    <w:rsid w:val="003F4F64"/>
    <w:rsid w:val="003F55BE"/>
    <w:rsid w:val="003F5E73"/>
    <w:rsid w:val="003F6173"/>
    <w:rsid w:val="003F669B"/>
    <w:rsid w:val="003F6F55"/>
    <w:rsid w:val="003F773A"/>
    <w:rsid w:val="00401221"/>
    <w:rsid w:val="00401574"/>
    <w:rsid w:val="00401B70"/>
    <w:rsid w:val="00401D1F"/>
    <w:rsid w:val="0040205A"/>
    <w:rsid w:val="004026C1"/>
    <w:rsid w:val="00402755"/>
    <w:rsid w:val="00403038"/>
    <w:rsid w:val="00403129"/>
    <w:rsid w:val="00404733"/>
    <w:rsid w:val="004049AC"/>
    <w:rsid w:val="00405A15"/>
    <w:rsid w:val="00405F44"/>
    <w:rsid w:val="004060C1"/>
    <w:rsid w:val="00406CC1"/>
    <w:rsid w:val="00407284"/>
    <w:rsid w:val="00407D83"/>
    <w:rsid w:val="00410105"/>
    <w:rsid w:val="004103D9"/>
    <w:rsid w:val="00410619"/>
    <w:rsid w:val="00410DFB"/>
    <w:rsid w:val="004110BE"/>
    <w:rsid w:val="00411B07"/>
    <w:rsid w:val="00411EAF"/>
    <w:rsid w:val="00412BCB"/>
    <w:rsid w:val="0041385A"/>
    <w:rsid w:val="00413E0B"/>
    <w:rsid w:val="004143B4"/>
    <w:rsid w:val="004146C2"/>
    <w:rsid w:val="00414C78"/>
    <w:rsid w:val="004155D5"/>
    <w:rsid w:val="0041596E"/>
    <w:rsid w:val="00415DF4"/>
    <w:rsid w:val="00416784"/>
    <w:rsid w:val="00416B5A"/>
    <w:rsid w:val="00416DC7"/>
    <w:rsid w:val="00416FCF"/>
    <w:rsid w:val="00421223"/>
    <w:rsid w:val="004216F4"/>
    <w:rsid w:val="00421BAE"/>
    <w:rsid w:val="0042237B"/>
    <w:rsid w:val="004227B2"/>
    <w:rsid w:val="00422822"/>
    <w:rsid w:val="00423BF8"/>
    <w:rsid w:val="00424075"/>
    <w:rsid w:val="004245D0"/>
    <w:rsid w:val="004245EC"/>
    <w:rsid w:val="00424DD1"/>
    <w:rsid w:val="004251A8"/>
    <w:rsid w:val="0042594D"/>
    <w:rsid w:val="00425D1A"/>
    <w:rsid w:val="00427CA6"/>
    <w:rsid w:val="00430086"/>
    <w:rsid w:val="00432F04"/>
    <w:rsid w:val="00432FE3"/>
    <w:rsid w:val="00433282"/>
    <w:rsid w:val="00433B64"/>
    <w:rsid w:val="00433CA6"/>
    <w:rsid w:val="00434091"/>
    <w:rsid w:val="00434EB1"/>
    <w:rsid w:val="00435A0E"/>
    <w:rsid w:val="00435C84"/>
    <w:rsid w:val="00435E82"/>
    <w:rsid w:val="004367E2"/>
    <w:rsid w:val="00437080"/>
    <w:rsid w:val="004408E8"/>
    <w:rsid w:val="00441BFE"/>
    <w:rsid w:val="00442959"/>
    <w:rsid w:val="00442A07"/>
    <w:rsid w:val="00443191"/>
    <w:rsid w:val="004439DA"/>
    <w:rsid w:val="00443ED6"/>
    <w:rsid w:val="0044445E"/>
    <w:rsid w:val="00444F35"/>
    <w:rsid w:val="00445724"/>
    <w:rsid w:val="00445735"/>
    <w:rsid w:val="004458EC"/>
    <w:rsid w:val="00445F7D"/>
    <w:rsid w:val="004472A8"/>
    <w:rsid w:val="00447D57"/>
    <w:rsid w:val="004512A2"/>
    <w:rsid w:val="0045144B"/>
    <w:rsid w:val="0045145C"/>
    <w:rsid w:val="0045146D"/>
    <w:rsid w:val="004516FC"/>
    <w:rsid w:val="00451FD1"/>
    <w:rsid w:val="00452237"/>
    <w:rsid w:val="004526C1"/>
    <w:rsid w:val="0045272F"/>
    <w:rsid w:val="00454179"/>
    <w:rsid w:val="00454D63"/>
    <w:rsid w:val="00455038"/>
    <w:rsid w:val="0045550F"/>
    <w:rsid w:val="00456462"/>
    <w:rsid w:val="00457334"/>
    <w:rsid w:val="00457D5A"/>
    <w:rsid w:val="004603A5"/>
    <w:rsid w:val="00461063"/>
    <w:rsid w:val="00461C80"/>
    <w:rsid w:val="00461CE4"/>
    <w:rsid w:val="0046269E"/>
    <w:rsid w:val="004627C6"/>
    <w:rsid w:val="0046296E"/>
    <w:rsid w:val="00462C7C"/>
    <w:rsid w:val="00463D15"/>
    <w:rsid w:val="004644A9"/>
    <w:rsid w:val="00464A06"/>
    <w:rsid w:val="00465F04"/>
    <w:rsid w:val="00466670"/>
    <w:rsid w:val="004669F5"/>
    <w:rsid w:val="0046721C"/>
    <w:rsid w:val="0047147B"/>
    <w:rsid w:val="004714C0"/>
    <w:rsid w:val="00472028"/>
    <w:rsid w:val="00472358"/>
    <w:rsid w:val="004727A7"/>
    <w:rsid w:val="00472A1E"/>
    <w:rsid w:val="00472E46"/>
    <w:rsid w:val="00472F12"/>
    <w:rsid w:val="00472FE2"/>
    <w:rsid w:val="00473DBB"/>
    <w:rsid w:val="00474E29"/>
    <w:rsid w:val="0047518A"/>
    <w:rsid w:val="00475F5F"/>
    <w:rsid w:val="00476DE9"/>
    <w:rsid w:val="004773D9"/>
    <w:rsid w:val="00477D03"/>
    <w:rsid w:val="00477F1A"/>
    <w:rsid w:val="00477F34"/>
    <w:rsid w:val="0048069D"/>
    <w:rsid w:val="00480B47"/>
    <w:rsid w:val="00480DDD"/>
    <w:rsid w:val="00480E79"/>
    <w:rsid w:val="00483942"/>
    <w:rsid w:val="00483D7F"/>
    <w:rsid w:val="004851ED"/>
    <w:rsid w:val="004852E4"/>
    <w:rsid w:val="00485CB9"/>
    <w:rsid w:val="00485E6F"/>
    <w:rsid w:val="004863FA"/>
    <w:rsid w:val="00486F96"/>
    <w:rsid w:val="00486FB7"/>
    <w:rsid w:val="00491517"/>
    <w:rsid w:val="004922E1"/>
    <w:rsid w:val="00493763"/>
    <w:rsid w:val="00493A9F"/>
    <w:rsid w:val="004943F3"/>
    <w:rsid w:val="004944D3"/>
    <w:rsid w:val="00494714"/>
    <w:rsid w:val="004959B0"/>
    <w:rsid w:val="0049674E"/>
    <w:rsid w:val="004968DC"/>
    <w:rsid w:val="00497056"/>
    <w:rsid w:val="004A054E"/>
    <w:rsid w:val="004A1229"/>
    <w:rsid w:val="004A1582"/>
    <w:rsid w:val="004A1590"/>
    <w:rsid w:val="004A1622"/>
    <w:rsid w:val="004A1C10"/>
    <w:rsid w:val="004A1DA7"/>
    <w:rsid w:val="004A21E3"/>
    <w:rsid w:val="004A2DB8"/>
    <w:rsid w:val="004A327D"/>
    <w:rsid w:val="004A3945"/>
    <w:rsid w:val="004A4D92"/>
    <w:rsid w:val="004A5C1B"/>
    <w:rsid w:val="004A5C2D"/>
    <w:rsid w:val="004A5D4B"/>
    <w:rsid w:val="004A7D6C"/>
    <w:rsid w:val="004B12C5"/>
    <w:rsid w:val="004B13D4"/>
    <w:rsid w:val="004B1781"/>
    <w:rsid w:val="004B1AEA"/>
    <w:rsid w:val="004B3817"/>
    <w:rsid w:val="004B3F47"/>
    <w:rsid w:val="004B4191"/>
    <w:rsid w:val="004B4779"/>
    <w:rsid w:val="004B6FFA"/>
    <w:rsid w:val="004C1175"/>
    <w:rsid w:val="004C172F"/>
    <w:rsid w:val="004C1801"/>
    <w:rsid w:val="004C2598"/>
    <w:rsid w:val="004C35DB"/>
    <w:rsid w:val="004C3D39"/>
    <w:rsid w:val="004C401F"/>
    <w:rsid w:val="004C4E36"/>
    <w:rsid w:val="004C6E7F"/>
    <w:rsid w:val="004C7986"/>
    <w:rsid w:val="004D02B3"/>
    <w:rsid w:val="004D0E4E"/>
    <w:rsid w:val="004D36EA"/>
    <w:rsid w:val="004D3909"/>
    <w:rsid w:val="004D3B96"/>
    <w:rsid w:val="004D4E43"/>
    <w:rsid w:val="004D6E72"/>
    <w:rsid w:val="004D6F49"/>
    <w:rsid w:val="004D7612"/>
    <w:rsid w:val="004D783E"/>
    <w:rsid w:val="004E06CB"/>
    <w:rsid w:val="004E1450"/>
    <w:rsid w:val="004E1AA7"/>
    <w:rsid w:val="004E2D73"/>
    <w:rsid w:val="004E361E"/>
    <w:rsid w:val="004E37D9"/>
    <w:rsid w:val="004E40AD"/>
    <w:rsid w:val="004E4DAD"/>
    <w:rsid w:val="004E4FD0"/>
    <w:rsid w:val="004E5BCC"/>
    <w:rsid w:val="004E6F54"/>
    <w:rsid w:val="004F0A76"/>
    <w:rsid w:val="004F260A"/>
    <w:rsid w:val="004F33CC"/>
    <w:rsid w:val="004F391B"/>
    <w:rsid w:val="004F3E1E"/>
    <w:rsid w:val="004F43A6"/>
    <w:rsid w:val="004F443B"/>
    <w:rsid w:val="004F4CAB"/>
    <w:rsid w:val="004F5039"/>
    <w:rsid w:val="004F704B"/>
    <w:rsid w:val="004F7FF8"/>
    <w:rsid w:val="005009EA"/>
    <w:rsid w:val="00500CBA"/>
    <w:rsid w:val="00501022"/>
    <w:rsid w:val="005012E2"/>
    <w:rsid w:val="00502952"/>
    <w:rsid w:val="0050367D"/>
    <w:rsid w:val="0050397A"/>
    <w:rsid w:val="00503C95"/>
    <w:rsid w:val="005044A5"/>
    <w:rsid w:val="00504D5B"/>
    <w:rsid w:val="005055D5"/>
    <w:rsid w:val="00505AD7"/>
    <w:rsid w:val="005063B9"/>
    <w:rsid w:val="005063EF"/>
    <w:rsid w:val="00507095"/>
    <w:rsid w:val="00507D8A"/>
    <w:rsid w:val="005105D5"/>
    <w:rsid w:val="00510823"/>
    <w:rsid w:val="00510C12"/>
    <w:rsid w:val="00511044"/>
    <w:rsid w:val="0051169A"/>
    <w:rsid w:val="00513925"/>
    <w:rsid w:val="0051423B"/>
    <w:rsid w:val="0051427E"/>
    <w:rsid w:val="00514778"/>
    <w:rsid w:val="00514A22"/>
    <w:rsid w:val="00515C39"/>
    <w:rsid w:val="00515D23"/>
    <w:rsid w:val="005164FE"/>
    <w:rsid w:val="0051694A"/>
    <w:rsid w:val="0051703E"/>
    <w:rsid w:val="00520404"/>
    <w:rsid w:val="00520624"/>
    <w:rsid w:val="00522B0B"/>
    <w:rsid w:val="00522BEB"/>
    <w:rsid w:val="00526E81"/>
    <w:rsid w:val="005273DD"/>
    <w:rsid w:val="005277A4"/>
    <w:rsid w:val="00530417"/>
    <w:rsid w:val="00531F3C"/>
    <w:rsid w:val="005331A3"/>
    <w:rsid w:val="005357B5"/>
    <w:rsid w:val="005359F6"/>
    <w:rsid w:val="00535B6E"/>
    <w:rsid w:val="00535C0F"/>
    <w:rsid w:val="00535CF8"/>
    <w:rsid w:val="0053618B"/>
    <w:rsid w:val="0053660C"/>
    <w:rsid w:val="0053699E"/>
    <w:rsid w:val="00536FCD"/>
    <w:rsid w:val="00537D04"/>
    <w:rsid w:val="00537F6C"/>
    <w:rsid w:val="00540360"/>
    <w:rsid w:val="00541686"/>
    <w:rsid w:val="005416AC"/>
    <w:rsid w:val="00542192"/>
    <w:rsid w:val="0054229E"/>
    <w:rsid w:val="00542A3B"/>
    <w:rsid w:val="00543A92"/>
    <w:rsid w:val="00544F62"/>
    <w:rsid w:val="005453DD"/>
    <w:rsid w:val="00545840"/>
    <w:rsid w:val="00546459"/>
    <w:rsid w:val="0054670C"/>
    <w:rsid w:val="0054732A"/>
    <w:rsid w:val="005477E8"/>
    <w:rsid w:val="00547A89"/>
    <w:rsid w:val="0055055C"/>
    <w:rsid w:val="00551645"/>
    <w:rsid w:val="00552CDE"/>
    <w:rsid w:val="00552F01"/>
    <w:rsid w:val="00553550"/>
    <w:rsid w:val="00553609"/>
    <w:rsid w:val="005538D5"/>
    <w:rsid w:val="005547E4"/>
    <w:rsid w:val="00555054"/>
    <w:rsid w:val="00555452"/>
    <w:rsid w:val="005557BE"/>
    <w:rsid w:val="005560D3"/>
    <w:rsid w:val="0055630F"/>
    <w:rsid w:val="00556C57"/>
    <w:rsid w:val="00557B64"/>
    <w:rsid w:val="00561888"/>
    <w:rsid w:val="00561BBC"/>
    <w:rsid w:val="00561FA1"/>
    <w:rsid w:val="00562DA8"/>
    <w:rsid w:val="00564A96"/>
    <w:rsid w:val="005651D4"/>
    <w:rsid w:val="00565412"/>
    <w:rsid w:val="00567A1E"/>
    <w:rsid w:val="00567F7B"/>
    <w:rsid w:val="00570013"/>
    <w:rsid w:val="00570582"/>
    <w:rsid w:val="00571691"/>
    <w:rsid w:val="00571ABB"/>
    <w:rsid w:val="0057257E"/>
    <w:rsid w:val="005725CD"/>
    <w:rsid w:val="00573DE8"/>
    <w:rsid w:val="00573E37"/>
    <w:rsid w:val="00573EC9"/>
    <w:rsid w:val="005753E3"/>
    <w:rsid w:val="0057548D"/>
    <w:rsid w:val="00575BDB"/>
    <w:rsid w:val="00576C6E"/>
    <w:rsid w:val="00577F25"/>
    <w:rsid w:val="005833C1"/>
    <w:rsid w:val="005838DD"/>
    <w:rsid w:val="005839CF"/>
    <w:rsid w:val="0058420D"/>
    <w:rsid w:val="00585566"/>
    <w:rsid w:val="0058601E"/>
    <w:rsid w:val="0058736D"/>
    <w:rsid w:val="00587C20"/>
    <w:rsid w:val="00587ED3"/>
    <w:rsid w:val="005903D1"/>
    <w:rsid w:val="00590541"/>
    <w:rsid w:val="0059092E"/>
    <w:rsid w:val="005940B0"/>
    <w:rsid w:val="005940DF"/>
    <w:rsid w:val="00594213"/>
    <w:rsid w:val="00594370"/>
    <w:rsid w:val="00594385"/>
    <w:rsid w:val="00595B28"/>
    <w:rsid w:val="00596417"/>
    <w:rsid w:val="005967B7"/>
    <w:rsid w:val="005A0327"/>
    <w:rsid w:val="005A1333"/>
    <w:rsid w:val="005A18E3"/>
    <w:rsid w:val="005A1BC3"/>
    <w:rsid w:val="005A29A0"/>
    <w:rsid w:val="005A3469"/>
    <w:rsid w:val="005A4E47"/>
    <w:rsid w:val="005A55FC"/>
    <w:rsid w:val="005A5DEF"/>
    <w:rsid w:val="005A643B"/>
    <w:rsid w:val="005A773D"/>
    <w:rsid w:val="005A7F71"/>
    <w:rsid w:val="005B020B"/>
    <w:rsid w:val="005B0D02"/>
    <w:rsid w:val="005B2328"/>
    <w:rsid w:val="005B24EB"/>
    <w:rsid w:val="005B25F0"/>
    <w:rsid w:val="005B2A30"/>
    <w:rsid w:val="005B34E0"/>
    <w:rsid w:val="005B38A3"/>
    <w:rsid w:val="005B3A96"/>
    <w:rsid w:val="005B4A88"/>
    <w:rsid w:val="005B4DE4"/>
    <w:rsid w:val="005B65D6"/>
    <w:rsid w:val="005B6A6F"/>
    <w:rsid w:val="005B6DCA"/>
    <w:rsid w:val="005B6E87"/>
    <w:rsid w:val="005B6FF4"/>
    <w:rsid w:val="005B75E1"/>
    <w:rsid w:val="005B7801"/>
    <w:rsid w:val="005B7D81"/>
    <w:rsid w:val="005C03C3"/>
    <w:rsid w:val="005C063C"/>
    <w:rsid w:val="005C08B8"/>
    <w:rsid w:val="005C25C8"/>
    <w:rsid w:val="005C29E8"/>
    <w:rsid w:val="005C2CFF"/>
    <w:rsid w:val="005C2DD0"/>
    <w:rsid w:val="005C2EAE"/>
    <w:rsid w:val="005C47BF"/>
    <w:rsid w:val="005C4D6B"/>
    <w:rsid w:val="005C5A76"/>
    <w:rsid w:val="005C61FB"/>
    <w:rsid w:val="005C786B"/>
    <w:rsid w:val="005C7F79"/>
    <w:rsid w:val="005D0290"/>
    <w:rsid w:val="005D0B09"/>
    <w:rsid w:val="005D0DDD"/>
    <w:rsid w:val="005D14A5"/>
    <w:rsid w:val="005D1510"/>
    <w:rsid w:val="005D2768"/>
    <w:rsid w:val="005D27C8"/>
    <w:rsid w:val="005D29F8"/>
    <w:rsid w:val="005D348A"/>
    <w:rsid w:val="005D3A56"/>
    <w:rsid w:val="005D4436"/>
    <w:rsid w:val="005D456F"/>
    <w:rsid w:val="005D4F9A"/>
    <w:rsid w:val="005D53BC"/>
    <w:rsid w:val="005D5CBB"/>
    <w:rsid w:val="005E0282"/>
    <w:rsid w:val="005E0EF3"/>
    <w:rsid w:val="005E140D"/>
    <w:rsid w:val="005E1CAE"/>
    <w:rsid w:val="005E32D7"/>
    <w:rsid w:val="005E41B5"/>
    <w:rsid w:val="005E4F95"/>
    <w:rsid w:val="005E54AB"/>
    <w:rsid w:val="005E5A1A"/>
    <w:rsid w:val="005E5DF4"/>
    <w:rsid w:val="005F050F"/>
    <w:rsid w:val="005F0828"/>
    <w:rsid w:val="005F1367"/>
    <w:rsid w:val="005F16F3"/>
    <w:rsid w:val="005F3C23"/>
    <w:rsid w:val="005F3F07"/>
    <w:rsid w:val="005F44E6"/>
    <w:rsid w:val="005F4616"/>
    <w:rsid w:val="005F5B52"/>
    <w:rsid w:val="005F6A3A"/>
    <w:rsid w:val="00600954"/>
    <w:rsid w:val="00600D28"/>
    <w:rsid w:val="00600DCD"/>
    <w:rsid w:val="00601731"/>
    <w:rsid w:val="00601A40"/>
    <w:rsid w:val="00601FB7"/>
    <w:rsid w:val="00602033"/>
    <w:rsid w:val="00602087"/>
    <w:rsid w:val="006022DC"/>
    <w:rsid w:val="00602884"/>
    <w:rsid w:val="00602E51"/>
    <w:rsid w:val="006030CE"/>
    <w:rsid w:val="00605DC2"/>
    <w:rsid w:val="006065DE"/>
    <w:rsid w:val="00606695"/>
    <w:rsid w:val="00606BC6"/>
    <w:rsid w:val="00607019"/>
    <w:rsid w:val="00607689"/>
    <w:rsid w:val="0060772F"/>
    <w:rsid w:val="0061078C"/>
    <w:rsid w:val="0061136F"/>
    <w:rsid w:val="00611FFE"/>
    <w:rsid w:val="0061272B"/>
    <w:rsid w:val="00612B1F"/>
    <w:rsid w:val="00613387"/>
    <w:rsid w:val="00613FA0"/>
    <w:rsid w:val="00614CA8"/>
    <w:rsid w:val="00615556"/>
    <w:rsid w:val="00615756"/>
    <w:rsid w:val="00615FCF"/>
    <w:rsid w:val="006160B9"/>
    <w:rsid w:val="00616407"/>
    <w:rsid w:val="00616EE4"/>
    <w:rsid w:val="00617544"/>
    <w:rsid w:val="0061798D"/>
    <w:rsid w:val="00620E96"/>
    <w:rsid w:val="00621412"/>
    <w:rsid w:val="0062295E"/>
    <w:rsid w:val="006229A4"/>
    <w:rsid w:val="00622A5E"/>
    <w:rsid w:val="00622CAC"/>
    <w:rsid w:val="00622E4F"/>
    <w:rsid w:val="00622FD0"/>
    <w:rsid w:val="00623251"/>
    <w:rsid w:val="00623EB8"/>
    <w:rsid w:val="0062475A"/>
    <w:rsid w:val="00624F6A"/>
    <w:rsid w:val="0062741D"/>
    <w:rsid w:val="006300A4"/>
    <w:rsid w:val="00631BD5"/>
    <w:rsid w:val="00633896"/>
    <w:rsid w:val="006340BD"/>
    <w:rsid w:val="00634119"/>
    <w:rsid w:val="006359FA"/>
    <w:rsid w:val="00635D4E"/>
    <w:rsid w:val="0063735A"/>
    <w:rsid w:val="00637BCA"/>
    <w:rsid w:val="00641F48"/>
    <w:rsid w:val="0064207A"/>
    <w:rsid w:val="0064294C"/>
    <w:rsid w:val="00642F69"/>
    <w:rsid w:val="00643063"/>
    <w:rsid w:val="0064314D"/>
    <w:rsid w:val="0064659C"/>
    <w:rsid w:val="006477F9"/>
    <w:rsid w:val="00647939"/>
    <w:rsid w:val="00650076"/>
    <w:rsid w:val="00653828"/>
    <w:rsid w:val="00654BFC"/>
    <w:rsid w:val="006550D3"/>
    <w:rsid w:val="00657420"/>
    <w:rsid w:val="006577B0"/>
    <w:rsid w:val="00657A7B"/>
    <w:rsid w:val="006601FA"/>
    <w:rsid w:val="006613BC"/>
    <w:rsid w:val="00661C22"/>
    <w:rsid w:val="00661C70"/>
    <w:rsid w:val="00661E58"/>
    <w:rsid w:val="00661EC1"/>
    <w:rsid w:val="0066212E"/>
    <w:rsid w:val="006621B3"/>
    <w:rsid w:val="00662EDC"/>
    <w:rsid w:val="00663812"/>
    <w:rsid w:val="00663CAA"/>
    <w:rsid w:val="00663F55"/>
    <w:rsid w:val="0066447B"/>
    <w:rsid w:val="00664822"/>
    <w:rsid w:val="00665B11"/>
    <w:rsid w:val="006662BE"/>
    <w:rsid w:val="00666B71"/>
    <w:rsid w:val="00666CBD"/>
    <w:rsid w:val="00666CC4"/>
    <w:rsid w:val="00667E98"/>
    <w:rsid w:val="00670407"/>
    <w:rsid w:val="0067067E"/>
    <w:rsid w:val="00671BF7"/>
    <w:rsid w:val="0067320D"/>
    <w:rsid w:val="00674824"/>
    <w:rsid w:val="00674954"/>
    <w:rsid w:val="00674E37"/>
    <w:rsid w:val="00675016"/>
    <w:rsid w:val="0067548C"/>
    <w:rsid w:val="006755F2"/>
    <w:rsid w:val="00675680"/>
    <w:rsid w:val="00676C3D"/>
    <w:rsid w:val="00676E88"/>
    <w:rsid w:val="006774A5"/>
    <w:rsid w:val="006776AD"/>
    <w:rsid w:val="00677846"/>
    <w:rsid w:val="0068095E"/>
    <w:rsid w:val="00680C73"/>
    <w:rsid w:val="00681657"/>
    <w:rsid w:val="006819DF"/>
    <w:rsid w:val="00681D5F"/>
    <w:rsid w:val="006825C6"/>
    <w:rsid w:val="00682A9B"/>
    <w:rsid w:val="0068316D"/>
    <w:rsid w:val="00683402"/>
    <w:rsid w:val="006860A5"/>
    <w:rsid w:val="00686971"/>
    <w:rsid w:val="00687353"/>
    <w:rsid w:val="00690181"/>
    <w:rsid w:val="0069054D"/>
    <w:rsid w:val="00691A90"/>
    <w:rsid w:val="00691D9E"/>
    <w:rsid w:val="00692393"/>
    <w:rsid w:val="006928FD"/>
    <w:rsid w:val="00692A36"/>
    <w:rsid w:val="00694B1E"/>
    <w:rsid w:val="00694E85"/>
    <w:rsid w:val="00695730"/>
    <w:rsid w:val="0069606F"/>
    <w:rsid w:val="006974DB"/>
    <w:rsid w:val="00697651"/>
    <w:rsid w:val="006A02BA"/>
    <w:rsid w:val="006A064D"/>
    <w:rsid w:val="006A4804"/>
    <w:rsid w:val="006A51AC"/>
    <w:rsid w:val="006A5208"/>
    <w:rsid w:val="006A7214"/>
    <w:rsid w:val="006B1C9F"/>
    <w:rsid w:val="006B3BB8"/>
    <w:rsid w:val="006B5646"/>
    <w:rsid w:val="006B75A6"/>
    <w:rsid w:val="006B7978"/>
    <w:rsid w:val="006B7BAB"/>
    <w:rsid w:val="006C034A"/>
    <w:rsid w:val="006C0B8A"/>
    <w:rsid w:val="006C132C"/>
    <w:rsid w:val="006C18EA"/>
    <w:rsid w:val="006C1C51"/>
    <w:rsid w:val="006C2AAD"/>
    <w:rsid w:val="006C2E15"/>
    <w:rsid w:val="006C3564"/>
    <w:rsid w:val="006C3739"/>
    <w:rsid w:val="006C3BC9"/>
    <w:rsid w:val="006C44E1"/>
    <w:rsid w:val="006C4E0D"/>
    <w:rsid w:val="006C4F57"/>
    <w:rsid w:val="006C58DF"/>
    <w:rsid w:val="006C6A65"/>
    <w:rsid w:val="006D00EE"/>
    <w:rsid w:val="006D0172"/>
    <w:rsid w:val="006D044E"/>
    <w:rsid w:val="006D0F3E"/>
    <w:rsid w:val="006D2729"/>
    <w:rsid w:val="006D277A"/>
    <w:rsid w:val="006D27F7"/>
    <w:rsid w:val="006D2FE2"/>
    <w:rsid w:val="006D34D9"/>
    <w:rsid w:val="006D4793"/>
    <w:rsid w:val="006D5F7A"/>
    <w:rsid w:val="006D5FDD"/>
    <w:rsid w:val="006D6525"/>
    <w:rsid w:val="006D67C5"/>
    <w:rsid w:val="006D6BF4"/>
    <w:rsid w:val="006D6FDD"/>
    <w:rsid w:val="006D73F9"/>
    <w:rsid w:val="006D796A"/>
    <w:rsid w:val="006E0319"/>
    <w:rsid w:val="006E0891"/>
    <w:rsid w:val="006E1681"/>
    <w:rsid w:val="006E1CAC"/>
    <w:rsid w:val="006E26A8"/>
    <w:rsid w:val="006E2BB8"/>
    <w:rsid w:val="006E4783"/>
    <w:rsid w:val="006E4983"/>
    <w:rsid w:val="006E55A9"/>
    <w:rsid w:val="006E55AE"/>
    <w:rsid w:val="006E61DD"/>
    <w:rsid w:val="006E6C83"/>
    <w:rsid w:val="006E6FF3"/>
    <w:rsid w:val="006E75F4"/>
    <w:rsid w:val="006E7A2A"/>
    <w:rsid w:val="006F1076"/>
    <w:rsid w:val="006F42DB"/>
    <w:rsid w:val="006F4B86"/>
    <w:rsid w:val="006F5D3B"/>
    <w:rsid w:val="006F6763"/>
    <w:rsid w:val="006F6DB4"/>
    <w:rsid w:val="006F71C5"/>
    <w:rsid w:val="007001C4"/>
    <w:rsid w:val="007016EE"/>
    <w:rsid w:val="00703C94"/>
    <w:rsid w:val="00703D80"/>
    <w:rsid w:val="00704342"/>
    <w:rsid w:val="007050C7"/>
    <w:rsid w:val="00705DED"/>
    <w:rsid w:val="00706C76"/>
    <w:rsid w:val="00707167"/>
    <w:rsid w:val="0071104C"/>
    <w:rsid w:val="00711A1A"/>
    <w:rsid w:val="0071236D"/>
    <w:rsid w:val="00712D47"/>
    <w:rsid w:val="00713E67"/>
    <w:rsid w:val="00715C05"/>
    <w:rsid w:val="00716030"/>
    <w:rsid w:val="00716322"/>
    <w:rsid w:val="0071638D"/>
    <w:rsid w:val="007165AC"/>
    <w:rsid w:val="00716DA3"/>
    <w:rsid w:val="00717689"/>
    <w:rsid w:val="0071776D"/>
    <w:rsid w:val="00717AF5"/>
    <w:rsid w:val="00720197"/>
    <w:rsid w:val="00721885"/>
    <w:rsid w:val="00721F5C"/>
    <w:rsid w:val="00722221"/>
    <w:rsid w:val="00722840"/>
    <w:rsid w:val="00722883"/>
    <w:rsid w:val="007242CB"/>
    <w:rsid w:val="0072478A"/>
    <w:rsid w:val="00725027"/>
    <w:rsid w:val="007264B7"/>
    <w:rsid w:val="007269BD"/>
    <w:rsid w:val="00727A44"/>
    <w:rsid w:val="0073003F"/>
    <w:rsid w:val="007331BF"/>
    <w:rsid w:val="007331FB"/>
    <w:rsid w:val="007350C3"/>
    <w:rsid w:val="0073558F"/>
    <w:rsid w:val="00735BC7"/>
    <w:rsid w:val="007367C8"/>
    <w:rsid w:val="0073704A"/>
    <w:rsid w:val="0073724B"/>
    <w:rsid w:val="00737E64"/>
    <w:rsid w:val="007403C8"/>
    <w:rsid w:val="0074065B"/>
    <w:rsid w:val="00740908"/>
    <w:rsid w:val="00741D0C"/>
    <w:rsid w:val="007426C3"/>
    <w:rsid w:val="00743069"/>
    <w:rsid w:val="00743094"/>
    <w:rsid w:val="00744AF6"/>
    <w:rsid w:val="00746228"/>
    <w:rsid w:val="00746A2A"/>
    <w:rsid w:val="00746BAE"/>
    <w:rsid w:val="00747048"/>
    <w:rsid w:val="0074708F"/>
    <w:rsid w:val="00747A37"/>
    <w:rsid w:val="00750250"/>
    <w:rsid w:val="007503EE"/>
    <w:rsid w:val="00750C97"/>
    <w:rsid w:val="00751677"/>
    <w:rsid w:val="007524C4"/>
    <w:rsid w:val="00752D6E"/>
    <w:rsid w:val="00753AF8"/>
    <w:rsid w:val="007540FC"/>
    <w:rsid w:val="00754102"/>
    <w:rsid w:val="0075495E"/>
    <w:rsid w:val="00754F3C"/>
    <w:rsid w:val="00755A80"/>
    <w:rsid w:val="007562E9"/>
    <w:rsid w:val="00756974"/>
    <w:rsid w:val="00756C89"/>
    <w:rsid w:val="00757003"/>
    <w:rsid w:val="007573F1"/>
    <w:rsid w:val="00760B94"/>
    <w:rsid w:val="00760E0A"/>
    <w:rsid w:val="007610D7"/>
    <w:rsid w:val="00761226"/>
    <w:rsid w:val="00764286"/>
    <w:rsid w:val="007642D4"/>
    <w:rsid w:val="007644D6"/>
    <w:rsid w:val="00765491"/>
    <w:rsid w:val="007658DA"/>
    <w:rsid w:val="0076694E"/>
    <w:rsid w:val="00766A64"/>
    <w:rsid w:val="00766CDE"/>
    <w:rsid w:val="007670DC"/>
    <w:rsid w:val="0076739F"/>
    <w:rsid w:val="0076798E"/>
    <w:rsid w:val="00767BC8"/>
    <w:rsid w:val="0077087A"/>
    <w:rsid w:val="007712B0"/>
    <w:rsid w:val="00771475"/>
    <w:rsid w:val="00771497"/>
    <w:rsid w:val="0077153B"/>
    <w:rsid w:val="00771919"/>
    <w:rsid w:val="00771D56"/>
    <w:rsid w:val="0077330F"/>
    <w:rsid w:val="00773685"/>
    <w:rsid w:val="0077495D"/>
    <w:rsid w:val="00775702"/>
    <w:rsid w:val="00775913"/>
    <w:rsid w:val="00776A3C"/>
    <w:rsid w:val="007801FF"/>
    <w:rsid w:val="007806B8"/>
    <w:rsid w:val="00780C3A"/>
    <w:rsid w:val="00780DB4"/>
    <w:rsid w:val="007825DB"/>
    <w:rsid w:val="00782ED9"/>
    <w:rsid w:val="007832E1"/>
    <w:rsid w:val="007835EF"/>
    <w:rsid w:val="00783E77"/>
    <w:rsid w:val="00784947"/>
    <w:rsid w:val="00784FE1"/>
    <w:rsid w:val="00785137"/>
    <w:rsid w:val="0078581A"/>
    <w:rsid w:val="00785B54"/>
    <w:rsid w:val="00786710"/>
    <w:rsid w:val="007871F7"/>
    <w:rsid w:val="00787EC2"/>
    <w:rsid w:val="007907AC"/>
    <w:rsid w:val="00790E17"/>
    <w:rsid w:val="007926AF"/>
    <w:rsid w:val="00792CAA"/>
    <w:rsid w:val="00792EEB"/>
    <w:rsid w:val="00792F07"/>
    <w:rsid w:val="00793E8A"/>
    <w:rsid w:val="007945E6"/>
    <w:rsid w:val="00794BC1"/>
    <w:rsid w:val="00794F5F"/>
    <w:rsid w:val="00795013"/>
    <w:rsid w:val="00795326"/>
    <w:rsid w:val="00795B97"/>
    <w:rsid w:val="00795CBF"/>
    <w:rsid w:val="0079656E"/>
    <w:rsid w:val="007974D6"/>
    <w:rsid w:val="007975F8"/>
    <w:rsid w:val="007A0D07"/>
    <w:rsid w:val="007A1183"/>
    <w:rsid w:val="007A1AF8"/>
    <w:rsid w:val="007A252C"/>
    <w:rsid w:val="007A42F4"/>
    <w:rsid w:val="007A447E"/>
    <w:rsid w:val="007A535F"/>
    <w:rsid w:val="007A75E1"/>
    <w:rsid w:val="007B02AC"/>
    <w:rsid w:val="007B0487"/>
    <w:rsid w:val="007B05C8"/>
    <w:rsid w:val="007B0810"/>
    <w:rsid w:val="007B08B8"/>
    <w:rsid w:val="007B0B4E"/>
    <w:rsid w:val="007B1879"/>
    <w:rsid w:val="007B27BE"/>
    <w:rsid w:val="007B4568"/>
    <w:rsid w:val="007B710D"/>
    <w:rsid w:val="007B7701"/>
    <w:rsid w:val="007B77B7"/>
    <w:rsid w:val="007B78CA"/>
    <w:rsid w:val="007B7958"/>
    <w:rsid w:val="007C0B40"/>
    <w:rsid w:val="007C215F"/>
    <w:rsid w:val="007C285C"/>
    <w:rsid w:val="007C28CE"/>
    <w:rsid w:val="007C31BC"/>
    <w:rsid w:val="007C34F1"/>
    <w:rsid w:val="007C3729"/>
    <w:rsid w:val="007C4158"/>
    <w:rsid w:val="007C4EBD"/>
    <w:rsid w:val="007C5519"/>
    <w:rsid w:val="007C61E2"/>
    <w:rsid w:val="007C653C"/>
    <w:rsid w:val="007C6AA8"/>
    <w:rsid w:val="007C714E"/>
    <w:rsid w:val="007C737B"/>
    <w:rsid w:val="007C75EE"/>
    <w:rsid w:val="007D49F4"/>
    <w:rsid w:val="007D4E34"/>
    <w:rsid w:val="007D5DDD"/>
    <w:rsid w:val="007D7E02"/>
    <w:rsid w:val="007E06FF"/>
    <w:rsid w:val="007E1A3F"/>
    <w:rsid w:val="007E27BF"/>
    <w:rsid w:val="007E39C0"/>
    <w:rsid w:val="007E43BA"/>
    <w:rsid w:val="007E444E"/>
    <w:rsid w:val="007E45AF"/>
    <w:rsid w:val="007E4625"/>
    <w:rsid w:val="007E4BC8"/>
    <w:rsid w:val="007E52E7"/>
    <w:rsid w:val="007E5384"/>
    <w:rsid w:val="007E5EB6"/>
    <w:rsid w:val="007E6194"/>
    <w:rsid w:val="007E650C"/>
    <w:rsid w:val="007E69CC"/>
    <w:rsid w:val="007E7406"/>
    <w:rsid w:val="007E7A74"/>
    <w:rsid w:val="007F034C"/>
    <w:rsid w:val="007F1276"/>
    <w:rsid w:val="007F155B"/>
    <w:rsid w:val="007F2997"/>
    <w:rsid w:val="007F29B8"/>
    <w:rsid w:val="007F3DC0"/>
    <w:rsid w:val="007F520F"/>
    <w:rsid w:val="007F548E"/>
    <w:rsid w:val="007F5FCE"/>
    <w:rsid w:val="007F6648"/>
    <w:rsid w:val="007F6A0C"/>
    <w:rsid w:val="007F6ADF"/>
    <w:rsid w:val="007F70DD"/>
    <w:rsid w:val="008007A2"/>
    <w:rsid w:val="008015A9"/>
    <w:rsid w:val="00801970"/>
    <w:rsid w:val="00801B77"/>
    <w:rsid w:val="00801CDD"/>
    <w:rsid w:val="00801DAE"/>
    <w:rsid w:val="008021A0"/>
    <w:rsid w:val="008042F2"/>
    <w:rsid w:val="00804E3E"/>
    <w:rsid w:val="00804FC6"/>
    <w:rsid w:val="00805083"/>
    <w:rsid w:val="008053A5"/>
    <w:rsid w:val="00805792"/>
    <w:rsid w:val="00805992"/>
    <w:rsid w:val="0080699D"/>
    <w:rsid w:val="00806CDA"/>
    <w:rsid w:val="0080787B"/>
    <w:rsid w:val="008118FA"/>
    <w:rsid w:val="0081220F"/>
    <w:rsid w:val="008135EF"/>
    <w:rsid w:val="008153E1"/>
    <w:rsid w:val="00815DA9"/>
    <w:rsid w:val="00816148"/>
    <w:rsid w:val="00817284"/>
    <w:rsid w:val="00817502"/>
    <w:rsid w:val="008175ED"/>
    <w:rsid w:val="00817A2D"/>
    <w:rsid w:val="0082115F"/>
    <w:rsid w:val="00821E15"/>
    <w:rsid w:val="0082202F"/>
    <w:rsid w:val="00822304"/>
    <w:rsid w:val="0082281F"/>
    <w:rsid w:val="008230A5"/>
    <w:rsid w:val="00824465"/>
    <w:rsid w:val="00825350"/>
    <w:rsid w:val="00825354"/>
    <w:rsid w:val="00825A76"/>
    <w:rsid w:val="00825AA9"/>
    <w:rsid w:val="00825D53"/>
    <w:rsid w:val="0082692C"/>
    <w:rsid w:val="0082794E"/>
    <w:rsid w:val="00827F52"/>
    <w:rsid w:val="0083060D"/>
    <w:rsid w:val="00830626"/>
    <w:rsid w:val="008306EC"/>
    <w:rsid w:val="00832397"/>
    <w:rsid w:val="0083277E"/>
    <w:rsid w:val="0083325C"/>
    <w:rsid w:val="00833ACC"/>
    <w:rsid w:val="00835B7F"/>
    <w:rsid w:val="00835BDF"/>
    <w:rsid w:val="00836A97"/>
    <w:rsid w:val="00837FCB"/>
    <w:rsid w:val="00840938"/>
    <w:rsid w:val="008425B1"/>
    <w:rsid w:val="008426BB"/>
    <w:rsid w:val="00842C6E"/>
    <w:rsid w:val="008439B6"/>
    <w:rsid w:val="00844516"/>
    <w:rsid w:val="00844B6E"/>
    <w:rsid w:val="008453DA"/>
    <w:rsid w:val="008464BE"/>
    <w:rsid w:val="00846D42"/>
    <w:rsid w:val="008471F9"/>
    <w:rsid w:val="0085009A"/>
    <w:rsid w:val="00850107"/>
    <w:rsid w:val="00851569"/>
    <w:rsid w:val="008517FA"/>
    <w:rsid w:val="0085332B"/>
    <w:rsid w:val="00854013"/>
    <w:rsid w:val="008548EB"/>
    <w:rsid w:val="00855738"/>
    <w:rsid w:val="008559E1"/>
    <w:rsid w:val="00855A54"/>
    <w:rsid w:val="0085725A"/>
    <w:rsid w:val="008576BD"/>
    <w:rsid w:val="00860892"/>
    <w:rsid w:val="00860AF1"/>
    <w:rsid w:val="00861199"/>
    <w:rsid w:val="0086144E"/>
    <w:rsid w:val="00861493"/>
    <w:rsid w:val="00862AAF"/>
    <w:rsid w:val="0086314E"/>
    <w:rsid w:val="00863657"/>
    <w:rsid w:val="00863D3A"/>
    <w:rsid w:val="00863DCD"/>
    <w:rsid w:val="00864C02"/>
    <w:rsid w:val="008656C1"/>
    <w:rsid w:val="008658A5"/>
    <w:rsid w:val="0086598D"/>
    <w:rsid w:val="0086729F"/>
    <w:rsid w:val="008702B1"/>
    <w:rsid w:val="00870B2F"/>
    <w:rsid w:val="00870FE7"/>
    <w:rsid w:val="00872F43"/>
    <w:rsid w:val="00873C90"/>
    <w:rsid w:val="00873D27"/>
    <w:rsid w:val="00874502"/>
    <w:rsid w:val="0087491A"/>
    <w:rsid w:val="00877768"/>
    <w:rsid w:val="008778E2"/>
    <w:rsid w:val="00881CA7"/>
    <w:rsid w:val="0088274C"/>
    <w:rsid w:val="00882BB4"/>
    <w:rsid w:val="00884A2F"/>
    <w:rsid w:val="00884FA2"/>
    <w:rsid w:val="00886EE4"/>
    <w:rsid w:val="00887113"/>
    <w:rsid w:val="0088755D"/>
    <w:rsid w:val="00887C6E"/>
    <w:rsid w:val="00887E79"/>
    <w:rsid w:val="00890DFF"/>
    <w:rsid w:val="0089105D"/>
    <w:rsid w:val="0089147C"/>
    <w:rsid w:val="0089191D"/>
    <w:rsid w:val="00892168"/>
    <w:rsid w:val="00892289"/>
    <w:rsid w:val="00892AB7"/>
    <w:rsid w:val="00893312"/>
    <w:rsid w:val="00893A82"/>
    <w:rsid w:val="00894501"/>
    <w:rsid w:val="00894C0E"/>
    <w:rsid w:val="0089633C"/>
    <w:rsid w:val="0089639D"/>
    <w:rsid w:val="0089652A"/>
    <w:rsid w:val="00897143"/>
    <w:rsid w:val="008977F3"/>
    <w:rsid w:val="008A0F0F"/>
    <w:rsid w:val="008A10B8"/>
    <w:rsid w:val="008A117E"/>
    <w:rsid w:val="008A1F07"/>
    <w:rsid w:val="008A205F"/>
    <w:rsid w:val="008A3BE3"/>
    <w:rsid w:val="008A3E61"/>
    <w:rsid w:val="008A46E5"/>
    <w:rsid w:val="008A46F4"/>
    <w:rsid w:val="008A542B"/>
    <w:rsid w:val="008A59AF"/>
    <w:rsid w:val="008A5C6D"/>
    <w:rsid w:val="008A5F30"/>
    <w:rsid w:val="008A6E8B"/>
    <w:rsid w:val="008A6F2A"/>
    <w:rsid w:val="008A70A5"/>
    <w:rsid w:val="008A7246"/>
    <w:rsid w:val="008A764F"/>
    <w:rsid w:val="008A7680"/>
    <w:rsid w:val="008B0E18"/>
    <w:rsid w:val="008B302F"/>
    <w:rsid w:val="008B339C"/>
    <w:rsid w:val="008B3AF1"/>
    <w:rsid w:val="008B4294"/>
    <w:rsid w:val="008B4654"/>
    <w:rsid w:val="008B4A26"/>
    <w:rsid w:val="008B4B5E"/>
    <w:rsid w:val="008B51CF"/>
    <w:rsid w:val="008B57B4"/>
    <w:rsid w:val="008B5D92"/>
    <w:rsid w:val="008B5F0A"/>
    <w:rsid w:val="008B6741"/>
    <w:rsid w:val="008B6B75"/>
    <w:rsid w:val="008B7509"/>
    <w:rsid w:val="008B7CA2"/>
    <w:rsid w:val="008C0C9B"/>
    <w:rsid w:val="008C0F98"/>
    <w:rsid w:val="008C2052"/>
    <w:rsid w:val="008C2330"/>
    <w:rsid w:val="008C2900"/>
    <w:rsid w:val="008C2AB5"/>
    <w:rsid w:val="008C2D39"/>
    <w:rsid w:val="008C30D0"/>
    <w:rsid w:val="008C3336"/>
    <w:rsid w:val="008C346B"/>
    <w:rsid w:val="008C37F8"/>
    <w:rsid w:val="008C392A"/>
    <w:rsid w:val="008C4F5B"/>
    <w:rsid w:val="008C50D1"/>
    <w:rsid w:val="008C531F"/>
    <w:rsid w:val="008C561E"/>
    <w:rsid w:val="008C6766"/>
    <w:rsid w:val="008C7CA9"/>
    <w:rsid w:val="008C7FC3"/>
    <w:rsid w:val="008D01B8"/>
    <w:rsid w:val="008D024E"/>
    <w:rsid w:val="008D041A"/>
    <w:rsid w:val="008D1841"/>
    <w:rsid w:val="008D2283"/>
    <w:rsid w:val="008D2731"/>
    <w:rsid w:val="008D472A"/>
    <w:rsid w:val="008D4C97"/>
    <w:rsid w:val="008D4F67"/>
    <w:rsid w:val="008D5CF8"/>
    <w:rsid w:val="008D6323"/>
    <w:rsid w:val="008D7E29"/>
    <w:rsid w:val="008E019F"/>
    <w:rsid w:val="008E09CD"/>
    <w:rsid w:val="008E17D6"/>
    <w:rsid w:val="008E2034"/>
    <w:rsid w:val="008E3036"/>
    <w:rsid w:val="008E3147"/>
    <w:rsid w:val="008E66CC"/>
    <w:rsid w:val="008E692C"/>
    <w:rsid w:val="008E6D72"/>
    <w:rsid w:val="008F01DF"/>
    <w:rsid w:val="008F02CE"/>
    <w:rsid w:val="008F13C5"/>
    <w:rsid w:val="008F204B"/>
    <w:rsid w:val="008F2131"/>
    <w:rsid w:val="008F278A"/>
    <w:rsid w:val="008F2DFA"/>
    <w:rsid w:val="008F36E3"/>
    <w:rsid w:val="008F441A"/>
    <w:rsid w:val="008F4A67"/>
    <w:rsid w:val="008F54A8"/>
    <w:rsid w:val="008F5DB9"/>
    <w:rsid w:val="008F6927"/>
    <w:rsid w:val="008F755B"/>
    <w:rsid w:val="009008BD"/>
    <w:rsid w:val="00900BE2"/>
    <w:rsid w:val="009010C7"/>
    <w:rsid w:val="0090162D"/>
    <w:rsid w:val="00901882"/>
    <w:rsid w:val="00901F2E"/>
    <w:rsid w:val="00902447"/>
    <w:rsid w:val="009025A8"/>
    <w:rsid w:val="00903166"/>
    <w:rsid w:val="00903B11"/>
    <w:rsid w:val="00903C58"/>
    <w:rsid w:val="00904118"/>
    <w:rsid w:val="0090538F"/>
    <w:rsid w:val="00905ECB"/>
    <w:rsid w:val="009067DC"/>
    <w:rsid w:val="00906F02"/>
    <w:rsid w:val="009070D9"/>
    <w:rsid w:val="00907342"/>
    <w:rsid w:val="00910EED"/>
    <w:rsid w:val="00911213"/>
    <w:rsid w:val="0091178C"/>
    <w:rsid w:val="00912070"/>
    <w:rsid w:val="00912278"/>
    <w:rsid w:val="00912EBD"/>
    <w:rsid w:val="00913B03"/>
    <w:rsid w:val="00914425"/>
    <w:rsid w:val="0091475C"/>
    <w:rsid w:val="0091492B"/>
    <w:rsid w:val="00914B06"/>
    <w:rsid w:val="00914FEC"/>
    <w:rsid w:val="0091567C"/>
    <w:rsid w:val="00916DE5"/>
    <w:rsid w:val="00917244"/>
    <w:rsid w:val="0091782B"/>
    <w:rsid w:val="00920833"/>
    <w:rsid w:val="00920EC8"/>
    <w:rsid w:val="00921A30"/>
    <w:rsid w:val="009226F4"/>
    <w:rsid w:val="00923344"/>
    <w:rsid w:val="00923C0B"/>
    <w:rsid w:val="00923EFC"/>
    <w:rsid w:val="00923FD2"/>
    <w:rsid w:val="0092419A"/>
    <w:rsid w:val="00924504"/>
    <w:rsid w:val="009247B7"/>
    <w:rsid w:val="009254E2"/>
    <w:rsid w:val="009254F1"/>
    <w:rsid w:val="00925734"/>
    <w:rsid w:val="009257E2"/>
    <w:rsid w:val="009264CE"/>
    <w:rsid w:val="00927848"/>
    <w:rsid w:val="009279E9"/>
    <w:rsid w:val="009279F4"/>
    <w:rsid w:val="00930400"/>
    <w:rsid w:val="009305BC"/>
    <w:rsid w:val="00930C92"/>
    <w:rsid w:val="009314FB"/>
    <w:rsid w:val="009317CB"/>
    <w:rsid w:val="00931A8B"/>
    <w:rsid w:val="009328C3"/>
    <w:rsid w:val="00932923"/>
    <w:rsid w:val="00933047"/>
    <w:rsid w:val="0093315B"/>
    <w:rsid w:val="009338AB"/>
    <w:rsid w:val="00934584"/>
    <w:rsid w:val="00935534"/>
    <w:rsid w:val="0093572C"/>
    <w:rsid w:val="00935EA7"/>
    <w:rsid w:val="0094009D"/>
    <w:rsid w:val="0094031A"/>
    <w:rsid w:val="00941737"/>
    <w:rsid w:val="00941BBA"/>
    <w:rsid w:val="0094316B"/>
    <w:rsid w:val="0094349D"/>
    <w:rsid w:val="00943E47"/>
    <w:rsid w:val="009445A9"/>
    <w:rsid w:val="00945424"/>
    <w:rsid w:val="00945B7E"/>
    <w:rsid w:val="009461FB"/>
    <w:rsid w:val="00946279"/>
    <w:rsid w:val="009471A8"/>
    <w:rsid w:val="009474EB"/>
    <w:rsid w:val="00947754"/>
    <w:rsid w:val="00947EC5"/>
    <w:rsid w:val="009511DA"/>
    <w:rsid w:val="00951EB3"/>
    <w:rsid w:val="00952863"/>
    <w:rsid w:val="009528DD"/>
    <w:rsid w:val="00953837"/>
    <w:rsid w:val="00955133"/>
    <w:rsid w:val="009555EE"/>
    <w:rsid w:val="00955FC4"/>
    <w:rsid w:val="0095692F"/>
    <w:rsid w:val="00957494"/>
    <w:rsid w:val="00957E73"/>
    <w:rsid w:val="009606F1"/>
    <w:rsid w:val="00960956"/>
    <w:rsid w:val="009615DF"/>
    <w:rsid w:val="00961BF2"/>
    <w:rsid w:val="00961FFF"/>
    <w:rsid w:val="00963CE2"/>
    <w:rsid w:val="00963F38"/>
    <w:rsid w:val="00963FC4"/>
    <w:rsid w:val="00964620"/>
    <w:rsid w:val="00964749"/>
    <w:rsid w:val="00970256"/>
    <w:rsid w:val="00971AA4"/>
    <w:rsid w:val="00971D23"/>
    <w:rsid w:val="00971EC6"/>
    <w:rsid w:val="00971EF0"/>
    <w:rsid w:val="0097245B"/>
    <w:rsid w:val="00972645"/>
    <w:rsid w:val="00973B3D"/>
    <w:rsid w:val="00975682"/>
    <w:rsid w:val="00975AC3"/>
    <w:rsid w:val="00975C38"/>
    <w:rsid w:val="00976439"/>
    <w:rsid w:val="009764C4"/>
    <w:rsid w:val="009765BE"/>
    <w:rsid w:val="00976636"/>
    <w:rsid w:val="00976C93"/>
    <w:rsid w:val="0097797D"/>
    <w:rsid w:val="00977C48"/>
    <w:rsid w:val="00977E71"/>
    <w:rsid w:val="00980736"/>
    <w:rsid w:val="00980C07"/>
    <w:rsid w:val="009822F0"/>
    <w:rsid w:val="00983E79"/>
    <w:rsid w:val="0098440F"/>
    <w:rsid w:val="009848B3"/>
    <w:rsid w:val="00985985"/>
    <w:rsid w:val="009865FA"/>
    <w:rsid w:val="00986B05"/>
    <w:rsid w:val="009873B2"/>
    <w:rsid w:val="00987FA5"/>
    <w:rsid w:val="00991917"/>
    <w:rsid w:val="00991A99"/>
    <w:rsid w:val="00992688"/>
    <w:rsid w:val="00992A3D"/>
    <w:rsid w:val="009931AE"/>
    <w:rsid w:val="00993B8E"/>
    <w:rsid w:val="00993DB6"/>
    <w:rsid w:val="00995241"/>
    <w:rsid w:val="00995649"/>
    <w:rsid w:val="009957DF"/>
    <w:rsid w:val="00995AD1"/>
    <w:rsid w:val="00995EBF"/>
    <w:rsid w:val="00995F5A"/>
    <w:rsid w:val="00996123"/>
    <w:rsid w:val="009970B6"/>
    <w:rsid w:val="00997376"/>
    <w:rsid w:val="00997377"/>
    <w:rsid w:val="0099743F"/>
    <w:rsid w:val="009A0523"/>
    <w:rsid w:val="009A143B"/>
    <w:rsid w:val="009A2137"/>
    <w:rsid w:val="009A2C00"/>
    <w:rsid w:val="009A3331"/>
    <w:rsid w:val="009A3600"/>
    <w:rsid w:val="009A38D3"/>
    <w:rsid w:val="009A4244"/>
    <w:rsid w:val="009A5A51"/>
    <w:rsid w:val="009A6393"/>
    <w:rsid w:val="009A738B"/>
    <w:rsid w:val="009A7957"/>
    <w:rsid w:val="009A7E84"/>
    <w:rsid w:val="009B0117"/>
    <w:rsid w:val="009B058B"/>
    <w:rsid w:val="009B0DCC"/>
    <w:rsid w:val="009B0EC2"/>
    <w:rsid w:val="009B0FAE"/>
    <w:rsid w:val="009B20BF"/>
    <w:rsid w:val="009B21A9"/>
    <w:rsid w:val="009B23D0"/>
    <w:rsid w:val="009B2878"/>
    <w:rsid w:val="009B2938"/>
    <w:rsid w:val="009B294F"/>
    <w:rsid w:val="009B2A77"/>
    <w:rsid w:val="009B405B"/>
    <w:rsid w:val="009B6EA1"/>
    <w:rsid w:val="009B70BF"/>
    <w:rsid w:val="009B75F3"/>
    <w:rsid w:val="009C0BF4"/>
    <w:rsid w:val="009C0F7D"/>
    <w:rsid w:val="009C2614"/>
    <w:rsid w:val="009C2E61"/>
    <w:rsid w:val="009C333B"/>
    <w:rsid w:val="009C3BBA"/>
    <w:rsid w:val="009C4774"/>
    <w:rsid w:val="009C4A1A"/>
    <w:rsid w:val="009C5CCE"/>
    <w:rsid w:val="009C6A3A"/>
    <w:rsid w:val="009C6B99"/>
    <w:rsid w:val="009C734F"/>
    <w:rsid w:val="009C743D"/>
    <w:rsid w:val="009C75CD"/>
    <w:rsid w:val="009C784C"/>
    <w:rsid w:val="009C7A50"/>
    <w:rsid w:val="009D0802"/>
    <w:rsid w:val="009D14FC"/>
    <w:rsid w:val="009D15A5"/>
    <w:rsid w:val="009D3C63"/>
    <w:rsid w:val="009D49EC"/>
    <w:rsid w:val="009D4D91"/>
    <w:rsid w:val="009D5A84"/>
    <w:rsid w:val="009D674A"/>
    <w:rsid w:val="009D6C4B"/>
    <w:rsid w:val="009D7205"/>
    <w:rsid w:val="009D7C04"/>
    <w:rsid w:val="009E1E60"/>
    <w:rsid w:val="009E2206"/>
    <w:rsid w:val="009E24E6"/>
    <w:rsid w:val="009E27C3"/>
    <w:rsid w:val="009E46EC"/>
    <w:rsid w:val="009E48D9"/>
    <w:rsid w:val="009E50C1"/>
    <w:rsid w:val="009E5272"/>
    <w:rsid w:val="009E5627"/>
    <w:rsid w:val="009E6C84"/>
    <w:rsid w:val="009E6D50"/>
    <w:rsid w:val="009F06F8"/>
    <w:rsid w:val="009F0FA4"/>
    <w:rsid w:val="009F1218"/>
    <w:rsid w:val="009F1481"/>
    <w:rsid w:val="009F2380"/>
    <w:rsid w:val="009F25D8"/>
    <w:rsid w:val="009F37C2"/>
    <w:rsid w:val="009F471F"/>
    <w:rsid w:val="009F4EF4"/>
    <w:rsid w:val="009F5A1D"/>
    <w:rsid w:val="009F5D60"/>
    <w:rsid w:val="009F6517"/>
    <w:rsid w:val="009F6ADB"/>
    <w:rsid w:val="009F78AC"/>
    <w:rsid w:val="00A009B3"/>
    <w:rsid w:val="00A01852"/>
    <w:rsid w:val="00A02D2E"/>
    <w:rsid w:val="00A04218"/>
    <w:rsid w:val="00A04E48"/>
    <w:rsid w:val="00A061F3"/>
    <w:rsid w:val="00A0622F"/>
    <w:rsid w:val="00A06F4A"/>
    <w:rsid w:val="00A073DD"/>
    <w:rsid w:val="00A075CF"/>
    <w:rsid w:val="00A07962"/>
    <w:rsid w:val="00A102DA"/>
    <w:rsid w:val="00A10464"/>
    <w:rsid w:val="00A10E56"/>
    <w:rsid w:val="00A122D8"/>
    <w:rsid w:val="00A135F4"/>
    <w:rsid w:val="00A13BEE"/>
    <w:rsid w:val="00A15549"/>
    <w:rsid w:val="00A16AA3"/>
    <w:rsid w:val="00A17B5C"/>
    <w:rsid w:val="00A17F0F"/>
    <w:rsid w:val="00A205AA"/>
    <w:rsid w:val="00A22EB8"/>
    <w:rsid w:val="00A24B8A"/>
    <w:rsid w:val="00A256C5"/>
    <w:rsid w:val="00A25790"/>
    <w:rsid w:val="00A25ADB"/>
    <w:rsid w:val="00A25C64"/>
    <w:rsid w:val="00A26225"/>
    <w:rsid w:val="00A26439"/>
    <w:rsid w:val="00A2649E"/>
    <w:rsid w:val="00A26D59"/>
    <w:rsid w:val="00A27F7E"/>
    <w:rsid w:val="00A3063E"/>
    <w:rsid w:val="00A30E5A"/>
    <w:rsid w:val="00A30F7F"/>
    <w:rsid w:val="00A31B8B"/>
    <w:rsid w:val="00A31BED"/>
    <w:rsid w:val="00A32402"/>
    <w:rsid w:val="00A34828"/>
    <w:rsid w:val="00A348FF"/>
    <w:rsid w:val="00A34BBE"/>
    <w:rsid w:val="00A35398"/>
    <w:rsid w:val="00A35BC1"/>
    <w:rsid w:val="00A36D89"/>
    <w:rsid w:val="00A40363"/>
    <w:rsid w:val="00A4219B"/>
    <w:rsid w:val="00A42253"/>
    <w:rsid w:val="00A42A82"/>
    <w:rsid w:val="00A42CEC"/>
    <w:rsid w:val="00A42F3E"/>
    <w:rsid w:val="00A439E4"/>
    <w:rsid w:val="00A43B24"/>
    <w:rsid w:val="00A44E49"/>
    <w:rsid w:val="00A452E6"/>
    <w:rsid w:val="00A4578A"/>
    <w:rsid w:val="00A45C32"/>
    <w:rsid w:val="00A45EF5"/>
    <w:rsid w:val="00A46B90"/>
    <w:rsid w:val="00A472FC"/>
    <w:rsid w:val="00A4750E"/>
    <w:rsid w:val="00A51871"/>
    <w:rsid w:val="00A51CD1"/>
    <w:rsid w:val="00A521E4"/>
    <w:rsid w:val="00A53F21"/>
    <w:rsid w:val="00A54929"/>
    <w:rsid w:val="00A5564E"/>
    <w:rsid w:val="00A570C3"/>
    <w:rsid w:val="00A57978"/>
    <w:rsid w:val="00A57CED"/>
    <w:rsid w:val="00A57DCC"/>
    <w:rsid w:val="00A60615"/>
    <w:rsid w:val="00A60DF1"/>
    <w:rsid w:val="00A61C55"/>
    <w:rsid w:val="00A62485"/>
    <w:rsid w:val="00A624CE"/>
    <w:rsid w:val="00A628CB"/>
    <w:rsid w:val="00A62A10"/>
    <w:rsid w:val="00A640A0"/>
    <w:rsid w:val="00A64341"/>
    <w:rsid w:val="00A64446"/>
    <w:rsid w:val="00A64C3E"/>
    <w:rsid w:val="00A652B0"/>
    <w:rsid w:val="00A660A8"/>
    <w:rsid w:val="00A660F6"/>
    <w:rsid w:val="00A66337"/>
    <w:rsid w:val="00A67D79"/>
    <w:rsid w:val="00A7077C"/>
    <w:rsid w:val="00A7125B"/>
    <w:rsid w:val="00A71796"/>
    <w:rsid w:val="00A7307C"/>
    <w:rsid w:val="00A74821"/>
    <w:rsid w:val="00A74D48"/>
    <w:rsid w:val="00A74D89"/>
    <w:rsid w:val="00A75631"/>
    <w:rsid w:val="00A7576F"/>
    <w:rsid w:val="00A75BC7"/>
    <w:rsid w:val="00A76869"/>
    <w:rsid w:val="00A76BA3"/>
    <w:rsid w:val="00A76D68"/>
    <w:rsid w:val="00A77783"/>
    <w:rsid w:val="00A80B4C"/>
    <w:rsid w:val="00A80C2D"/>
    <w:rsid w:val="00A81060"/>
    <w:rsid w:val="00A818C0"/>
    <w:rsid w:val="00A82273"/>
    <w:rsid w:val="00A82389"/>
    <w:rsid w:val="00A82BA1"/>
    <w:rsid w:val="00A82EEC"/>
    <w:rsid w:val="00A8416E"/>
    <w:rsid w:val="00A85087"/>
    <w:rsid w:val="00A855D0"/>
    <w:rsid w:val="00A85BBC"/>
    <w:rsid w:val="00A86189"/>
    <w:rsid w:val="00A86444"/>
    <w:rsid w:val="00A86759"/>
    <w:rsid w:val="00A872B5"/>
    <w:rsid w:val="00A8763B"/>
    <w:rsid w:val="00A87712"/>
    <w:rsid w:val="00A879BC"/>
    <w:rsid w:val="00A901FF"/>
    <w:rsid w:val="00A90923"/>
    <w:rsid w:val="00A90D34"/>
    <w:rsid w:val="00A91222"/>
    <w:rsid w:val="00A92528"/>
    <w:rsid w:val="00A94122"/>
    <w:rsid w:val="00A94870"/>
    <w:rsid w:val="00A94C82"/>
    <w:rsid w:val="00A94F26"/>
    <w:rsid w:val="00A950C3"/>
    <w:rsid w:val="00A965B4"/>
    <w:rsid w:val="00A9668C"/>
    <w:rsid w:val="00A9721F"/>
    <w:rsid w:val="00A97A75"/>
    <w:rsid w:val="00A97D07"/>
    <w:rsid w:val="00AA0097"/>
    <w:rsid w:val="00AA0395"/>
    <w:rsid w:val="00AA0C33"/>
    <w:rsid w:val="00AA3157"/>
    <w:rsid w:val="00AA4693"/>
    <w:rsid w:val="00AA4890"/>
    <w:rsid w:val="00AA4B99"/>
    <w:rsid w:val="00AA4EBE"/>
    <w:rsid w:val="00AA78C0"/>
    <w:rsid w:val="00AA7D9A"/>
    <w:rsid w:val="00AB02A0"/>
    <w:rsid w:val="00AB0893"/>
    <w:rsid w:val="00AB0ED5"/>
    <w:rsid w:val="00AB0FC6"/>
    <w:rsid w:val="00AB11FB"/>
    <w:rsid w:val="00AB1835"/>
    <w:rsid w:val="00AB198F"/>
    <w:rsid w:val="00AB1A1B"/>
    <w:rsid w:val="00AB29C2"/>
    <w:rsid w:val="00AB3EFA"/>
    <w:rsid w:val="00AB446A"/>
    <w:rsid w:val="00AB51F3"/>
    <w:rsid w:val="00AB53F2"/>
    <w:rsid w:val="00AB5CFE"/>
    <w:rsid w:val="00AB5D47"/>
    <w:rsid w:val="00AB5F6D"/>
    <w:rsid w:val="00AB602F"/>
    <w:rsid w:val="00AB6227"/>
    <w:rsid w:val="00AB7B9E"/>
    <w:rsid w:val="00AB7F1A"/>
    <w:rsid w:val="00AC07BC"/>
    <w:rsid w:val="00AC12DD"/>
    <w:rsid w:val="00AC163C"/>
    <w:rsid w:val="00AC1E74"/>
    <w:rsid w:val="00AC2617"/>
    <w:rsid w:val="00AC337E"/>
    <w:rsid w:val="00AC3840"/>
    <w:rsid w:val="00AC3CF0"/>
    <w:rsid w:val="00AC463B"/>
    <w:rsid w:val="00AC49F7"/>
    <w:rsid w:val="00AC4EAB"/>
    <w:rsid w:val="00AC632D"/>
    <w:rsid w:val="00AC63D2"/>
    <w:rsid w:val="00AC6680"/>
    <w:rsid w:val="00AC6E8E"/>
    <w:rsid w:val="00AC707A"/>
    <w:rsid w:val="00AC77EB"/>
    <w:rsid w:val="00AC7C48"/>
    <w:rsid w:val="00AD04A3"/>
    <w:rsid w:val="00AD0B64"/>
    <w:rsid w:val="00AD216D"/>
    <w:rsid w:val="00AD2703"/>
    <w:rsid w:val="00AD299D"/>
    <w:rsid w:val="00AD320B"/>
    <w:rsid w:val="00AD34DE"/>
    <w:rsid w:val="00AD38E3"/>
    <w:rsid w:val="00AD43AB"/>
    <w:rsid w:val="00AD4B66"/>
    <w:rsid w:val="00AD50B5"/>
    <w:rsid w:val="00AD573E"/>
    <w:rsid w:val="00AD5AB1"/>
    <w:rsid w:val="00AD5D9D"/>
    <w:rsid w:val="00AD5E52"/>
    <w:rsid w:val="00AD66CE"/>
    <w:rsid w:val="00AD7A08"/>
    <w:rsid w:val="00AE053B"/>
    <w:rsid w:val="00AE0B7D"/>
    <w:rsid w:val="00AE0CF9"/>
    <w:rsid w:val="00AE1D81"/>
    <w:rsid w:val="00AE2A7F"/>
    <w:rsid w:val="00AE2F4D"/>
    <w:rsid w:val="00AE3358"/>
    <w:rsid w:val="00AE34CF"/>
    <w:rsid w:val="00AE4108"/>
    <w:rsid w:val="00AE5BC8"/>
    <w:rsid w:val="00AE62F7"/>
    <w:rsid w:val="00AE664E"/>
    <w:rsid w:val="00AE6988"/>
    <w:rsid w:val="00AE70E0"/>
    <w:rsid w:val="00AE76D8"/>
    <w:rsid w:val="00AF0649"/>
    <w:rsid w:val="00AF1754"/>
    <w:rsid w:val="00AF1E34"/>
    <w:rsid w:val="00AF3751"/>
    <w:rsid w:val="00AF3B5A"/>
    <w:rsid w:val="00AF46E4"/>
    <w:rsid w:val="00AF59D8"/>
    <w:rsid w:val="00AF6882"/>
    <w:rsid w:val="00AF71CB"/>
    <w:rsid w:val="00AF7742"/>
    <w:rsid w:val="00B012C8"/>
    <w:rsid w:val="00B01361"/>
    <w:rsid w:val="00B023BB"/>
    <w:rsid w:val="00B026F0"/>
    <w:rsid w:val="00B02D19"/>
    <w:rsid w:val="00B03BA0"/>
    <w:rsid w:val="00B0526F"/>
    <w:rsid w:val="00B05A22"/>
    <w:rsid w:val="00B06D06"/>
    <w:rsid w:val="00B07185"/>
    <w:rsid w:val="00B10AB6"/>
    <w:rsid w:val="00B11D8E"/>
    <w:rsid w:val="00B11FDA"/>
    <w:rsid w:val="00B121D0"/>
    <w:rsid w:val="00B1283E"/>
    <w:rsid w:val="00B136DD"/>
    <w:rsid w:val="00B13C12"/>
    <w:rsid w:val="00B15C71"/>
    <w:rsid w:val="00B1611F"/>
    <w:rsid w:val="00B1614A"/>
    <w:rsid w:val="00B16699"/>
    <w:rsid w:val="00B20C40"/>
    <w:rsid w:val="00B20C51"/>
    <w:rsid w:val="00B23267"/>
    <w:rsid w:val="00B24F6A"/>
    <w:rsid w:val="00B2553E"/>
    <w:rsid w:val="00B258DE"/>
    <w:rsid w:val="00B2686D"/>
    <w:rsid w:val="00B26B66"/>
    <w:rsid w:val="00B26DC7"/>
    <w:rsid w:val="00B27179"/>
    <w:rsid w:val="00B271FE"/>
    <w:rsid w:val="00B272C4"/>
    <w:rsid w:val="00B2781A"/>
    <w:rsid w:val="00B3056C"/>
    <w:rsid w:val="00B305B7"/>
    <w:rsid w:val="00B313B3"/>
    <w:rsid w:val="00B31E16"/>
    <w:rsid w:val="00B3218A"/>
    <w:rsid w:val="00B33CF9"/>
    <w:rsid w:val="00B344E6"/>
    <w:rsid w:val="00B353D7"/>
    <w:rsid w:val="00B35968"/>
    <w:rsid w:val="00B37895"/>
    <w:rsid w:val="00B40BB3"/>
    <w:rsid w:val="00B40BC4"/>
    <w:rsid w:val="00B40E2F"/>
    <w:rsid w:val="00B412C3"/>
    <w:rsid w:val="00B414F9"/>
    <w:rsid w:val="00B415CB"/>
    <w:rsid w:val="00B4174E"/>
    <w:rsid w:val="00B42F47"/>
    <w:rsid w:val="00B43098"/>
    <w:rsid w:val="00B431E0"/>
    <w:rsid w:val="00B44795"/>
    <w:rsid w:val="00B44C3A"/>
    <w:rsid w:val="00B46BEE"/>
    <w:rsid w:val="00B473C1"/>
    <w:rsid w:val="00B47D8C"/>
    <w:rsid w:val="00B47ECA"/>
    <w:rsid w:val="00B5037B"/>
    <w:rsid w:val="00B504D8"/>
    <w:rsid w:val="00B51196"/>
    <w:rsid w:val="00B53052"/>
    <w:rsid w:val="00B5381B"/>
    <w:rsid w:val="00B5392E"/>
    <w:rsid w:val="00B54E4E"/>
    <w:rsid w:val="00B54F77"/>
    <w:rsid w:val="00B5565B"/>
    <w:rsid w:val="00B578ED"/>
    <w:rsid w:val="00B57CB2"/>
    <w:rsid w:val="00B57E07"/>
    <w:rsid w:val="00B605FA"/>
    <w:rsid w:val="00B60971"/>
    <w:rsid w:val="00B60DDA"/>
    <w:rsid w:val="00B62B1D"/>
    <w:rsid w:val="00B62FAA"/>
    <w:rsid w:val="00B63DE9"/>
    <w:rsid w:val="00B63E11"/>
    <w:rsid w:val="00B643E6"/>
    <w:rsid w:val="00B647EC"/>
    <w:rsid w:val="00B64E4D"/>
    <w:rsid w:val="00B64FED"/>
    <w:rsid w:val="00B6582B"/>
    <w:rsid w:val="00B66113"/>
    <w:rsid w:val="00B67267"/>
    <w:rsid w:val="00B71045"/>
    <w:rsid w:val="00B7152E"/>
    <w:rsid w:val="00B72E5E"/>
    <w:rsid w:val="00B73B20"/>
    <w:rsid w:val="00B74828"/>
    <w:rsid w:val="00B749F9"/>
    <w:rsid w:val="00B74CEE"/>
    <w:rsid w:val="00B759B0"/>
    <w:rsid w:val="00B76D46"/>
    <w:rsid w:val="00B77CCB"/>
    <w:rsid w:val="00B77D9D"/>
    <w:rsid w:val="00B80508"/>
    <w:rsid w:val="00B81D1B"/>
    <w:rsid w:val="00B849F2"/>
    <w:rsid w:val="00B84B7E"/>
    <w:rsid w:val="00B862FF"/>
    <w:rsid w:val="00B86D10"/>
    <w:rsid w:val="00B86D80"/>
    <w:rsid w:val="00B877D3"/>
    <w:rsid w:val="00B9022F"/>
    <w:rsid w:val="00B90482"/>
    <w:rsid w:val="00B90FBE"/>
    <w:rsid w:val="00B92701"/>
    <w:rsid w:val="00B92F23"/>
    <w:rsid w:val="00B92F31"/>
    <w:rsid w:val="00B93744"/>
    <w:rsid w:val="00B94079"/>
    <w:rsid w:val="00B94953"/>
    <w:rsid w:val="00B95AAB"/>
    <w:rsid w:val="00B95D1F"/>
    <w:rsid w:val="00B95FAD"/>
    <w:rsid w:val="00B96679"/>
    <w:rsid w:val="00B96BC3"/>
    <w:rsid w:val="00B96F2B"/>
    <w:rsid w:val="00BA011E"/>
    <w:rsid w:val="00BA1027"/>
    <w:rsid w:val="00BA10B9"/>
    <w:rsid w:val="00BA287C"/>
    <w:rsid w:val="00BA322F"/>
    <w:rsid w:val="00BA33B4"/>
    <w:rsid w:val="00BA4A4F"/>
    <w:rsid w:val="00BA5052"/>
    <w:rsid w:val="00BA5CF0"/>
    <w:rsid w:val="00BA6485"/>
    <w:rsid w:val="00BA6A3B"/>
    <w:rsid w:val="00BA6D9A"/>
    <w:rsid w:val="00BA708A"/>
    <w:rsid w:val="00BA719D"/>
    <w:rsid w:val="00BA7591"/>
    <w:rsid w:val="00BB0CD1"/>
    <w:rsid w:val="00BB112F"/>
    <w:rsid w:val="00BB2AA4"/>
    <w:rsid w:val="00BB4666"/>
    <w:rsid w:val="00BB4F03"/>
    <w:rsid w:val="00BB53B4"/>
    <w:rsid w:val="00BB5F2D"/>
    <w:rsid w:val="00BB655D"/>
    <w:rsid w:val="00BB6681"/>
    <w:rsid w:val="00BB670A"/>
    <w:rsid w:val="00BB6AD5"/>
    <w:rsid w:val="00BB79EA"/>
    <w:rsid w:val="00BC0933"/>
    <w:rsid w:val="00BC0E73"/>
    <w:rsid w:val="00BC1159"/>
    <w:rsid w:val="00BC16D7"/>
    <w:rsid w:val="00BC2EDC"/>
    <w:rsid w:val="00BC3B5A"/>
    <w:rsid w:val="00BC3CAA"/>
    <w:rsid w:val="00BC4152"/>
    <w:rsid w:val="00BC5E8C"/>
    <w:rsid w:val="00BC61C1"/>
    <w:rsid w:val="00BC6AEC"/>
    <w:rsid w:val="00BC72B1"/>
    <w:rsid w:val="00BC7C9B"/>
    <w:rsid w:val="00BC7EB7"/>
    <w:rsid w:val="00BD0224"/>
    <w:rsid w:val="00BD036B"/>
    <w:rsid w:val="00BD0B5C"/>
    <w:rsid w:val="00BD1B1C"/>
    <w:rsid w:val="00BD1C47"/>
    <w:rsid w:val="00BD31AD"/>
    <w:rsid w:val="00BD3D41"/>
    <w:rsid w:val="00BD49D1"/>
    <w:rsid w:val="00BD51B5"/>
    <w:rsid w:val="00BD5276"/>
    <w:rsid w:val="00BD7E3B"/>
    <w:rsid w:val="00BE18A0"/>
    <w:rsid w:val="00BE1934"/>
    <w:rsid w:val="00BE1EDB"/>
    <w:rsid w:val="00BE1FC8"/>
    <w:rsid w:val="00BE20A4"/>
    <w:rsid w:val="00BE2861"/>
    <w:rsid w:val="00BE2D54"/>
    <w:rsid w:val="00BE3B24"/>
    <w:rsid w:val="00BE4CE9"/>
    <w:rsid w:val="00BE53AE"/>
    <w:rsid w:val="00BE6054"/>
    <w:rsid w:val="00BE633F"/>
    <w:rsid w:val="00BE763E"/>
    <w:rsid w:val="00BE7648"/>
    <w:rsid w:val="00BE7DE8"/>
    <w:rsid w:val="00BE7F7F"/>
    <w:rsid w:val="00BF0343"/>
    <w:rsid w:val="00BF072A"/>
    <w:rsid w:val="00BF3A2C"/>
    <w:rsid w:val="00BF49A6"/>
    <w:rsid w:val="00BF4F70"/>
    <w:rsid w:val="00BF6292"/>
    <w:rsid w:val="00BF6488"/>
    <w:rsid w:val="00BF699A"/>
    <w:rsid w:val="00BF703A"/>
    <w:rsid w:val="00BF7254"/>
    <w:rsid w:val="00BF7D75"/>
    <w:rsid w:val="00C002A0"/>
    <w:rsid w:val="00C006C9"/>
    <w:rsid w:val="00C00ABA"/>
    <w:rsid w:val="00C01CD5"/>
    <w:rsid w:val="00C02550"/>
    <w:rsid w:val="00C02AC7"/>
    <w:rsid w:val="00C04260"/>
    <w:rsid w:val="00C04EAC"/>
    <w:rsid w:val="00C05255"/>
    <w:rsid w:val="00C05BDE"/>
    <w:rsid w:val="00C070B9"/>
    <w:rsid w:val="00C074EB"/>
    <w:rsid w:val="00C07E81"/>
    <w:rsid w:val="00C07F81"/>
    <w:rsid w:val="00C100AE"/>
    <w:rsid w:val="00C11331"/>
    <w:rsid w:val="00C11C2D"/>
    <w:rsid w:val="00C11E5F"/>
    <w:rsid w:val="00C122BB"/>
    <w:rsid w:val="00C131AD"/>
    <w:rsid w:val="00C14439"/>
    <w:rsid w:val="00C164CC"/>
    <w:rsid w:val="00C17140"/>
    <w:rsid w:val="00C17AE7"/>
    <w:rsid w:val="00C17B6F"/>
    <w:rsid w:val="00C17D19"/>
    <w:rsid w:val="00C205A6"/>
    <w:rsid w:val="00C220B5"/>
    <w:rsid w:val="00C22994"/>
    <w:rsid w:val="00C23814"/>
    <w:rsid w:val="00C2390C"/>
    <w:rsid w:val="00C24B2F"/>
    <w:rsid w:val="00C24D4E"/>
    <w:rsid w:val="00C250A6"/>
    <w:rsid w:val="00C255E3"/>
    <w:rsid w:val="00C25BF4"/>
    <w:rsid w:val="00C26101"/>
    <w:rsid w:val="00C26B54"/>
    <w:rsid w:val="00C2704E"/>
    <w:rsid w:val="00C27BF8"/>
    <w:rsid w:val="00C30DC3"/>
    <w:rsid w:val="00C31066"/>
    <w:rsid w:val="00C3199B"/>
    <w:rsid w:val="00C32096"/>
    <w:rsid w:val="00C32BD5"/>
    <w:rsid w:val="00C3411D"/>
    <w:rsid w:val="00C34B43"/>
    <w:rsid w:val="00C35763"/>
    <w:rsid w:val="00C376B6"/>
    <w:rsid w:val="00C37702"/>
    <w:rsid w:val="00C4009C"/>
    <w:rsid w:val="00C40285"/>
    <w:rsid w:val="00C40767"/>
    <w:rsid w:val="00C408BD"/>
    <w:rsid w:val="00C41E14"/>
    <w:rsid w:val="00C41F12"/>
    <w:rsid w:val="00C428DB"/>
    <w:rsid w:val="00C42F3B"/>
    <w:rsid w:val="00C442C9"/>
    <w:rsid w:val="00C44BC4"/>
    <w:rsid w:val="00C44EE8"/>
    <w:rsid w:val="00C45E42"/>
    <w:rsid w:val="00C45FBA"/>
    <w:rsid w:val="00C46C8C"/>
    <w:rsid w:val="00C472C7"/>
    <w:rsid w:val="00C50997"/>
    <w:rsid w:val="00C50B76"/>
    <w:rsid w:val="00C50CFB"/>
    <w:rsid w:val="00C50D73"/>
    <w:rsid w:val="00C5100A"/>
    <w:rsid w:val="00C516F8"/>
    <w:rsid w:val="00C5187C"/>
    <w:rsid w:val="00C52081"/>
    <w:rsid w:val="00C53BE1"/>
    <w:rsid w:val="00C54600"/>
    <w:rsid w:val="00C54820"/>
    <w:rsid w:val="00C55A29"/>
    <w:rsid w:val="00C571A9"/>
    <w:rsid w:val="00C57283"/>
    <w:rsid w:val="00C57685"/>
    <w:rsid w:val="00C60265"/>
    <w:rsid w:val="00C602FC"/>
    <w:rsid w:val="00C616EE"/>
    <w:rsid w:val="00C61847"/>
    <w:rsid w:val="00C61848"/>
    <w:rsid w:val="00C6271B"/>
    <w:rsid w:val="00C62806"/>
    <w:rsid w:val="00C62EAB"/>
    <w:rsid w:val="00C63C7A"/>
    <w:rsid w:val="00C63DFD"/>
    <w:rsid w:val="00C64D83"/>
    <w:rsid w:val="00C6542C"/>
    <w:rsid w:val="00C6546D"/>
    <w:rsid w:val="00C658D6"/>
    <w:rsid w:val="00C66400"/>
    <w:rsid w:val="00C666B3"/>
    <w:rsid w:val="00C66C1C"/>
    <w:rsid w:val="00C67E88"/>
    <w:rsid w:val="00C71724"/>
    <w:rsid w:val="00C71BF3"/>
    <w:rsid w:val="00C72599"/>
    <w:rsid w:val="00C72642"/>
    <w:rsid w:val="00C737C6"/>
    <w:rsid w:val="00C738F1"/>
    <w:rsid w:val="00C74252"/>
    <w:rsid w:val="00C75556"/>
    <w:rsid w:val="00C757E8"/>
    <w:rsid w:val="00C75A71"/>
    <w:rsid w:val="00C75F7E"/>
    <w:rsid w:val="00C76870"/>
    <w:rsid w:val="00C76B6C"/>
    <w:rsid w:val="00C77132"/>
    <w:rsid w:val="00C778D8"/>
    <w:rsid w:val="00C77A1E"/>
    <w:rsid w:val="00C77DBE"/>
    <w:rsid w:val="00C77FE0"/>
    <w:rsid w:val="00C80205"/>
    <w:rsid w:val="00C809DD"/>
    <w:rsid w:val="00C80F7B"/>
    <w:rsid w:val="00C81634"/>
    <w:rsid w:val="00C81BE5"/>
    <w:rsid w:val="00C81CAA"/>
    <w:rsid w:val="00C82409"/>
    <w:rsid w:val="00C82A81"/>
    <w:rsid w:val="00C8325F"/>
    <w:rsid w:val="00C8393A"/>
    <w:rsid w:val="00C83A9E"/>
    <w:rsid w:val="00C8471A"/>
    <w:rsid w:val="00C867F9"/>
    <w:rsid w:val="00C86A59"/>
    <w:rsid w:val="00C86F4F"/>
    <w:rsid w:val="00C87379"/>
    <w:rsid w:val="00C90AB1"/>
    <w:rsid w:val="00C90C57"/>
    <w:rsid w:val="00C91D1B"/>
    <w:rsid w:val="00C922D5"/>
    <w:rsid w:val="00C936D2"/>
    <w:rsid w:val="00C93A30"/>
    <w:rsid w:val="00C93FE8"/>
    <w:rsid w:val="00C9495D"/>
    <w:rsid w:val="00C9539F"/>
    <w:rsid w:val="00C96212"/>
    <w:rsid w:val="00C9631C"/>
    <w:rsid w:val="00C9631D"/>
    <w:rsid w:val="00C96D24"/>
    <w:rsid w:val="00CA090F"/>
    <w:rsid w:val="00CA0DA2"/>
    <w:rsid w:val="00CA11E5"/>
    <w:rsid w:val="00CA124E"/>
    <w:rsid w:val="00CA14ED"/>
    <w:rsid w:val="00CA1556"/>
    <w:rsid w:val="00CA18C4"/>
    <w:rsid w:val="00CA1D99"/>
    <w:rsid w:val="00CA293F"/>
    <w:rsid w:val="00CA3367"/>
    <w:rsid w:val="00CA4002"/>
    <w:rsid w:val="00CA4B4D"/>
    <w:rsid w:val="00CA4B9E"/>
    <w:rsid w:val="00CA4BEA"/>
    <w:rsid w:val="00CA6802"/>
    <w:rsid w:val="00CA6946"/>
    <w:rsid w:val="00CA69DF"/>
    <w:rsid w:val="00CA73BF"/>
    <w:rsid w:val="00CA7EB6"/>
    <w:rsid w:val="00CB0BEA"/>
    <w:rsid w:val="00CB1216"/>
    <w:rsid w:val="00CB14D9"/>
    <w:rsid w:val="00CB161F"/>
    <w:rsid w:val="00CB22E5"/>
    <w:rsid w:val="00CB35C5"/>
    <w:rsid w:val="00CB3DAA"/>
    <w:rsid w:val="00CB3FBC"/>
    <w:rsid w:val="00CB48FD"/>
    <w:rsid w:val="00CB53E5"/>
    <w:rsid w:val="00CB5FF8"/>
    <w:rsid w:val="00CB71EE"/>
    <w:rsid w:val="00CB7493"/>
    <w:rsid w:val="00CB787D"/>
    <w:rsid w:val="00CB7A7E"/>
    <w:rsid w:val="00CC03D1"/>
    <w:rsid w:val="00CC075D"/>
    <w:rsid w:val="00CC0E95"/>
    <w:rsid w:val="00CC256D"/>
    <w:rsid w:val="00CC3230"/>
    <w:rsid w:val="00CC425D"/>
    <w:rsid w:val="00CC471A"/>
    <w:rsid w:val="00CC5406"/>
    <w:rsid w:val="00CC558B"/>
    <w:rsid w:val="00CC5FC4"/>
    <w:rsid w:val="00CC7E22"/>
    <w:rsid w:val="00CD09AE"/>
    <w:rsid w:val="00CD0BB0"/>
    <w:rsid w:val="00CD0D48"/>
    <w:rsid w:val="00CD0DD3"/>
    <w:rsid w:val="00CD180F"/>
    <w:rsid w:val="00CD1C65"/>
    <w:rsid w:val="00CD228C"/>
    <w:rsid w:val="00CD2986"/>
    <w:rsid w:val="00CD29CE"/>
    <w:rsid w:val="00CD2C8C"/>
    <w:rsid w:val="00CD3D61"/>
    <w:rsid w:val="00CD3E2C"/>
    <w:rsid w:val="00CD4383"/>
    <w:rsid w:val="00CD45AE"/>
    <w:rsid w:val="00CD4939"/>
    <w:rsid w:val="00CD5068"/>
    <w:rsid w:val="00CD55D6"/>
    <w:rsid w:val="00CD5962"/>
    <w:rsid w:val="00CD5F2B"/>
    <w:rsid w:val="00CD6502"/>
    <w:rsid w:val="00CD6E13"/>
    <w:rsid w:val="00CD6EB8"/>
    <w:rsid w:val="00CD762E"/>
    <w:rsid w:val="00CE022E"/>
    <w:rsid w:val="00CE3850"/>
    <w:rsid w:val="00CE3DFD"/>
    <w:rsid w:val="00CE418E"/>
    <w:rsid w:val="00CE4368"/>
    <w:rsid w:val="00CE43AC"/>
    <w:rsid w:val="00CE51B0"/>
    <w:rsid w:val="00CE55A9"/>
    <w:rsid w:val="00CE5FE2"/>
    <w:rsid w:val="00CE6011"/>
    <w:rsid w:val="00CE6700"/>
    <w:rsid w:val="00CE789E"/>
    <w:rsid w:val="00CE7934"/>
    <w:rsid w:val="00CF138B"/>
    <w:rsid w:val="00CF1B72"/>
    <w:rsid w:val="00CF27A5"/>
    <w:rsid w:val="00CF35F7"/>
    <w:rsid w:val="00CF36F1"/>
    <w:rsid w:val="00CF3F34"/>
    <w:rsid w:val="00CF3FC2"/>
    <w:rsid w:val="00CF4553"/>
    <w:rsid w:val="00CF53DA"/>
    <w:rsid w:val="00CF572B"/>
    <w:rsid w:val="00CF5C48"/>
    <w:rsid w:val="00CF6F25"/>
    <w:rsid w:val="00CF74BE"/>
    <w:rsid w:val="00D009D5"/>
    <w:rsid w:val="00D01606"/>
    <w:rsid w:val="00D023CD"/>
    <w:rsid w:val="00D029DF"/>
    <w:rsid w:val="00D02CB2"/>
    <w:rsid w:val="00D049D8"/>
    <w:rsid w:val="00D04D17"/>
    <w:rsid w:val="00D058CE"/>
    <w:rsid w:val="00D05EDB"/>
    <w:rsid w:val="00D10487"/>
    <w:rsid w:val="00D11049"/>
    <w:rsid w:val="00D110FD"/>
    <w:rsid w:val="00D11A8F"/>
    <w:rsid w:val="00D11B5A"/>
    <w:rsid w:val="00D11F52"/>
    <w:rsid w:val="00D120C2"/>
    <w:rsid w:val="00D121CA"/>
    <w:rsid w:val="00D14256"/>
    <w:rsid w:val="00D14EB7"/>
    <w:rsid w:val="00D15603"/>
    <w:rsid w:val="00D1569C"/>
    <w:rsid w:val="00D15ABB"/>
    <w:rsid w:val="00D15CA8"/>
    <w:rsid w:val="00D16A75"/>
    <w:rsid w:val="00D16AE3"/>
    <w:rsid w:val="00D16EC0"/>
    <w:rsid w:val="00D17FC6"/>
    <w:rsid w:val="00D2093E"/>
    <w:rsid w:val="00D211A3"/>
    <w:rsid w:val="00D22827"/>
    <w:rsid w:val="00D2314F"/>
    <w:rsid w:val="00D236AC"/>
    <w:rsid w:val="00D248BC"/>
    <w:rsid w:val="00D258F0"/>
    <w:rsid w:val="00D2608C"/>
    <w:rsid w:val="00D26727"/>
    <w:rsid w:val="00D26BD9"/>
    <w:rsid w:val="00D27F4E"/>
    <w:rsid w:val="00D30877"/>
    <w:rsid w:val="00D30CC0"/>
    <w:rsid w:val="00D30F16"/>
    <w:rsid w:val="00D3101B"/>
    <w:rsid w:val="00D31772"/>
    <w:rsid w:val="00D31848"/>
    <w:rsid w:val="00D337D2"/>
    <w:rsid w:val="00D33B93"/>
    <w:rsid w:val="00D33D07"/>
    <w:rsid w:val="00D34A70"/>
    <w:rsid w:val="00D34D93"/>
    <w:rsid w:val="00D36688"/>
    <w:rsid w:val="00D367C0"/>
    <w:rsid w:val="00D36E1D"/>
    <w:rsid w:val="00D3741A"/>
    <w:rsid w:val="00D37E79"/>
    <w:rsid w:val="00D37EE4"/>
    <w:rsid w:val="00D40276"/>
    <w:rsid w:val="00D41EB4"/>
    <w:rsid w:val="00D427C9"/>
    <w:rsid w:val="00D4288E"/>
    <w:rsid w:val="00D42899"/>
    <w:rsid w:val="00D42B83"/>
    <w:rsid w:val="00D42BF4"/>
    <w:rsid w:val="00D42D70"/>
    <w:rsid w:val="00D42E04"/>
    <w:rsid w:val="00D431E3"/>
    <w:rsid w:val="00D43C86"/>
    <w:rsid w:val="00D43D05"/>
    <w:rsid w:val="00D442DE"/>
    <w:rsid w:val="00D443A2"/>
    <w:rsid w:val="00D44E66"/>
    <w:rsid w:val="00D4539B"/>
    <w:rsid w:val="00D47D6F"/>
    <w:rsid w:val="00D514A1"/>
    <w:rsid w:val="00D5196F"/>
    <w:rsid w:val="00D51D3B"/>
    <w:rsid w:val="00D5230D"/>
    <w:rsid w:val="00D53100"/>
    <w:rsid w:val="00D53BC2"/>
    <w:rsid w:val="00D54DA2"/>
    <w:rsid w:val="00D55559"/>
    <w:rsid w:val="00D55C6B"/>
    <w:rsid w:val="00D56449"/>
    <w:rsid w:val="00D56B38"/>
    <w:rsid w:val="00D57123"/>
    <w:rsid w:val="00D57AE2"/>
    <w:rsid w:val="00D57B03"/>
    <w:rsid w:val="00D604D7"/>
    <w:rsid w:val="00D60E11"/>
    <w:rsid w:val="00D6163A"/>
    <w:rsid w:val="00D61E25"/>
    <w:rsid w:val="00D620E3"/>
    <w:rsid w:val="00D6212A"/>
    <w:rsid w:val="00D627AC"/>
    <w:rsid w:val="00D62CF1"/>
    <w:rsid w:val="00D635F8"/>
    <w:rsid w:val="00D64171"/>
    <w:rsid w:val="00D641CA"/>
    <w:rsid w:val="00D64361"/>
    <w:rsid w:val="00D64D9C"/>
    <w:rsid w:val="00D656B7"/>
    <w:rsid w:val="00D65A68"/>
    <w:rsid w:val="00D65E7D"/>
    <w:rsid w:val="00D67D59"/>
    <w:rsid w:val="00D70521"/>
    <w:rsid w:val="00D71928"/>
    <w:rsid w:val="00D71E75"/>
    <w:rsid w:val="00D726F8"/>
    <w:rsid w:val="00D73F4A"/>
    <w:rsid w:val="00D74459"/>
    <w:rsid w:val="00D748B7"/>
    <w:rsid w:val="00D75622"/>
    <w:rsid w:val="00D7572C"/>
    <w:rsid w:val="00D75C8D"/>
    <w:rsid w:val="00D75EAA"/>
    <w:rsid w:val="00D7798F"/>
    <w:rsid w:val="00D8071A"/>
    <w:rsid w:val="00D80BE3"/>
    <w:rsid w:val="00D814A5"/>
    <w:rsid w:val="00D82781"/>
    <w:rsid w:val="00D82F3F"/>
    <w:rsid w:val="00D83303"/>
    <w:rsid w:val="00D84598"/>
    <w:rsid w:val="00D85468"/>
    <w:rsid w:val="00D86B2B"/>
    <w:rsid w:val="00D8729B"/>
    <w:rsid w:val="00D87892"/>
    <w:rsid w:val="00D87FA3"/>
    <w:rsid w:val="00D90597"/>
    <w:rsid w:val="00D9130D"/>
    <w:rsid w:val="00D91C83"/>
    <w:rsid w:val="00D92850"/>
    <w:rsid w:val="00D92C7B"/>
    <w:rsid w:val="00D94988"/>
    <w:rsid w:val="00D94FE0"/>
    <w:rsid w:val="00D9525A"/>
    <w:rsid w:val="00D953C9"/>
    <w:rsid w:val="00D95E1B"/>
    <w:rsid w:val="00D976FA"/>
    <w:rsid w:val="00D97FBD"/>
    <w:rsid w:val="00DA12BC"/>
    <w:rsid w:val="00DA25A3"/>
    <w:rsid w:val="00DA2EC6"/>
    <w:rsid w:val="00DA3951"/>
    <w:rsid w:val="00DA40F2"/>
    <w:rsid w:val="00DA59F8"/>
    <w:rsid w:val="00DA5EB7"/>
    <w:rsid w:val="00DA62D0"/>
    <w:rsid w:val="00DA6B79"/>
    <w:rsid w:val="00DA7282"/>
    <w:rsid w:val="00DB0407"/>
    <w:rsid w:val="00DB1F6A"/>
    <w:rsid w:val="00DB375D"/>
    <w:rsid w:val="00DB4454"/>
    <w:rsid w:val="00DB57F0"/>
    <w:rsid w:val="00DB66AD"/>
    <w:rsid w:val="00DB77A0"/>
    <w:rsid w:val="00DC034D"/>
    <w:rsid w:val="00DC037F"/>
    <w:rsid w:val="00DC0611"/>
    <w:rsid w:val="00DC0F04"/>
    <w:rsid w:val="00DC22D6"/>
    <w:rsid w:val="00DC2636"/>
    <w:rsid w:val="00DC2749"/>
    <w:rsid w:val="00DC27CB"/>
    <w:rsid w:val="00DC2900"/>
    <w:rsid w:val="00DC2A52"/>
    <w:rsid w:val="00DC2C60"/>
    <w:rsid w:val="00DC2DDF"/>
    <w:rsid w:val="00DC4046"/>
    <w:rsid w:val="00DC49DA"/>
    <w:rsid w:val="00DC56CC"/>
    <w:rsid w:val="00DC586E"/>
    <w:rsid w:val="00DC664A"/>
    <w:rsid w:val="00DC7A24"/>
    <w:rsid w:val="00DC7A6E"/>
    <w:rsid w:val="00DD17B8"/>
    <w:rsid w:val="00DD19BE"/>
    <w:rsid w:val="00DD2474"/>
    <w:rsid w:val="00DD3707"/>
    <w:rsid w:val="00DD390A"/>
    <w:rsid w:val="00DD3E58"/>
    <w:rsid w:val="00DD411F"/>
    <w:rsid w:val="00DD47CE"/>
    <w:rsid w:val="00DD4B1D"/>
    <w:rsid w:val="00DD5AD9"/>
    <w:rsid w:val="00DD7E3D"/>
    <w:rsid w:val="00DE0548"/>
    <w:rsid w:val="00DE1E2E"/>
    <w:rsid w:val="00DE36C2"/>
    <w:rsid w:val="00DE3FC3"/>
    <w:rsid w:val="00DE46C3"/>
    <w:rsid w:val="00DE5AAD"/>
    <w:rsid w:val="00DE66A6"/>
    <w:rsid w:val="00DE708A"/>
    <w:rsid w:val="00DE7FCC"/>
    <w:rsid w:val="00DF039A"/>
    <w:rsid w:val="00DF054B"/>
    <w:rsid w:val="00DF1245"/>
    <w:rsid w:val="00DF13D8"/>
    <w:rsid w:val="00DF177D"/>
    <w:rsid w:val="00DF190F"/>
    <w:rsid w:val="00DF1F4D"/>
    <w:rsid w:val="00DF3E51"/>
    <w:rsid w:val="00DF4BC4"/>
    <w:rsid w:val="00DF544C"/>
    <w:rsid w:val="00DF58CB"/>
    <w:rsid w:val="00DF75C9"/>
    <w:rsid w:val="00E007A4"/>
    <w:rsid w:val="00E007DE"/>
    <w:rsid w:val="00E010C5"/>
    <w:rsid w:val="00E013F8"/>
    <w:rsid w:val="00E01777"/>
    <w:rsid w:val="00E01E07"/>
    <w:rsid w:val="00E03603"/>
    <w:rsid w:val="00E03DC2"/>
    <w:rsid w:val="00E03E74"/>
    <w:rsid w:val="00E0423D"/>
    <w:rsid w:val="00E0473C"/>
    <w:rsid w:val="00E04E32"/>
    <w:rsid w:val="00E05234"/>
    <w:rsid w:val="00E05486"/>
    <w:rsid w:val="00E05C63"/>
    <w:rsid w:val="00E064FA"/>
    <w:rsid w:val="00E07C8F"/>
    <w:rsid w:val="00E11568"/>
    <w:rsid w:val="00E11B7F"/>
    <w:rsid w:val="00E12637"/>
    <w:rsid w:val="00E12685"/>
    <w:rsid w:val="00E12A32"/>
    <w:rsid w:val="00E13417"/>
    <w:rsid w:val="00E149FD"/>
    <w:rsid w:val="00E16A60"/>
    <w:rsid w:val="00E16F2E"/>
    <w:rsid w:val="00E1719F"/>
    <w:rsid w:val="00E174C1"/>
    <w:rsid w:val="00E177D5"/>
    <w:rsid w:val="00E17D65"/>
    <w:rsid w:val="00E2069B"/>
    <w:rsid w:val="00E20840"/>
    <w:rsid w:val="00E21917"/>
    <w:rsid w:val="00E23BD5"/>
    <w:rsid w:val="00E23E29"/>
    <w:rsid w:val="00E24176"/>
    <w:rsid w:val="00E242B4"/>
    <w:rsid w:val="00E257B8"/>
    <w:rsid w:val="00E258DC"/>
    <w:rsid w:val="00E26091"/>
    <w:rsid w:val="00E26BF4"/>
    <w:rsid w:val="00E27836"/>
    <w:rsid w:val="00E32510"/>
    <w:rsid w:val="00E33300"/>
    <w:rsid w:val="00E33856"/>
    <w:rsid w:val="00E33BD4"/>
    <w:rsid w:val="00E33CA8"/>
    <w:rsid w:val="00E34472"/>
    <w:rsid w:val="00E34F15"/>
    <w:rsid w:val="00E360F0"/>
    <w:rsid w:val="00E36C3D"/>
    <w:rsid w:val="00E36F1F"/>
    <w:rsid w:val="00E37764"/>
    <w:rsid w:val="00E40E64"/>
    <w:rsid w:val="00E41842"/>
    <w:rsid w:val="00E41E1C"/>
    <w:rsid w:val="00E428B8"/>
    <w:rsid w:val="00E436F5"/>
    <w:rsid w:val="00E4479E"/>
    <w:rsid w:val="00E44909"/>
    <w:rsid w:val="00E44A31"/>
    <w:rsid w:val="00E466CB"/>
    <w:rsid w:val="00E4683D"/>
    <w:rsid w:val="00E46A1B"/>
    <w:rsid w:val="00E4779A"/>
    <w:rsid w:val="00E507FF"/>
    <w:rsid w:val="00E50844"/>
    <w:rsid w:val="00E50F19"/>
    <w:rsid w:val="00E51255"/>
    <w:rsid w:val="00E5137A"/>
    <w:rsid w:val="00E51BB3"/>
    <w:rsid w:val="00E52618"/>
    <w:rsid w:val="00E52BA6"/>
    <w:rsid w:val="00E53871"/>
    <w:rsid w:val="00E53BD4"/>
    <w:rsid w:val="00E53D12"/>
    <w:rsid w:val="00E5463D"/>
    <w:rsid w:val="00E54843"/>
    <w:rsid w:val="00E54866"/>
    <w:rsid w:val="00E54C38"/>
    <w:rsid w:val="00E55EF9"/>
    <w:rsid w:val="00E56240"/>
    <w:rsid w:val="00E56853"/>
    <w:rsid w:val="00E56EC5"/>
    <w:rsid w:val="00E56EF1"/>
    <w:rsid w:val="00E61E14"/>
    <w:rsid w:val="00E61F34"/>
    <w:rsid w:val="00E62248"/>
    <w:rsid w:val="00E633C4"/>
    <w:rsid w:val="00E636CC"/>
    <w:rsid w:val="00E63EDE"/>
    <w:rsid w:val="00E64A35"/>
    <w:rsid w:val="00E65B07"/>
    <w:rsid w:val="00E661AF"/>
    <w:rsid w:val="00E66828"/>
    <w:rsid w:val="00E66CD7"/>
    <w:rsid w:val="00E67646"/>
    <w:rsid w:val="00E679D9"/>
    <w:rsid w:val="00E67E4F"/>
    <w:rsid w:val="00E709C0"/>
    <w:rsid w:val="00E7106E"/>
    <w:rsid w:val="00E71468"/>
    <w:rsid w:val="00E71710"/>
    <w:rsid w:val="00E72C7B"/>
    <w:rsid w:val="00E730FB"/>
    <w:rsid w:val="00E73BA5"/>
    <w:rsid w:val="00E7426D"/>
    <w:rsid w:val="00E7586E"/>
    <w:rsid w:val="00E765EC"/>
    <w:rsid w:val="00E76DA3"/>
    <w:rsid w:val="00E774C4"/>
    <w:rsid w:val="00E77D0E"/>
    <w:rsid w:val="00E8016D"/>
    <w:rsid w:val="00E80421"/>
    <w:rsid w:val="00E80C7F"/>
    <w:rsid w:val="00E80D29"/>
    <w:rsid w:val="00E81910"/>
    <w:rsid w:val="00E81A5B"/>
    <w:rsid w:val="00E8263F"/>
    <w:rsid w:val="00E83A2D"/>
    <w:rsid w:val="00E84602"/>
    <w:rsid w:val="00E85A4A"/>
    <w:rsid w:val="00E86433"/>
    <w:rsid w:val="00E874D4"/>
    <w:rsid w:val="00E87C11"/>
    <w:rsid w:val="00E9060E"/>
    <w:rsid w:val="00E9071C"/>
    <w:rsid w:val="00E927CE"/>
    <w:rsid w:val="00E93DF4"/>
    <w:rsid w:val="00E953AE"/>
    <w:rsid w:val="00E95605"/>
    <w:rsid w:val="00E973EB"/>
    <w:rsid w:val="00E97B32"/>
    <w:rsid w:val="00EA02E7"/>
    <w:rsid w:val="00EA0FDE"/>
    <w:rsid w:val="00EA24DB"/>
    <w:rsid w:val="00EA3F41"/>
    <w:rsid w:val="00EA4ECA"/>
    <w:rsid w:val="00EA563E"/>
    <w:rsid w:val="00EA5642"/>
    <w:rsid w:val="00EA57F6"/>
    <w:rsid w:val="00EA603E"/>
    <w:rsid w:val="00EA7C4B"/>
    <w:rsid w:val="00EB015E"/>
    <w:rsid w:val="00EB07D5"/>
    <w:rsid w:val="00EB0C41"/>
    <w:rsid w:val="00EB0E42"/>
    <w:rsid w:val="00EB12CD"/>
    <w:rsid w:val="00EB14F8"/>
    <w:rsid w:val="00EB1C57"/>
    <w:rsid w:val="00EB1E04"/>
    <w:rsid w:val="00EB2086"/>
    <w:rsid w:val="00EB2880"/>
    <w:rsid w:val="00EB2A32"/>
    <w:rsid w:val="00EB3EE8"/>
    <w:rsid w:val="00EB3F32"/>
    <w:rsid w:val="00EB4136"/>
    <w:rsid w:val="00EB4DE5"/>
    <w:rsid w:val="00EB5719"/>
    <w:rsid w:val="00EB6887"/>
    <w:rsid w:val="00EB6F48"/>
    <w:rsid w:val="00EB78D9"/>
    <w:rsid w:val="00EB7F6E"/>
    <w:rsid w:val="00EC1293"/>
    <w:rsid w:val="00EC153C"/>
    <w:rsid w:val="00EC2762"/>
    <w:rsid w:val="00EC2AD2"/>
    <w:rsid w:val="00EC2ED5"/>
    <w:rsid w:val="00EC31D1"/>
    <w:rsid w:val="00EC33CD"/>
    <w:rsid w:val="00EC33F5"/>
    <w:rsid w:val="00EC3E9D"/>
    <w:rsid w:val="00EC43F4"/>
    <w:rsid w:val="00EC4769"/>
    <w:rsid w:val="00EC5617"/>
    <w:rsid w:val="00EC5D5F"/>
    <w:rsid w:val="00EC673E"/>
    <w:rsid w:val="00EC6C42"/>
    <w:rsid w:val="00EC7074"/>
    <w:rsid w:val="00ED2B9E"/>
    <w:rsid w:val="00ED2DBE"/>
    <w:rsid w:val="00ED2F24"/>
    <w:rsid w:val="00ED3090"/>
    <w:rsid w:val="00ED3404"/>
    <w:rsid w:val="00ED350A"/>
    <w:rsid w:val="00ED4E89"/>
    <w:rsid w:val="00ED6944"/>
    <w:rsid w:val="00ED6A74"/>
    <w:rsid w:val="00EE1059"/>
    <w:rsid w:val="00EE144B"/>
    <w:rsid w:val="00EE1851"/>
    <w:rsid w:val="00EE1FCE"/>
    <w:rsid w:val="00EE2CEA"/>
    <w:rsid w:val="00EE3A66"/>
    <w:rsid w:val="00EE3B8F"/>
    <w:rsid w:val="00EE41DB"/>
    <w:rsid w:val="00EE4D7E"/>
    <w:rsid w:val="00EE4D84"/>
    <w:rsid w:val="00EE4FDF"/>
    <w:rsid w:val="00EE5592"/>
    <w:rsid w:val="00EE5CFD"/>
    <w:rsid w:val="00EE62D7"/>
    <w:rsid w:val="00EE6FF7"/>
    <w:rsid w:val="00EE7180"/>
    <w:rsid w:val="00EE71BA"/>
    <w:rsid w:val="00EE76BE"/>
    <w:rsid w:val="00EF2003"/>
    <w:rsid w:val="00EF378C"/>
    <w:rsid w:val="00EF5D8E"/>
    <w:rsid w:val="00EF5E55"/>
    <w:rsid w:val="00EF625E"/>
    <w:rsid w:val="00EF65FF"/>
    <w:rsid w:val="00EF7850"/>
    <w:rsid w:val="00F0000F"/>
    <w:rsid w:val="00F008C8"/>
    <w:rsid w:val="00F025AB"/>
    <w:rsid w:val="00F03580"/>
    <w:rsid w:val="00F03FB6"/>
    <w:rsid w:val="00F047F4"/>
    <w:rsid w:val="00F049A2"/>
    <w:rsid w:val="00F056B8"/>
    <w:rsid w:val="00F05776"/>
    <w:rsid w:val="00F074C4"/>
    <w:rsid w:val="00F105B7"/>
    <w:rsid w:val="00F10913"/>
    <w:rsid w:val="00F11E5C"/>
    <w:rsid w:val="00F12121"/>
    <w:rsid w:val="00F126D0"/>
    <w:rsid w:val="00F14D61"/>
    <w:rsid w:val="00F150B2"/>
    <w:rsid w:val="00F1534D"/>
    <w:rsid w:val="00F156CB"/>
    <w:rsid w:val="00F16624"/>
    <w:rsid w:val="00F1796F"/>
    <w:rsid w:val="00F2006A"/>
    <w:rsid w:val="00F2072A"/>
    <w:rsid w:val="00F221FC"/>
    <w:rsid w:val="00F22327"/>
    <w:rsid w:val="00F22C3B"/>
    <w:rsid w:val="00F22FF7"/>
    <w:rsid w:val="00F240A2"/>
    <w:rsid w:val="00F248A4"/>
    <w:rsid w:val="00F24CA0"/>
    <w:rsid w:val="00F24FD6"/>
    <w:rsid w:val="00F2558C"/>
    <w:rsid w:val="00F261A0"/>
    <w:rsid w:val="00F277BF"/>
    <w:rsid w:val="00F2794E"/>
    <w:rsid w:val="00F30237"/>
    <w:rsid w:val="00F30284"/>
    <w:rsid w:val="00F302D6"/>
    <w:rsid w:val="00F3188F"/>
    <w:rsid w:val="00F31CD4"/>
    <w:rsid w:val="00F32AE9"/>
    <w:rsid w:val="00F32FD0"/>
    <w:rsid w:val="00F33788"/>
    <w:rsid w:val="00F342B5"/>
    <w:rsid w:val="00F34992"/>
    <w:rsid w:val="00F34B4F"/>
    <w:rsid w:val="00F35067"/>
    <w:rsid w:val="00F3568E"/>
    <w:rsid w:val="00F403B7"/>
    <w:rsid w:val="00F41693"/>
    <w:rsid w:val="00F41BD7"/>
    <w:rsid w:val="00F420A9"/>
    <w:rsid w:val="00F445F9"/>
    <w:rsid w:val="00F45982"/>
    <w:rsid w:val="00F4637B"/>
    <w:rsid w:val="00F4691C"/>
    <w:rsid w:val="00F46ECA"/>
    <w:rsid w:val="00F47798"/>
    <w:rsid w:val="00F50C27"/>
    <w:rsid w:val="00F51059"/>
    <w:rsid w:val="00F515C1"/>
    <w:rsid w:val="00F51BF9"/>
    <w:rsid w:val="00F5279B"/>
    <w:rsid w:val="00F5282A"/>
    <w:rsid w:val="00F52C91"/>
    <w:rsid w:val="00F53AA9"/>
    <w:rsid w:val="00F550B3"/>
    <w:rsid w:val="00F5537F"/>
    <w:rsid w:val="00F60E1F"/>
    <w:rsid w:val="00F611B4"/>
    <w:rsid w:val="00F6176C"/>
    <w:rsid w:val="00F61E62"/>
    <w:rsid w:val="00F62595"/>
    <w:rsid w:val="00F62B94"/>
    <w:rsid w:val="00F63AB3"/>
    <w:rsid w:val="00F63F19"/>
    <w:rsid w:val="00F6463B"/>
    <w:rsid w:val="00F65365"/>
    <w:rsid w:val="00F657B3"/>
    <w:rsid w:val="00F65886"/>
    <w:rsid w:val="00F6689B"/>
    <w:rsid w:val="00F66FB0"/>
    <w:rsid w:val="00F706D8"/>
    <w:rsid w:val="00F708D1"/>
    <w:rsid w:val="00F70C4A"/>
    <w:rsid w:val="00F731E7"/>
    <w:rsid w:val="00F73A0A"/>
    <w:rsid w:val="00F73B6E"/>
    <w:rsid w:val="00F74424"/>
    <w:rsid w:val="00F74CA6"/>
    <w:rsid w:val="00F74ED2"/>
    <w:rsid w:val="00F755AA"/>
    <w:rsid w:val="00F76159"/>
    <w:rsid w:val="00F8014F"/>
    <w:rsid w:val="00F804FC"/>
    <w:rsid w:val="00F8053C"/>
    <w:rsid w:val="00F80A24"/>
    <w:rsid w:val="00F80C01"/>
    <w:rsid w:val="00F813EA"/>
    <w:rsid w:val="00F82F0D"/>
    <w:rsid w:val="00F82F7F"/>
    <w:rsid w:val="00F83014"/>
    <w:rsid w:val="00F83736"/>
    <w:rsid w:val="00F844F4"/>
    <w:rsid w:val="00F856FE"/>
    <w:rsid w:val="00F85C2B"/>
    <w:rsid w:val="00F86119"/>
    <w:rsid w:val="00F87AD5"/>
    <w:rsid w:val="00F908DE"/>
    <w:rsid w:val="00F9126E"/>
    <w:rsid w:val="00F926F6"/>
    <w:rsid w:val="00F9329E"/>
    <w:rsid w:val="00F932DE"/>
    <w:rsid w:val="00F93859"/>
    <w:rsid w:val="00F93AD8"/>
    <w:rsid w:val="00F94328"/>
    <w:rsid w:val="00F946ED"/>
    <w:rsid w:val="00F94A11"/>
    <w:rsid w:val="00F95C35"/>
    <w:rsid w:val="00F96B65"/>
    <w:rsid w:val="00F97209"/>
    <w:rsid w:val="00F97EB2"/>
    <w:rsid w:val="00FA0848"/>
    <w:rsid w:val="00FA2011"/>
    <w:rsid w:val="00FA2684"/>
    <w:rsid w:val="00FA2A61"/>
    <w:rsid w:val="00FA3623"/>
    <w:rsid w:val="00FA3684"/>
    <w:rsid w:val="00FA406C"/>
    <w:rsid w:val="00FA4487"/>
    <w:rsid w:val="00FA4E4C"/>
    <w:rsid w:val="00FA56FE"/>
    <w:rsid w:val="00FA5B5C"/>
    <w:rsid w:val="00FA6675"/>
    <w:rsid w:val="00FA7C1F"/>
    <w:rsid w:val="00FB01DB"/>
    <w:rsid w:val="00FB108B"/>
    <w:rsid w:val="00FB1631"/>
    <w:rsid w:val="00FB1E37"/>
    <w:rsid w:val="00FB27C4"/>
    <w:rsid w:val="00FB4C3F"/>
    <w:rsid w:val="00FB62C2"/>
    <w:rsid w:val="00FB71BA"/>
    <w:rsid w:val="00FB7A8E"/>
    <w:rsid w:val="00FB7DB8"/>
    <w:rsid w:val="00FC02CD"/>
    <w:rsid w:val="00FC053C"/>
    <w:rsid w:val="00FC0FC8"/>
    <w:rsid w:val="00FC1F2D"/>
    <w:rsid w:val="00FC2064"/>
    <w:rsid w:val="00FC21A3"/>
    <w:rsid w:val="00FC26AD"/>
    <w:rsid w:val="00FC27E2"/>
    <w:rsid w:val="00FC29E8"/>
    <w:rsid w:val="00FC2DC6"/>
    <w:rsid w:val="00FC3416"/>
    <w:rsid w:val="00FC3456"/>
    <w:rsid w:val="00FC4273"/>
    <w:rsid w:val="00FC4CD1"/>
    <w:rsid w:val="00FC4CFF"/>
    <w:rsid w:val="00FC545A"/>
    <w:rsid w:val="00FC5830"/>
    <w:rsid w:val="00FC5978"/>
    <w:rsid w:val="00FC6603"/>
    <w:rsid w:val="00FC6951"/>
    <w:rsid w:val="00FC6D15"/>
    <w:rsid w:val="00FC7829"/>
    <w:rsid w:val="00FC7DB3"/>
    <w:rsid w:val="00FC7E50"/>
    <w:rsid w:val="00FD074C"/>
    <w:rsid w:val="00FD22B5"/>
    <w:rsid w:val="00FD234B"/>
    <w:rsid w:val="00FD2B67"/>
    <w:rsid w:val="00FD2B92"/>
    <w:rsid w:val="00FD40F7"/>
    <w:rsid w:val="00FD4FD8"/>
    <w:rsid w:val="00FD5563"/>
    <w:rsid w:val="00FD5BE5"/>
    <w:rsid w:val="00FD6341"/>
    <w:rsid w:val="00FD6B82"/>
    <w:rsid w:val="00FD6E1C"/>
    <w:rsid w:val="00FD6E40"/>
    <w:rsid w:val="00FE04ED"/>
    <w:rsid w:val="00FE163D"/>
    <w:rsid w:val="00FE2E89"/>
    <w:rsid w:val="00FE47D4"/>
    <w:rsid w:val="00FE511F"/>
    <w:rsid w:val="00FE58A2"/>
    <w:rsid w:val="00FE5D5A"/>
    <w:rsid w:val="00FE5E77"/>
    <w:rsid w:val="00FE5F7A"/>
    <w:rsid w:val="00FE6937"/>
    <w:rsid w:val="00FE6B85"/>
    <w:rsid w:val="00FE77B2"/>
    <w:rsid w:val="00FF1144"/>
    <w:rsid w:val="00FF1651"/>
    <w:rsid w:val="00FF1E30"/>
    <w:rsid w:val="00FF1ED7"/>
    <w:rsid w:val="00FF2B65"/>
    <w:rsid w:val="00FF2E83"/>
    <w:rsid w:val="00FF3593"/>
    <w:rsid w:val="00FF3DD2"/>
    <w:rsid w:val="00FF575E"/>
    <w:rsid w:val="00FF5868"/>
    <w:rsid w:val="00FF5981"/>
    <w:rsid w:val="00FF60E4"/>
    <w:rsid w:val="00FF648F"/>
    <w:rsid w:val="00FF69A6"/>
    <w:rsid w:val="00FF71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A898"/>
  <w15:chartTrackingRefBased/>
  <w15:docId w15:val="{5010C692-0BCC-4927-8572-E02D342A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6E81"/>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526E8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26E81"/>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526E8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B02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2AC"/>
    <w:rPr>
      <w:rFonts w:ascii="Segoe UI" w:hAnsi="Segoe UI" w:cs="Segoe UI"/>
      <w:sz w:val="18"/>
      <w:szCs w:val="18"/>
    </w:rPr>
  </w:style>
  <w:style w:type="paragraph" w:styleId="Prrafodelista">
    <w:name w:val="List Paragraph"/>
    <w:basedOn w:val="Normal"/>
    <w:uiPriority w:val="34"/>
    <w:qFormat/>
    <w:rsid w:val="007B02AC"/>
    <w:pPr>
      <w:ind w:left="720"/>
      <w:contextualSpacing/>
    </w:pPr>
  </w:style>
  <w:style w:type="table" w:styleId="Tablaconcuadrcula">
    <w:name w:val="Table Grid"/>
    <w:basedOn w:val="Tablanormal"/>
    <w:uiPriority w:val="39"/>
    <w:rsid w:val="00F8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20E96"/>
    <w:pPr>
      <w:spacing w:before="100" w:beforeAutospacing="1" w:after="100" w:afterAutospacing="1" w:line="240" w:lineRule="auto"/>
    </w:pPr>
    <w:rPr>
      <w:rFonts w:ascii="Calibri" w:hAnsi="Calibri" w:cs="Calibri"/>
      <w:lang w:eastAsia="es-ES"/>
    </w:rPr>
  </w:style>
  <w:style w:type="character" w:styleId="Hipervnculo">
    <w:name w:val="Hyperlink"/>
    <w:basedOn w:val="Fuentedeprrafopredeter"/>
    <w:uiPriority w:val="99"/>
    <w:unhideWhenUsed/>
    <w:rsid w:val="00BE1EDB"/>
    <w:rPr>
      <w:color w:val="0563C1" w:themeColor="hyperlink"/>
      <w:u w:val="single"/>
    </w:rPr>
  </w:style>
  <w:style w:type="character" w:customStyle="1" w:styleId="Mencinsinresolver1">
    <w:name w:val="Mención sin resolver1"/>
    <w:basedOn w:val="Fuentedeprrafopredeter"/>
    <w:uiPriority w:val="99"/>
    <w:semiHidden/>
    <w:unhideWhenUsed/>
    <w:rsid w:val="00BE1EDB"/>
    <w:rPr>
      <w:color w:val="605E5C"/>
      <w:shd w:val="clear" w:color="auto" w:fill="E1DFDD"/>
    </w:rPr>
  </w:style>
  <w:style w:type="character" w:styleId="Mencinsinresolver">
    <w:name w:val="Unresolved Mention"/>
    <w:basedOn w:val="Fuentedeprrafopredeter"/>
    <w:uiPriority w:val="99"/>
    <w:semiHidden/>
    <w:unhideWhenUsed/>
    <w:rsid w:val="005C2DD0"/>
    <w:rPr>
      <w:color w:val="605E5C"/>
      <w:shd w:val="clear" w:color="auto" w:fill="E1DFDD"/>
    </w:rPr>
  </w:style>
  <w:style w:type="paragraph" w:styleId="NormalWeb">
    <w:name w:val="Normal (Web)"/>
    <w:basedOn w:val="Normal"/>
    <w:uiPriority w:val="99"/>
    <w:semiHidden/>
    <w:unhideWhenUsed/>
    <w:rsid w:val="00AB3EFA"/>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0C1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17034">
      <w:bodyDiv w:val="1"/>
      <w:marLeft w:val="0"/>
      <w:marRight w:val="0"/>
      <w:marTop w:val="0"/>
      <w:marBottom w:val="0"/>
      <w:divBdr>
        <w:top w:val="none" w:sz="0" w:space="0" w:color="auto"/>
        <w:left w:val="none" w:sz="0" w:space="0" w:color="auto"/>
        <w:bottom w:val="none" w:sz="0" w:space="0" w:color="auto"/>
        <w:right w:val="none" w:sz="0" w:space="0" w:color="auto"/>
      </w:divBdr>
    </w:div>
    <w:div w:id="246960173">
      <w:bodyDiv w:val="1"/>
      <w:marLeft w:val="0"/>
      <w:marRight w:val="0"/>
      <w:marTop w:val="0"/>
      <w:marBottom w:val="0"/>
      <w:divBdr>
        <w:top w:val="none" w:sz="0" w:space="0" w:color="auto"/>
        <w:left w:val="none" w:sz="0" w:space="0" w:color="auto"/>
        <w:bottom w:val="none" w:sz="0" w:space="0" w:color="auto"/>
        <w:right w:val="none" w:sz="0" w:space="0" w:color="auto"/>
      </w:divBdr>
    </w:div>
    <w:div w:id="283191814">
      <w:bodyDiv w:val="1"/>
      <w:marLeft w:val="0"/>
      <w:marRight w:val="0"/>
      <w:marTop w:val="0"/>
      <w:marBottom w:val="0"/>
      <w:divBdr>
        <w:top w:val="none" w:sz="0" w:space="0" w:color="auto"/>
        <w:left w:val="none" w:sz="0" w:space="0" w:color="auto"/>
        <w:bottom w:val="none" w:sz="0" w:space="0" w:color="auto"/>
        <w:right w:val="none" w:sz="0" w:space="0" w:color="auto"/>
      </w:divBdr>
    </w:div>
    <w:div w:id="340401451">
      <w:bodyDiv w:val="1"/>
      <w:marLeft w:val="0"/>
      <w:marRight w:val="0"/>
      <w:marTop w:val="0"/>
      <w:marBottom w:val="0"/>
      <w:divBdr>
        <w:top w:val="none" w:sz="0" w:space="0" w:color="auto"/>
        <w:left w:val="none" w:sz="0" w:space="0" w:color="auto"/>
        <w:bottom w:val="none" w:sz="0" w:space="0" w:color="auto"/>
        <w:right w:val="none" w:sz="0" w:space="0" w:color="auto"/>
      </w:divBdr>
    </w:div>
    <w:div w:id="453912542">
      <w:bodyDiv w:val="1"/>
      <w:marLeft w:val="0"/>
      <w:marRight w:val="0"/>
      <w:marTop w:val="0"/>
      <w:marBottom w:val="0"/>
      <w:divBdr>
        <w:top w:val="none" w:sz="0" w:space="0" w:color="auto"/>
        <w:left w:val="none" w:sz="0" w:space="0" w:color="auto"/>
        <w:bottom w:val="none" w:sz="0" w:space="0" w:color="auto"/>
        <w:right w:val="none" w:sz="0" w:space="0" w:color="auto"/>
      </w:divBdr>
    </w:div>
    <w:div w:id="488056220">
      <w:bodyDiv w:val="1"/>
      <w:marLeft w:val="0"/>
      <w:marRight w:val="0"/>
      <w:marTop w:val="0"/>
      <w:marBottom w:val="0"/>
      <w:divBdr>
        <w:top w:val="none" w:sz="0" w:space="0" w:color="auto"/>
        <w:left w:val="none" w:sz="0" w:space="0" w:color="auto"/>
        <w:bottom w:val="none" w:sz="0" w:space="0" w:color="auto"/>
        <w:right w:val="none" w:sz="0" w:space="0" w:color="auto"/>
      </w:divBdr>
    </w:div>
    <w:div w:id="503276838">
      <w:bodyDiv w:val="1"/>
      <w:marLeft w:val="0"/>
      <w:marRight w:val="0"/>
      <w:marTop w:val="0"/>
      <w:marBottom w:val="0"/>
      <w:divBdr>
        <w:top w:val="none" w:sz="0" w:space="0" w:color="auto"/>
        <w:left w:val="none" w:sz="0" w:space="0" w:color="auto"/>
        <w:bottom w:val="none" w:sz="0" w:space="0" w:color="auto"/>
        <w:right w:val="none" w:sz="0" w:space="0" w:color="auto"/>
      </w:divBdr>
    </w:div>
    <w:div w:id="520824841">
      <w:bodyDiv w:val="1"/>
      <w:marLeft w:val="0"/>
      <w:marRight w:val="0"/>
      <w:marTop w:val="0"/>
      <w:marBottom w:val="0"/>
      <w:divBdr>
        <w:top w:val="none" w:sz="0" w:space="0" w:color="auto"/>
        <w:left w:val="none" w:sz="0" w:space="0" w:color="auto"/>
        <w:bottom w:val="none" w:sz="0" w:space="0" w:color="auto"/>
        <w:right w:val="none" w:sz="0" w:space="0" w:color="auto"/>
      </w:divBdr>
    </w:div>
    <w:div w:id="571046920">
      <w:bodyDiv w:val="1"/>
      <w:marLeft w:val="0"/>
      <w:marRight w:val="0"/>
      <w:marTop w:val="0"/>
      <w:marBottom w:val="0"/>
      <w:divBdr>
        <w:top w:val="none" w:sz="0" w:space="0" w:color="auto"/>
        <w:left w:val="none" w:sz="0" w:space="0" w:color="auto"/>
        <w:bottom w:val="none" w:sz="0" w:space="0" w:color="auto"/>
        <w:right w:val="none" w:sz="0" w:space="0" w:color="auto"/>
      </w:divBdr>
    </w:div>
    <w:div w:id="637034932">
      <w:bodyDiv w:val="1"/>
      <w:marLeft w:val="0"/>
      <w:marRight w:val="0"/>
      <w:marTop w:val="0"/>
      <w:marBottom w:val="0"/>
      <w:divBdr>
        <w:top w:val="none" w:sz="0" w:space="0" w:color="auto"/>
        <w:left w:val="none" w:sz="0" w:space="0" w:color="auto"/>
        <w:bottom w:val="none" w:sz="0" w:space="0" w:color="auto"/>
        <w:right w:val="none" w:sz="0" w:space="0" w:color="auto"/>
      </w:divBdr>
    </w:div>
    <w:div w:id="687680312">
      <w:bodyDiv w:val="1"/>
      <w:marLeft w:val="0"/>
      <w:marRight w:val="0"/>
      <w:marTop w:val="0"/>
      <w:marBottom w:val="0"/>
      <w:divBdr>
        <w:top w:val="none" w:sz="0" w:space="0" w:color="auto"/>
        <w:left w:val="none" w:sz="0" w:space="0" w:color="auto"/>
        <w:bottom w:val="none" w:sz="0" w:space="0" w:color="auto"/>
        <w:right w:val="none" w:sz="0" w:space="0" w:color="auto"/>
      </w:divBdr>
    </w:div>
    <w:div w:id="693117881">
      <w:bodyDiv w:val="1"/>
      <w:marLeft w:val="0"/>
      <w:marRight w:val="0"/>
      <w:marTop w:val="0"/>
      <w:marBottom w:val="0"/>
      <w:divBdr>
        <w:top w:val="none" w:sz="0" w:space="0" w:color="auto"/>
        <w:left w:val="none" w:sz="0" w:space="0" w:color="auto"/>
        <w:bottom w:val="none" w:sz="0" w:space="0" w:color="auto"/>
        <w:right w:val="none" w:sz="0" w:space="0" w:color="auto"/>
      </w:divBdr>
    </w:div>
    <w:div w:id="717507064">
      <w:bodyDiv w:val="1"/>
      <w:marLeft w:val="0"/>
      <w:marRight w:val="0"/>
      <w:marTop w:val="0"/>
      <w:marBottom w:val="0"/>
      <w:divBdr>
        <w:top w:val="none" w:sz="0" w:space="0" w:color="auto"/>
        <w:left w:val="none" w:sz="0" w:space="0" w:color="auto"/>
        <w:bottom w:val="none" w:sz="0" w:space="0" w:color="auto"/>
        <w:right w:val="none" w:sz="0" w:space="0" w:color="auto"/>
      </w:divBdr>
    </w:div>
    <w:div w:id="792404708">
      <w:bodyDiv w:val="1"/>
      <w:marLeft w:val="0"/>
      <w:marRight w:val="0"/>
      <w:marTop w:val="0"/>
      <w:marBottom w:val="0"/>
      <w:divBdr>
        <w:top w:val="none" w:sz="0" w:space="0" w:color="auto"/>
        <w:left w:val="none" w:sz="0" w:space="0" w:color="auto"/>
        <w:bottom w:val="none" w:sz="0" w:space="0" w:color="auto"/>
        <w:right w:val="none" w:sz="0" w:space="0" w:color="auto"/>
      </w:divBdr>
    </w:div>
    <w:div w:id="841973223">
      <w:bodyDiv w:val="1"/>
      <w:marLeft w:val="0"/>
      <w:marRight w:val="0"/>
      <w:marTop w:val="0"/>
      <w:marBottom w:val="0"/>
      <w:divBdr>
        <w:top w:val="none" w:sz="0" w:space="0" w:color="auto"/>
        <w:left w:val="none" w:sz="0" w:space="0" w:color="auto"/>
        <w:bottom w:val="none" w:sz="0" w:space="0" w:color="auto"/>
        <w:right w:val="none" w:sz="0" w:space="0" w:color="auto"/>
      </w:divBdr>
    </w:div>
    <w:div w:id="882910187">
      <w:bodyDiv w:val="1"/>
      <w:marLeft w:val="0"/>
      <w:marRight w:val="0"/>
      <w:marTop w:val="0"/>
      <w:marBottom w:val="0"/>
      <w:divBdr>
        <w:top w:val="none" w:sz="0" w:space="0" w:color="auto"/>
        <w:left w:val="none" w:sz="0" w:space="0" w:color="auto"/>
        <w:bottom w:val="none" w:sz="0" w:space="0" w:color="auto"/>
        <w:right w:val="none" w:sz="0" w:space="0" w:color="auto"/>
      </w:divBdr>
    </w:div>
    <w:div w:id="965770847">
      <w:bodyDiv w:val="1"/>
      <w:marLeft w:val="0"/>
      <w:marRight w:val="0"/>
      <w:marTop w:val="0"/>
      <w:marBottom w:val="0"/>
      <w:divBdr>
        <w:top w:val="none" w:sz="0" w:space="0" w:color="auto"/>
        <w:left w:val="none" w:sz="0" w:space="0" w:color="auto"/>
        <w:bottom w:val="none" w:sz="0" w:space="0" w:color="auto"/>
        <w:right w:val="none" w:sz="0" w:space="0" w:color="auto"/>
      </w:divBdr>
    </w:div>
    <w:div w:id="1000081282">
      <w:bodyDiv w:val="1"/>
      <w:marLeft w:val="0"/>
      <w:marRight w:val="0"/>
      <w:marTop w:val="0"/>
      <w:marBottom w:val="0"/>
      <w:divBdr>
        <w:top w:val="none" w:sz="0" w:space="0" w:color="auto"/>
        <w:left w:val="none" w:sz="0" w:space="0" w:color="auto"/>
        <w:bottom w:val="none" w:sz="0" w:space="0" w:color="auto"/>
        <w:right w:val="none" w:sz="0" w:space="0" w:color="auto"/>
      </w:divBdr>
    </w:div>
    <w:div w:id="1003899585">
      <w:bodyDiv w:val="1"/>
      <w:marLeft w:val="0"/>
      <w:marRight w:val="0"/>
      <w:marTop w:val="0"/>
      <w:marBottom w:val="0"/>
      <w:divBdr>
        <w:top w:val="none" w:sz="0" w:space="0" w:color="auto"/>
        <w:left w:val="none" w:sz="0" w:space="0" w:color="auto"/>
        <w:bottom w:val="none" w:sz="0" w:space="0" w:color="auto"/>
        <w:right w:val="none" w:sz="0" w:space="0" w:color="auto"/>
      </w:divBdr>
    </w:div>
    <w:div w:id="1064908901">
      <w:bodyDiv w:val="1"/>
      <w:marLeft w:val="0"/>
      <w:marRight w:val="0"/>
      <w:marTop w:val="0"/>
      <w:marBottom w:val="0"/>
      <w:divBdr>
        <w:top w:val="none" w:sz="0" w:space="0" w:color="auto"/>
        <w:left w:val="none" w:sz="0" w:space="0" w:color="auto"/>
        <w:bottom w:val="none" w:sz="0" w:space="0" w:color="auto"/>
        <w:right w:val="none" w:sz="0" w:space="0" w:color="auto"/>
      </w:divBdr>
    </w:div>
    <w:div w:id="1072581868">
      <w:bodyDiv w:val="1"/>
      <w:marLeft w:val="0"/>
      <w:marRight w:val="0"/>
      <w:marTop w:val="0"/>
      <w:marBottom w:val="0"/>
      <w:divBdr>
        <w:top w:val="none" w:sz="0" w:space="0" w:color="auto"/>
        <w:left w:val="none" w:sz="0" w:space="0" w:color="auto"/>
        <w:bottom w:val="none" w:sz="0" w:space="0" w:color="auto"/>
        <w:right w:val="none" w:sz="0" w:space="0" w:color="auto"/>
      </w:divBdr>
    </w:div>
    <w:div w:id="1287613860">
      <w:bodyDiv w:val="1"/>
      <w:marLeft w:val="0"/>
      <w:marRight w:val="0"/>
      <w:marTop w:val="0"/>
      <w:marBottom w:val="0"/>
      <w:divBdr>
        <w:top w:val="none" w:sz="0" w:space="0" w:color="auto"/>
        <w:left w:val="none" w:sz="0" w:space="0" w:color="auto"/>
        <w:bottom w:val="none" w:sz="0" w:space="0" w:color="auto"/>
        <w:right w:val="none" w:sz="0" w:space="0" w:color="auto"/>
      </w:divBdr>
    </w:div>
    <w:div w:id="1392271883">
      <w:bodyDiv w:val="1"/>
      <w:marLeft w:val="0"/>
      <w:marRight w:val="0"/>
      <w:marTop w:val="0"/>
      <w:marBottom w:val="0"/>
      <w:divBdr>
        <w:top w:val="none" w:sz="0" w:space="0" w:color="auto"/>
        <w:left w:val="none" w:sz="0" w:space="0" w:color="auto"/>
        <w:bottom w:val="none" w:sz="0" w:space="0" w:color="auto"/>
        <w:right w:val="none" w:sz="0" w:space="0" w:color="auto"/>
      </w:divBdr>
    </w:div>
    <w:div w:id="1495102607">
      <w:bodyDiv w:val="1"/>
      <w:marLeft w:val="0"/>
      <w:marRight w:val="0"/>
      <w:marTop w:val="0"/>
      <w:marBottom w:val="0"/>
      <w:divBdr>
        <w:top w:val="none" w:sz="0" w:space="0" w:color="auto"/>
        <w:left w:val="none" w:sz="0" w:space="0" w:color="auto"/>
        <w:bottom w:val="none" w:sz="0" w:space="0" w:color="auto"/>
        <w:right w:val="none" w:sz="0" w:space="0" w:color="auto"/>
      </w:divBdr>
    </w:div>
    <w:div w:id="1524709537">
      <w:bodyDiv w:val="1"/>
      <w:marLeft w:val="0"/>
      <w:marRight w:val="0"/>
      <w:marTop w:val="0"/>
      <w:marBottom w:val="0"/>
      <w:divBdr>
        <w:top w:val="none" w:sz="0" w:space="0" w:color="auto"/>
        <w:left w:val="none" w:sz="0" w:space="0" w:color="auto"/>
        <w:bottom w:val="none" w:sz="0" w:space="0" w:color="auto"/>
        <w:right w:val="none" w:sz="0" w:space="0" w:color="auto"/>
      </w:divBdr>
    </w:div>
    <w:div w:id="1529027141">
      <w:bodyDiv w:val="1"/>
      <w:marLeft w:val="0"/>
      <w:marRight w:val="0"/>
      <w:marTop w:val="0"/>
      <w:marBottom w:val="0"/>
      <w:divBdr>
        <w:top w:val="none" w:sz="0" w:space="0" w:color="auto"/>
        <w:left w:val="none" w:sz="0" w:space="0" w:color="auto"/>
        <w:bottom w:val="none" w:sz="0" w:space="0" w:color="auto"/>
        <w:right w:val="none" w:sz="0" w:space="0" w:color="auto"/>
      </w:divBdr>
    </w:div>
    <w:div w:id="1609310444">
      <w:bodyDiv w:val="1"/>
      <w:marLeft w:val="0"/>
      <w:marRight w:val="0"/>
      <w:marTop w:val="0"/>
      <w:marBottom w:val="0"/>
      <w:divBdr>
        <w:top w:val="none" w:sz="0" w:space="0" w:color="auto"/>
        <w:left w:val="none" w:sz="0" w:space="0" w:color="auto"/>
        <w:bottom w:val="none" w:sz="0" w:space="0" w:color="auto"/>
        <w:right w:val="none" w:sz="0" w:space="0" w:color="auto"/>
      </w:divBdr>
    </w:div>
    <w:div w:id="1673297722">
      <w:bodyDiv w:val="1"/>
      <w:marLeft w:val="0"/>
      <w:marRight w:val="0"/>
      <w:marTop w:val="0"/>
      <w:marBottom w:val="0"/>
      <w:divBdr>
        <w:top w:val="none" w:sz="0" w:space="0" w:color="auto"/>
        <w:left w:val="none" w:sz="0" w:space="0" w:color="auto"/>
        <w:bottom w:val="none" w:sz="0" w:space="0" w:color="auto"/>
        <w:right w:val="none" w:sz="0" w:space="0" w:color="auto"/>
      </w:divBdr>
    </w:div>
    <w:div w:id="1706246873">
      <w:bodyDiv w:val="1"/>
      <w:marLeft w:val="0"/>
      <w:marRight w:val="0"/>
      <w:marTop w:val="0"/>
      <w:marBottom w:val="0"/>
      <w:divBdr>
        <w:top w:val="none" w:sz="0" w:space="0" w:color="auto"/>
        <w:left w:val="none" w:sz="0" w:space="0" w:color="auto"/>
        <w:bottom w:val="none" w:sz="0" w:space="0" w:color="auto"/>
        <w:right w:val="none" w:sz="0" w:space="0" w:color="auto"/>
      </w:divBdr>
    </w:div>
    <w:div w:id="1759978009">
      <w:bodyDiv w:val="1"/>
      <w:marLeft w:val="0"/>
      <w:marRight w:val="0"/>
      <w:marTop w:val="0"/>
      <w:marBottom w:val="0"/>
      <w:divBdr>
        <w:top w:val="none" w:sz="0" w:space="0" w:color="auto"/>
        <w:left w:val="none" w:sz="0" w:space="0" w:color="auto"/>
        <w:bottom w:val="none" w:sz="0" w:space="0" w:color="auto"/>
        <w:right w:val="none" w:sz="0" w:space="0" w:color="auto"/>
      </w:divBdr>
    </w:div>
    <w:div w:id="1822965163">
      <w:bodyDiv w:val="1"/>
      <w:marLeft w:val="0"/>
      <w:marRight w:val="0"/>
      <w:marTop w:val="0"/>
      <w:marBottom w:val="0"/>
      <w:divBdr>
        <w:top w:val="none" w:sz="0" w:space="0" w:color="auto"/>
        <w:left w:val="none" w:sz="0" w:space="0" w:color="auto"/>
        <w:bottom w:val="none" w:sz="0" w:space="0" w:color="auto"/>
        <w:right w:val="none" w:sz="0" w:space="0" w:color="auto"/>
      </w:divBdr>
    </w:div>
    <w:div w:id="1868367689">
      <w:bodyDiv w:val="1"/>
      <w:marLeft w:val="0"/>
      <w:marRight w:val="0"/>
      <w:marTop w:val="0"/>
      <w:marBottom w:val="0"/>
      <w:divBdr>
        <w:top w:val="none" w:sz="0" w:space="0" w:color="auto"/>
        <w:left w:val="none" w:sz="0" w:space="0" w:color="auto"/>
        <w:bottom w:val="none" w:sz="0" w:space="0" w:color="auto"/>
        <w:right w:val="none" w:sz="0" w:space="0" w:color="auto"/>
      </w:divBdr>
    </w:div>
    <w:div w:id="1906448021">
      <w:bodyDiv w:val="1"/>
      <w:marLeft w:val="0"/>
      <w:marRight w:val="0"/>
      <w:marTop w:val="0"/>
      <w:marBottom w:val="0"/>
      <w:divBdr>
        <w:top w:val="none" w:sz="0" w:space="0" w:color="auto"/>
        <w:left w:val="none" w:sz="0" w:space="0" w:color="auto"/>
        <w:bottom w:val="none" w:sz="0" w:space="0" w:color="auto"/>
        <w:right w:val="none" w:sz="0" w:space="0" w:color="auto"/>
      </w:divBdr>
    </w:div>
    <w:div w:id="1914468445">
      <w:bodyDiv w:val="1"/>
      <w:marLeft w:val="0"/>
      <w:marRight w:val="0"/>
      <w:marTop w:val="0"/>
      <w:marBottom w:val="0"/>
      <w:divBdr>
        <w:top w:val="none" w:sz="0" w:space="0" w:color="auto"/>
        <w:left w:val="none" w:sz="0" w:space="0" w:color="auto"/>
        <w:bottom w:val="none" w:sz="0" w:space="0" w:color="auto"/>
        <w:right w:val="none" w:sz="0" w:space="0" w:color="auto"/>
      </w:divBdr>
    </w:div>
    <w:div w:id="2014839567">
      <w:bodyDiv w:val="1"/>
      <w:marLeft w:val="0"/>
      <w:marRight w:val="0"/>
      <w:marTop w:val="0"/>
      <w:marBottom w:val="0"/>
      <w:divBdr>
        <w:top w:val="none" w:sz="0" w:space="0" w:color="auto"/>
        <w:left w:val="none" w:sz="0" w:space="0" w:color="auto"/>
        <w:bottom w:val="none" w:sz="0" w:space="0" w:color="auto"/>
        <w:right w:val="none" w:sz="0" w:space="0" w:color="auto"/>
      </w:divBdr>
    </w:div>
    <w:div w:id="2019186603">
      <w:bodyDiv w:val="1"/>
      <w:marLeft w:val="0"/>
      <w:marRight w:val="0"/>
      <w:marTop w:val="0"/>
      <w:marBottom w:val="0"/>
      <w:divBdr>
        <w:top w:val="none" w:sz="0" w:space="0" w:color="auto"/>
        <w:left w:val="none" w:sz="0" w:space="0" w:color="auto"/>
        <w:bottom w:val="none" w:sz="0" w:space="0" w:color="auto"/>
        <w:right w:val="none" w:sz="0" w:space="0" w:color="auto"/>
      </w:divBdr>
    </w:div>
    <w:div w:id="2037995292">
      <w:bodyDiv w:val="1"/>
      <w:marLeft w:val="0"/>
      <w:marRight w:val="0"/>
      <w:marTop w:val="0"/>
      <w:marBottom w:val="0"/>
      <w:divBdr>
        <w:top w:val="none" w:sz="0" w:space="0" w:color="auto"/>
        <w:left w:val="none" w:sz="0" w:space="0" w:color="auto"/>
        <w:bottom w:val="none" w:sz="0" w:space="0" w:color="auto"/>
        <w:right w:val="none" w:sz="0" w:space="0" w:color="auto"/>
      </w:divBdr>
    </w:div>
    <w:div w:id="21285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75D41-1DE4-4B61-B472-CB2ABDEB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725</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Mediaset España S. A.</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Estefanía Gómez Fernández</dc:creator>
  <cp:keywords/>
  <dc:description/>
  <cp:lastModifiedBy>David Alegrete Bernal</cp:lastModifiedBy>
  <cp:revision>61</cp:revision>
  <cp:lastPrinted>2024-09-02T12:12:00Z</cp:lastPrinted>
  <dcterms:created xsi:type="dcterms:W3CDTF">2024-12-18T11:46:00Z</dcterms:created>
  <dcterms:modified xsi:type="dcterms:W3CDTF">2024-12-18T16:31:00Z</dcterms:modified>
</cp:coreProperties>
</file>