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BC6792E">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7764CC8" w14:textId="77777777" w:rsidR="00A72B99" w:rsidRPr="0042545E" w:rsidRDefault="00A72B99" w:rsidP="004E2327">
      <w:pPr>
        <w:tabs>
          <w:tab w:val="left" w:pos="4962"/>
        </w:tabs>
        <w:spacing w:after="0" w:line="240" w:lineRule="auto"/>
        <w:rPr>
          <w:rFonts w:ascii="Arial" w:eastAsia="Arial" w:hAnsi="Arial" w:cs="Arial"/>
          <w:sz w:val="24"/>
          <w:szCs w:val="24"/>
        </w:rPr>
      </w:pPr>
    </w:p>
    <w:p w14:paraId="3B18CC11" w14:textId="77777777" w:rsidR="00A72B99" w:rsidRDefault="00A72B99" w:rsidP="004E2327">
      <w:pPr>
        <w:tabs>
          <w:tab w:val="left" w:pos="4962"/>
        </w:tabs>
        <w:spacing w:after="0" w:line="240" w:lineRule="auto"/>
        <w:rPr>
          <w:rFonts w:ascii="Arial" w:eastAsia="Arial" w:hAnsi="Arial" w:cs="Arial"/>
          <w:sz w:val="24"/>
          <w:szCs w:val="24"/>
        </w:rPr>
      </w:pPr>
    </w:p>
    <w:p w14:paraId="66FFA67A" w14:textId="77777777" w:rsidR="0025275F" w:rsidRDefault="0025275F" w:rsidP="0025275F">
      <w:pPr>
        <w:spacing w:after="0" w:line="240" w:lineRule="auto"/>
        <w:jc w:val="both"/>
        <w:rPr>
          <w:rFonts w:ascii="Arial" w:eastAsia="Times New Roman" w:hAnsi="Arial" w:cs="Arial"/>
          <w:bCs/>
          <w:sz w:val="24"/>
          <w:szCs w:val="24"/>
        </w:rPr>
      </w:pPr>
    </w:p>
    <w:p w14:paraId="6981A642" w14:textId="77777777" w:rsidR="00AA4586" w:rsidRDefault="00AA4586" w:rsidP="00AA4586">
      <w:pPr>
        <w:spacing w:after="0" w:line="240" w:lineRule="auto"/>
        <w:rPr>
          <w:rFonts w:ascii="Arial" w:eastAsia="Times New Roman" w:hAnsi="Arial" w:cs="Arial"/>
          <w:sz w:val="24"/>
          <w:szCs w:val="24"/>
        </w:rPr>
      </w:pPr>
      <w:r>
        <w:rPr>
          <w:rFonts w:ascii="Arial" w:eastAsia="Times New Roman" w:hAnsi="Arial" w:cs="Arial"/>
          <w:sz w:val="24"/>
          <w:szCs w:val="24"/>
        </w:rPr>
        <w:t>Madrid, 30 de octubre de 2024</w:t>
      </w:r>
    </w:p>
    <w:p w14:paraId="2DD43062" w14:textId="77777777" w:rsidR="00AA4586" w:rsidRDefault="00AA4586" w:rsidP="00AA4586">
      <w:pPr>
        <w:spacing w:after="0" w:line="240" w:lineRule="auto"/>
        <w:jc w:val="both"/>
        <w:rPr>
          <w:rFonts w:ascii="Arial" w:eastAsia="Times New Roman" w:hAnsi="Arial" w:cs="Arial"/>
          <w:bCs/>
          <w:color w:val="002C5F"/>
          <w:sz w:val="24"/>
          <w:szCs w:val="24"/>
        </w:rPr>
      </w:pPr>
    </w:p>
    <w:p w14:paraId="4050E37D" w14:textId="5CA76482" w:rsidR="00AA4586" w:rsidRDefault="00AA4586" w:rsidP="00AA4586">
      <w:pPr>
        <w:spacing w:after="0" w:line="240" w:lineRule="auto"/>
        <w:jc w:val="both"/>
        <w:rPr>
          <w:rFonts w:ascii="Arial" w:eastAsia="Times New Roman" w:hAnsi="Arial" w:cs="Arial"/>
          <w:bCs/>
          <w:color w:val="002C5F"/>
          <w:sz w:val="42"/>
          <w:szCs w:val="42"/>
        </w:rPr>
      </w:pPr>
      <w:r>
        <w:rPr>
          <w:rFonts w:ascii="Arial" w:eastAsia="Times New Roman" w:hAnsi="Arial" w:cs="Arial"/>
          <w:bCs/>
          <w:color w:val="002C5F"/>
          <w:sz w:val="42"/>
          <w:szCs w:val="42"/>
        </w:rPr>
        <w:t>Mediaset España presenta ‘La Favorita 1922’ en el South International Series Festival</w:t>
      </w:r>
    </w:p>
    <w:p w14:paraId="7A33FB9D" w14:textId="77777777" w:rsidR="00AA4586" w:rsidRDefault="00AA4586" w:rsidP="00AA4586">
      <w:pPr>
        <w:tabs>
          <w:tab w:val="left" w:pos="5986"/>
        </w:tabs>
        <w:spacing w:after="0" w:line="240" w:lineRule="auto"/>
        <w:jc w:val="both"/>
        <w:rPr>
          <w:rFonts w:ascii="Arial" w:eastAsia="Times New Roman" w:hAnsi="Arial" w:cs="Arial"/>
          <w:b/>
          <w:sz w:val="42"/>
          <w:szCs w:val="42"/>
        </w:rPr>
      </w:pPr>
    </w:p>
    <w:p w14:paraId="62A940B1" w14:textId="1DCD6A01" w:rsidR="006E539C" w:rsidRDefault="00B73575" w:rsidP="00AA4586">
      <w:pPr>
        <w:tabs>
          <w:tab w:val="left" w:pos="5986"/>
        </w:tabs>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La serie </w:t>
      </w:r>
      <w:r w:rsidR="006E539C">
        <w:rPr>
          <w:rFonts w:ascii="Arial" w:eastAsia="Times New Roman" w:hAnsi="Arial" w:cs="Arial"/>
          <w:b/>
          <w:sz w:val="24"/>
          <w:szCs w:val="24"/>
        </w:rPr>
        <w:t xml:space="preserve">ya ha concluido las grabaciones de dos temporadas y se encuentra actualmente </w:t>
      </w:r>
      <w:r w:rsidR="004512B7">
        <w:rPr>
          <w:rFonts w:ascii="Arial" w:eastAsia="Times New Roman" w:hAnsi="Arial" w:cs="Arial"/>
          <w:b/>
          <w:sz w:val="24"/>
          <w:szCs w:val="24"/>
        </w:rPr>
        <w:t xml:space="preserve">en la última fase del </w:t>
      </w:r>
      <w:r w:rsidR="006E539C">
        <w:rPr>
          <w:rFonts w:ascii="Arial" w:eastAsia="Times New Roman" w:hAnsi="Arial" w:cs="Arial"/>
          <w:b/>
          <w:sz w:val="24"/>
          <w:szCs w:val="24"/>
        </w:rPr>
        <w:t>proceso de posproducción.</w:t>
      </w:r>
    </w:p>
    <w:p w14:paraId="786D9765" w14:textId="77777777" w:rsidR="00AA4586" w:rsidRDefault="00AA4586" w:rsidP="00AA4586">
      <w:pPr>
        <w:tabs>
          <w:tab w:val="left" w:pos="5986"/>
        </w:tabs>
        <w:spacing w:after="0" w:line="240" w:lineRule="auto"/>
        <w:jc w:val="both"/>
        <w:rPr>
          <w:rFonts w:ascii="Arial" w:eastAsia="Times New Roman" w:hAnsi="Arial" w:cs="Arial"/>
          <w:bCs/>
          <w:sz w:val="42"/>
          <w:szCs w:val="42"/>
        </w:rPr>
      </w:pPr>
    </w:p>
    <w:p w14:paraId="1F55EBD7" w14:textId="4EE8BF6F" w:rsidR="00AA4586" w:rsidRDefault="00AA4586" w:rsidP="00AA4586">
      <w:pPr>
        <w:tabs>
          <w:tab w:val="left" w:pos="5986"/>
        </w:tabs>
        <w:spacing w:after="0" w:line="240" w:lineRule="auto"/>
        <w:jc w:val="both"/>
        <w:rPr>
          <w:rFonts w:ascii="Arial" w:eastAsia="Times New Roman" w:hAnsi="Arial" w:cs="Arial"/>
          <w:bCs/>
          <w:sz w:val="24"/>
          <w:szCs w:val="24"/>
        </w:rPr>
      </w:pPr>
      <w:r w:rsidRPr="00AA4586">
        <w:rPr>
          <w:rFonts w:ascii="Arial" w:eastAsia="Times New Roman" w:hAnsi="Arial" w:cs="Arial"/>
          <w:b/>
          <w:sz w:val="24"/>
          <w:szCs w:val="24"/>
        </w:rPr>
        <w:t>‘La Favorita 1922’</w:t>
      </w:r>
      <w:r>
        <w:rPr>
          <w:rFonts w:ascii="Arial" w:eastAsia="Times New Roman" w:hAnsi="Arial" w:cs="Arial"/>
          <w:bCs/>
          <w:sz w:val="24"/>
          <w:szCs w:val="24"/>
        </w:rPr>
        <w:t xml:space="preserve">, una de las principales apuestas de ficción de Mediaset España para 2025 y </w:t>
      </w:r>
      <w:r w:rsidRPr="00AA4586">
        <w:rPr>
          <w:rFonts w:ascii="Arial" w:eastAsia="Times New Roman" w:hAnsi="Arial" w:cs="Arial"/>
          <w:b/>
          <w:sz w:val="24"/>
          <w:szCs w:val="24"/>
        </w:rPr>
        <w:t xml:space="preserve">primera </w:t>
      </w:r>
      <w:r w:rsidR="004512B7">
        <w:rPr>
          <w:rFonts w:ascii="Arial" w:eastAsia="Times New Roman" w:hAnsi="Arial" w:cs="Arial"/>
          <w:b/>
          <w:sz w:val="24"/>
          <w:szCs w:val="24"/>
        </w:rPr>
        <w:t xml:space="preserve">serie que el grupo realiza </w:t>
      </w:r>
      <w:r w:rsidRPr="00AA4586">
        <w:rPr>
          <w:rFonts w:ascii="Arial" w:eastAsia="Times New Roman" w:hAnsi="Arial" w:cs="Arial"/>
          <w:b/>
          <w:sz w:val="24"/>
          <w:szCs w:val="24"/>
        </w:rPr>
        <w:t>junto a Bambú Producciones</w:t>
      </w:r>
      <w:r>
        <w:rPr>
          <w:rFonts w:ascii="Arial" w:eastAsia="Times New Roman" w:hAnsi="Arial" w:cs="Arial"/>
          <w:bCs/>
          <w:sz w:val="24"/>
          <w:szCs w:val="24"/>
        </w:rPr>
        <w:t xml:space="preserve">, se ha presentado hoy miércoles en el </w:t>
      </w:r>
      <w:r w:rsidRPr="00AA4586">
        <w:rPr>
          <w:rFonts w:ascii="Arial" w:eastAsia="Times New Roman" w:hAnsi="Arial" w:cs="Arial"/>
          <w:b/>
          <w:sz w:val="24"/>
          <w:szCs w:val="24"/>
        </w:rPr>
        <w:t>South International Series Festival</w:t>
      </w:r>
      <w:r>
        <w:rPr>
          <w:rFonts w:ascii="Arial" w:eastAsia="Times New Roman" w:hAnsi="Arial" w:cs="Arial"/>
          <w:bCs/>
          <w:sz w:val="24"/>
          <w:szCs w:val="24"/>
        </w:rPr>
        <w:t xml:space="preserve"> que se celebra esta semana en Cádiz.</w:t>
      </w:r>
    </w:p>
    <w:p w14:paraId="3E454B2E" w14:textId="77777777" w:rsidR="00AA4586" w:rsidRDefault="00AA4586" w:rsidP="00AA4586">
      <w:pPr>
        <w:tabs>
          <w:tab w:val="left" w:pos="5986"/>
        </w:tabs>
        <w:spacing w:after="0" w:line="240" w:lineRule="auto"/>
        <w:jc w:val="both"/>
        <w:rPr>
          <w:rFonts w:ascii="Arial" w:eastAsia="Times New Roman" w:hAnsi="Arial" w:cs="Arial"/>
          <w:bCs/>
          <w:sz w:val="24"/>
          <w:szCs w:val="24"/>
        </w:rPr>
      </w:pPr>
    </w:p>
    <w:p w14:paraId="036206C5" w14:textId="2CB239A9" w:rsidR="00AA4586" w:rsidRPr="00AA4586" w:rsidRDefault="00AA4586" w:rsidP="00AA4586">
      <w:pPr>
        <w:tabs>
          <w:tab w:val="left" w:pos="5986"/>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Al encuentro con los medios que ha tenido lugar en el Palacio de Congresos de esta ciudad andaluza han asistido </w:t>
      </w:r>
      <w:r w:rsidRPr="00AA4586">
        <w:rPr>
          <w:rFonts w:ascii="Arial" w:eastAsia="Times New Roman" w:hAnsi="Arial" w:cs="Arial"/>
          <w:b/>
          <w:sz w:val="24"/>
          <w:szCs w:val="24"/>
        </w:rPr>
        <w:t>Verónica Sánchez</w:t>
      </w:r>
      <w:r>
        <w:rPr>
          <w:rFonts w:ascii="Arial" w:eastAsia="Times New Roman" w:hAnsi="Arial" w:cs="Arial"/>
          <w:bCs/>
          <w:sz w:val="24"/>
          <w:szCs w:val="24"/>
        </w:rPr>
        <w:t xml:space="preserve"> y </w:t>
      </w:r>
      <w:r w:rsidRPr="00AA4586">
        <w:rPr>
          <w:rFonts w:ascii="Arial" w:eastAsia="Times New Roman" w:hAnsi="Arial" w:cs="Arial"/>
          <w:b/>
          <w:sz w:val="24"/>
          <w:szCs w:val="24"/>
        </w:rPr>
        <w:t>Luis Fernández</w:t>
      </w:r>
      <w:r>
        <w:rPr>
          <w:rFonts w:ascii="Arial" w:eastAsia="Times New Roman" w:hAnsi="Arial" w:cs="Arial"/>
          <w:bCs/>
          <w:sz w:val="24"/>
          <w:szCs w:val="24"/>
        </w:rPr>
        <w:t xml:space="preserve">, los dos actores protagonistas de la serie; </w:t>
      </w:r>
      <w:r>
        <w:rPr>
          <w:rFonts w:ascii="Arial" w:eastAsia="Times New Roman" w:hAnsi="Arial" w:cs="Arial"/>
          <w:b/>
          <w:sz w:val="24"/>
          <w:szCs w:val="24"/>
        </w:rPr>
        <w:t xml:space="preserve">Andrea Duro, Maribel Salas, Elena Maroto, Raquel Querol </w:t>
      </w:r>
      <w:r w:rsidRPr="004512B7">
        <w:rPr>
          <w:rFonts w:ascii="Arial" w:eastAsia="Times New Roman" w:hAnsi="Arial" w:cs="Arial"/>
          <w:bCs/>
          <w:sz w:val="24"/>
          <w:szCs w:val="24"/>
        </w:rPr>
        <w:t>y</w:t>
      </w:r>
      <w:r>
        <w:rPr>
          <w:rFonts w:ascii="Arial" w:eastAsia="Times New Roman" w:hAnsi="Arial" w:cs="Arial"/>
          <w:b/>
          <w:sz w:val="24"/>
          <w:szCs w:val="24"/>
        </w:rPr>
        <w:t xml:space="preserve"> Joel Sánchez</w:t>
      </w:r>
      <w:r>
        <w:rPr>
          <w:rFonts w:ascii="Arial" w:eastAsia="Times New Roman" w:hAnsi="Arial" w:cs="Arial"/>
          <w:bCs/>
          <w:sz w:val="24"/>
          <w:szCs w:val="24"/>
        </w:rPr>
        <w:t xml:space="preserve">, actores del elenco principal; </w:t>
      </w:r>
      <w:r w:rsidRPr="00AA4586">
        <w:rPr>
          <w:rFonts w:ascii="Arial" w:eastAsia="Times New Roman" w:hAnsi="Arial" w:cs="Arial"/>
          <w:b/>
          <w:sz w:val="24"/>
          <w:szCs w:val="24"/>
        </w:rPr>
        <w:t>Ramón Campos</w:t>
      </w:r>
      <w:r>
        <w:rPr>
          <w:rFonts w:ascii="Arial" w:eastAsia="Times New Roman" w:hAnsi="Arial" w:cs="Arial"/>
          <w:bCs/>
          <w:sz w:val="24"/>
          <w:szCs w:val="24"/>
        </w:rPr>
        <w:t xml:space="preserve">, cocreador de la ficción y productor de la serie en Bambú Producciones; y </w:t>
      </w:r>
      <w:r>
        <w:rPr>
          <w:rFonts w:ascii="Arial" w:eastAsia="Times New Roman" w:hAnsi="Arial" w:cs="Arial"/>
          <w:b/>
          <w:sz w:val="24"/>
          <w:szCs w:val="24"/>
        </w:rPr>
        <w:t>Ghislain Barrois</w:t>
      </w:r>
      <w:r w:rsidRPr="00AA4586">
        <w:rPr>
          <w:rFonts w:ascii="Arial" w:eastAsia="Times New Roman" w:hAnsi="Arial" w:cs="Arial"/>
          <w:bCs/>
          <w:sz w:val="24"/>
          <w:szCs w:val="24"/>
        </w:rPr>
        <w:t>, director de la División de Cine, Ficción, Derechos y Distribución de Mediaset España.</w:t>
      </w:r>
    </w:p>
    <w:p w14:paraId="62AA6BFC" w14:textId="77777777" w:rsidR="00AA4586" w:rsidRDefault="00AA4586" w:rsidP="00AA4586">
      <w:pPr>
        <w:tabs>
          <w:tab w:val="left" w:pos="5986"/>
        </w:tabs>
        <w:spacing w:after="0" w:line="240" w:lineRule="auto"/>
        <w:jc w:val="both"/>
        <w:rPr>
          <w:rFonts w:ascii="Arial" w:eastAsia="Times New Roman" w:hAnsi="Arial" w:cs="Arial"/>
          <w:bCs/>
          <w:sz w:val="24"/>
          <w:szCs w:val="24"/>
        </w:rPr>
      </w:pPr>
    </w:p>
    <w:p w14:paraId="3EFD9A22" w14:textId="3517F031" w:rsidR="00AA4586" w:rsidRDefault="004512B7" w:rsidP="00AA4586">
      <w:pPr>
        <w:tabs>
          <w:tab w:val="left" w:pos="5986"/>
        </w:tabs>
        <w:spacing w:after="0" w:line="240" w:lineRule="auto"/>
        <w:jc w:val="both"/>
        <w:rPr>
          <w:rFonts w:ascii="Arial" w:eastAsia="Times New Roman" w:hAnsi="Arial" w:cs="Arial"/>
          <w:bCs/>
          <w:sz w:val="24"/>
          <w:szCs w:val="24"/>
        </w:rPr>
      </w:pPr>
      <w:r>
        <w:rPr>
          <w:rFonts w:ascii="Arial" w:eastAsia="Times New Roman" w:hAnsi="Arial" w:cs="Arial"/>
          <w:sz w:val="24"/>
          <w:szCs w:val="24"/>
        </w:rPr>
        <w:t>C</w:t>
      </w:r>
      <w:r w:rsidR="00AA4586">
        <w:rPr>
          <w:rFonts w:ascii="Arial" w:eastAsia="Times New Roman" w:hAnsi="Arial" w:cs="Arial"/>
          <w:sz w:val="24"/>
          <w:szCs w:val="24"/>
        </w:rPr>
        <w:t xml:space="preserve">on </w:t>
      </w:r>
      <w:r w:rsidR="00AA4586">
        <w:rPr>
          <w:rFonts w:ascii="Arial" w:eastAsia="Times New Roman" w:hAnsi="Arial" w:cs="Arial"/>
          <w:b/>
          <w:bCs/>
          <w:sz w:val="24"/>
          <w:szCs w:val="24"/>
        </w:rPr>
        <w:t>Josep Cister</w:t>
      </w:r>
      <w:r w:rsidR="00AA4586">
        <w:rPr>
          <w:rFonts w:ascii="Arial" w:eastAsia="Times New Roman" w:hAnsi="Arial" w:cs="Arial"/>
          <w:bCs/>
          <w:sz w:val="24"/>
          <w:szCs w:val="24"/>
        </w:rPr>
        <w:t xml:space="preserve"> al frente de la producción ejecutiva y desarrollada a partir de una idea original de </w:t>
      </w:r>
      <w:r w:rsidR="00AA4586">
        <w:rPr>
          <w:rFonts w:ascii="Arial" w:eastAsia="Times New Roman" w:hAnsi="Arial" w:cs="Arial"/>
          <w:b/>
          <w:bCs/>
          <w:sz w:val="24"/>
          <w:szCs w:val="24"/>
        </w:rPr>
        <w:t>Ramón Campos</w:t>
      </w:r>
      <w:r w:rsidR="00AA4586">
        <w:rPr>
          <w:rFonts w:ascii="Arial" w:eastAsia="Times New Roman" w:hAnsi="Arial" w:cs="Arial"/>
          <w:bCs/>
          <w:sz w:val="24"/>
          <w:szCs w:val="24"/>
        </w:rPr>
        <w:t xml:space="preserve">, </w:t>
      </w:r>
      <w:r w:rsidR="00AA4586">
        <w:rPr>
          <w:rFonts w:ascii="Arial" w:eastAsia="Times New Roman" w:hAnsi="Arial" w:cs="Arial"/>
          <w:b/>
          <w:bCs/>
          <w:sz w:val="24"/>
          <w:szCs w:val="24"/>
        </w:rPr>
        <w:t>Gema R. Neira</w:t>
      </w:r>
      <w:r w:rsidR="00AA4586">
        <w:rPr>
          <w:rFonts w:ascii="Arial" w:eastAsia="Times New Roman" w:hAnsi="Arial" w:cs="Arial"/>
          <w:bCs/>
          <w:sz w:val="24"/>
          <w:szCs w:val="24"/>
        </w:rPr>
        <w:t xml:space="preserve">, </w:t>
      </w:r>
      <w:r w:rsidR="00AA4586">
        <w:rPr>
          <w:rFonts w:ascii="Arial" w:eastAsia="Times New Roman" w:hAnsi="Arial" w:cs="Arial"/>
          <w:b/>
          <w:bCs/>
          <w:sz w:val="24"/>
          <w:szCs w:val="24"/>
        </w:rPr>
        <w:t>Paula Fernández</w:t>
      </w:r>
      <w:r w:rsidR="00AA4586">
        <w:rPr>
          <w:rFonts w:ascii="Arial" w:eastAsia="Times New Roman" w:hAnsi="Arial" w:cs="Arial"/>
          <w:bCs/>
          <w:sz w:val="24"/>
          <w:szCs w:val="24"/>
        </w:rPr>
        <w:t xml:space="preserve"> y </w:t>
      </w:r>
      <w:r w:rsidR="00AA4586">
        <w:rPr>
          <w:rFonts w:ascii="Arial" w:eastAsia="Times New Roman" w:hAnsi="Arial" w:cs="Arial"/>
          <w:b/>
          <w:bCs/>
          <w:sz w:val="24"/>
          <w:szCs w:val="24"/>
        </w:rPr>
        <w:t xml:space="preserve">Curro Serrano, </w:t>
      </w:r>
      <w:r w:rsidR="00AA4586">
        <w:rPr>
          <w:rFonts w:ascii="Arial" w:eastAsia="Times New Roman" w:hAnsi="Arial" w:cs="Arial"/>
          <w:bCs/>
          <w:sz w:val="24"/>
          <w:szCs w:val="24"/>
        </w:rPr>
        <w:t xml:space="preserve">‘La Favorita 1922’ es una serie de época en cuyo eje narrativo se entrelazan valores y sentimientos como la </w:t>
      </w:r>
      <w:r w:rsidR="00AA4586">
        <w:rPr>
          <w:rFonts w:ascii="Arial" w:eastAsia="Times New Roman" w:hAnsi="Arial" w:cs="Arial"/>
          <w:b/>
          <w:bCs/>
          <w:sz w:val="24"/>
          <w:szCs w:val="24"/>
        </w:rPr>
        <w:t>lucha por los sueños</w:t>
      </w:r>
      <w:r w:rsidR="00AA4586">
        <w:rPr>
          <w:rFonts w:ascii="Arial" w:eastAsia="Times New Roman" w:hAnsi="Arial" w:cs="Arial"/>
          <w:bCs/>
          <w:sz w:val="24"/>
          <w:szCs w:val="24"/>
        </w:rPr>
        <w:t xml:space="preserve">, el </w:t>
      </w:r>
      <w:r w:rsidR="00AA4586">
        <w:rPr>
          <w:rFonts w:ascii="Arial" w:eastAsia="Times New Roman" w:hAnsi="Arial" w:cs="Arial"/>
          <w:b/>
          <w:bCs/>
          <w:sz w:val="24"/>
          <w:szCs w:val="24"/>
        </w:rPr>
        <w:t>amor</w:t>
      </w:r>
      <w:r w:rsidR="00AA4586">
        <w:rPr>
          <w:rFonts w:ascii="Arial" w:eastAsia="Times New Roman" w:hAnsi="Arial" w:cs="Arial"/>
          <w:bCs/>
          <w:sz w:val="24"/>
          <w:szCs w:val="24"/>
        </w:rPr>
        <w:t xml:space="preserve">, la </w:t>
      </w:r>
      <w:r w:rsidR="00AA4586">
        <w:rPr>
          <w:rFonts w:ascii="Arial" w:eastAsia="Times New Roman" w:hAnsi="Arial" w:cs="Arial"/>
          <w:b/>
          <w:bCs/>
          <w:sz w:val="24"/>
          <w:szCs w:val="24"/>
        </w:rPr>
        <w:t>intriga</w:t>
      </w:r>
      <w:r w:rsidR="00AA4586">
        <w:rPr>
          <w:rFonts w:ascii="Arial" w:eastAsia="Times New Roman" w:hAnsi="Arial" w:cs="Arial"/>
          <w:bCs/>
          <w:sz w:val="24"/>
          <w:szCs w:val="24"/>
        </w:rPr>
        <w:t xml:space="preserve">, la </w:t>
      </w:r>
      <w:r w:rsidR="00AA4586">
        <w:rPr>
          <w:rFonts w:ascii="Arial" w:eastAsia="Times New Roman" w:hAnsi="Arial" w:cs="Arial"/>
          <w:b/>
          <w:bCs/>
          <w:sz w:val="24"/>
          <w:szCs w:val="24"/>
        </w:rPr>
        <w:t>resiliencia</w:t>
      </w:r>
      <w:r w:rsidR="00AA4586">
        <w:rPr>
          <w:rFonts w:ascii="Arial" w:eastAsia="Times New Roman" w:hAnsi="Arial" w:cs="Arial"/>
          <w:bCs/>
          <w:sz w:val="24"/>
          <w:szCs w:val="24"/>
        </w:rPr>
        <w:t xml:space="preserve"> y la </w:t>
      </w:r>
      <w:r w:rsidR="00AA4586">
        <w:rPr>
          <w:rFonts w:ascii="Arial" w:eastAsia="Times New Roman" w:hAnsi="Arial" w:cs="Arial"/>
          <w:b/>
          <w:bCs/>
          <w:sz w:val="24"/>
          <w:szCs w:val="24"/>
        </w:rPr>
        <w:t xml:space="preserve">pasión por la cocina </w:t>
      </w:r>
      <w:r w:rsidR="00AA4586" w:rsidRPr="00AA4586">
        <w:rPr>
          <w:rFonts w:ascii="Arial" w:eastAsia="Times New Roman" w:hAnsi="Arial" w:cs="Arial"/>
          <w:sz w:val="24"/>
          <w:szCs w:val="24"/>
        </w:rPr>
        <w:t>y en la que todo el diseño de producción está encaminado a conseguir que los espectadores</w:t>
      </w:r>
      <w:r w:rsidR="00AA4586">
        <w:rPr>
          <w:rFonts w:ascii="Arial" w:eastAsia="Times New Roman" w:hAnsi="Arial" w:cs="Arial"/>
          <w:b/>
          <w:sz w:val="24"/>
          <w:szCs w:val="24"/>
        </w:rPr>
        <w:t xml:space="preserve"> se trasladen al Madrid de principios del siglo XX</w:t>
      </w:r>
      <w:r w:rsidR="00AA4586">
        <w:rPr>
          <w:rFonts w:ascii="Arial" w:eastAsia="Times New Roman" w:hAnsi="Arial" w:cs="Arial"/>
          <w:bCs/>
          <w:sz w:val="24"/>
          <w:szCs w:val="24"/>
        </w:rPr>
        <w:t xml:space="preserve">, momento y lugar en el que se desarrolla la trama. </w:t>
      </w:r>
    </w:p>
    <w:p w14:paraId="220EE04C" w14:textId="77777777" w:rsidR="00AA4586" w:rsidRDefault="00AA4586" w:rsidP="00AA4586">
      <w:pPr>
        <w:tabs>
          <w:tab w:val="left" w:pos="5986"/>
        </w:tabs>
        <w:spacing w:after="0" w:line="240" w:lineRule="auto"/>
        <w:jc w:val="both"/>
        <w:rPr>
          <w:rFonts w:ascii="Arial" w:eastAsia="Times New Roman" w:hAnsi="Arial" w:cs="Arial"/>
          <w:bCs/>
          <w:sz w:val="24"/>
          <w:szCs w:val="24"/>
        </w:rPr>
      </w:pPr>
    </w:p>
    <w:p w14:paraId="2FBF8433" w14:textId="4678F3D7" w:rsidR="00AA4586" w:rsidRDefault="00AA4586" w:rsidP="00AA4586">
      <w:pPr>
        <w:tabs>
          <w:tab w:val="left" w:pos="5986"/>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Para ello, los equipos técnico y artístico de la serie </w:t>
      </w:r>
      <w:r w:rsidRPr="00AA4586">
        <w:rPr>
          <w:rFonts w:ascii="Arial" w:eastAsia="Times New Roman" w:hAnsi="Arial" w:cs="Arial"/>
          <w:bCs/>
          <w:sz w:val="24"/>
          <w:szCs w:val="24"/>
        </w:rPr>
        <w:t xml:space="preserve">-dirección, dirección de Fotografía, Documentación, Peluquería, Maquillaje y, especialmente, dirección de Arte, Decoración, Escenografía y Vestuario- </w:t>
      </w:r>
      <w:r>
        <w:rPr>
          <w:rFonts w:ascii="Arial" w:eastAsia="Times New Roman" w:hAnsi="Arial" w:cs="Arial"/>
          <w:bCs/>
          <w:sz w:val="24"/>
          <w:szCs w:val="24"/>
        </w:rPr>
        <w:t xml:space="preserve">ha realizado un minuciosísimo trabajo para </w:t>
      </w:r>
      <w:r w:rsidRPr="00AA4586">
        <w:rPr>
          <w:rFonts w:ascii="Arial" w:eastAsia="Times New Roman" w:hAnsi="Arial" w:cs="Arial"/>
          <w:b/>
          <w:sz w:val="24"/>
          <w:szCs w:val="24"/>
        </w:rPr>
        <w:t>reproducir con gran detalle todos los elementos de la ambientación</w:t>
      </w:r>
      <w:r>
        <w:rPr>
          <w:rFonts w:ascii="Arial" w:eastAsia="Times New Roman" w:hAnsi="Arial" w:cs="Arial"/>
          <w:bCs/>
          <w:sz w:val="24"/>
          <w:szCs w:val="24"/>
        </w:rPr>
        <w:t xml:space="preserve">: </w:t>
      </w:r>
    </w:p>
    <w:p w14:paraId="613F6208" w14:textId="77777777" w:rsidR="00AA4586" w:rsidRDefault="00AA4586" w:rsidP="00AA4586">
      <w:pPr>
        <w:tabs>
          <w:tab w:val="left" w:pos="5986"/>
        </w:tabs>
        <w:spacing w:after="0" w:line="240" w:lineRule="auto"/>
        <w:jc w:val="both"/>
        <w:rPr>
          <w:rFonts w:ascii="Arial" w:eastAsia="Times New Roman" w:hAnsi="Arial" w:cs="Arial"/>
          <w:bCs/>
          <w:sz w:val="24"/>
          <w:szCs w:val="24"/>
        </w:rPr>
      </w:pPr>
    </w:p>
    <w:p w14:paraId="57A0AE03" w14:textId="77777777" w:rsidR="00AA4586" w:rsidRDefault="00AA4586" w:rsidP="00AA4586">
      <w:pPr>
        <w:tabs>
          <w:tab w:val="left" w:pos="5986"/>
        </w:tabs>
        <w:spacing w:after="0" w:line="240" w:lineRule="auto"/>
        <w:jc w:val="both"/>
        <w:rPr>
          <w:rFonts w:ascii="Arial" w:eastAsia="Times New Roman" w:hAnsi="Arial" w:cs="Arial"/>
          <w:b/>
          <w:sz w:val="24"/>
          <w:szCs w:val="24"/>
        </w:rPr>
      </w:pPr>
      <w:r>
        <w:rPr>
          <w:rFonts w:ascii="Arial" w:eastAsia="Times New Roman" w:hAnsi="Arial" w:cs="Arial"/>
          <w:b/>
          <w:sz w:val="24"/>
          <w:szCs w:val="24"/>
        </w:rPr>
        <w:t>Los decorados y el atrezo</w:t>
      </w:r>
    </w:p>
    <w:p w14:paraId="4A409283" w14:textId="77777777" w:rsidR="00AA4586" w:rsidRDefault="00AA4586" w:rsidP="00AA4586">
      <w:pPr>
        <w:tabs>
          <w:tab w:val="left" w:pos="5986"/>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Desarrollados bajo la dirección de Arte de </w:t>
      </w:r>
      <w:r>
        <w:rPr>
          <w:rFonts w:ascii="Arial" w:eastAsia="Times New Roman" w:hAnsi="Arial" w:cs="Arial"/>
          <w:b/>
          <w:sz w:val="24"/>
          <w:szCs w:val="24"/>
        </w:rPr>
        <w:t>Marcelo Pacheco</w:t>
      </w:r>
      <w:r>
        <w:rPr>
          <w:rFonts w:ascii="Arial" w:eastAsia="Times New Roman" w:hAnsi="Arial" w:cs="Arial"/>
          <w:bCs/>
          <w:sz w:val="24"/>
          <w:szCs w:val="24"/>
        </w:rPr>
        <w:t xml:space="preserve"> y </w:t>
      </w:r>
      <w:r>
        <w:rPr>
          <w:rFonts w:ascii="Arial" w:eastAsia="Times New Roman" w:hAnsi="Arial" w:cs="Arial"/>
          <w:b/>
          <w:sz w:val="24"/>
          <w:szCs w:val="24"/>
        </w:rPr>
        <w:t>Antoni López</w:t>
      </w:r>
      <w:r>
        <w:rPr>
          <w:rFonts w:ascii="Arial" w:eastAsia="Times New Roman" w:hAnsi="Arial" w:cs="Arial"/>
          <w:bCs/>
          <w:sz w:val="24"/>
          <w:szCs w:val="24"/>
        </w:rPr>
        <w:t xml:space="preserve"> y construidos en </w:t>
      </w:r>
      <w:r>
        <w:rPr>
          <w:rFonts w:ascii="Arial" w:eastAsia="Times New Roman" w:hAnsi="Arial" w:cs="Arial"/>
          <w:b/>
          <w:sz w:val="24"/>
          <w:szCs w:val="24"/>
        </w:rPr>
        <w:t>dos platós que suman casi 2.000 m</w:t>
      </w:r>
      <w:r>
        <w:rPr>
          <w:rFonts w:ascii="Arial" w:eastAsia="Times New Roman" w:hAnsi="Arial" w:cs="Arial"/>
          <w:b/>
          <w:sz w:val="24"/>
          <w:szCs w:val="24"/>
          <w:vertAlign w:val="superscript"/>
        </w:rPr>
        <w:t>2</w:t>
      </w:r>
      <w:r>
        <w:rPr>
          <w:rFonts w:ascii="Arial" w:eastAsia="Times New Roman" w:hAnsi="Arial" w:cs="Arial"/>
          <w:bCs/>
          <w:sz w:val="24"/>
          <w:szCs w:val="24"/>
        </w:rPr>
        <w:t xml:space="preserve">, los decorados de </w:t>
      </w:r>
      <w:r>
        <w:rPr>
          <w:rFonts w:ascii="Arial" w:eastAsia="Times New Roman" w:hAnsi="Arial" w:cs="Arial"/>
          <w:b/>
          <w:sz w:val="24"/>
          <w:szCs w:val="24"/>
        </w:rPr>
        <w:t>‘La Favorita 1922’</w:t>
      </w:r>
      <w:r>
        <w:rPr>
          <w:rFonts w:ascii="Arial" w:eastAsia="Times New Roman" w:hAnsi="Arial" w:cs="Arial"/>
          <w:bCs/>
          <w:sz w:val="24"/>
          <w:szCs w:val="24"/>
        </w:rPr>
        <w:t xml:space="preserve"> albergan los escenarios principales en los que se desarrollan las tramas de la serie, reproduciendo fielmente la arquitectura, la decoración y los elementos propios de principios del siglo XX: desde la fachada del restaurante, de más de 17 metros de altura, hasta los interiores del establecimiento, las cocinas y </w:t>
      </w:r>
      <w:r>
        <w:rPr>
          <w:rFonts w:ascii="Arial" w:eastAsia="Times New Roman" w:hAnsi="Arial" w:cs="Arial"/>
          <w:bCs/>
          <w:sz w:val="24"/>
          <w:szCs w:val="24"/>
        </w:rPr>
        <w:lastRenderedPageBreak/>
        <w:t>todos sus elementos de atrezo, las zonas de servicio y la casa de las protagonistas.</w:t>
      </w:r>
    </w:p>
    <w:p w14:paraId="2A419B3C" w14:textId="77777777" w:rsidR="00AA4586" w:rsidRDefault="00AA4586" w:rsidP="00AA4586">
      <w:pPr>
        <w:tabs>
          <w:tab w:val="left" w:pos="5986"/>
        </w:tabs>
        <w:spacing w:after="0" w:line="240" w:lineRule="auto"/>
        <w:jc w:val="both"/>
        <w:rPr>
          <w:rFonts w:ascii="Arial" w:eastAsia="Times New Roman" w:hAnsi="Arial" w:cs="Arial"/>
          <w:bCs/>
          <w:sz w:val="24"/>
          <w:szCs w:val="24"/>
        </w:rPr>
      </w:pPr>
    </w:p>
    <w:p w14:paraId="31ED1900" w14:textId="77777777" w:rsidR="00AA4586" w:rsidRDefault="00AA4586" w:rsidP="00AA4586">
      <w:pPr>
        <w:tabs>
          <w:tab w:val="left" w:pos="5986"/>
        </w:tabs>
        <w:spacing w:after="0" w:line="240" w:lineRule="auto"/>
        <w:jc w:val="both"/>
        <w:rPr>
          <w:rFonts w:ascii="Arial" w:eastAsia="Times New Roman" w:hAnsi="Arial" w:cs="Arial"/>
          <w:b/>
          <w:sz w:val="24"/>
          <w:szCs w:val="24"/>
        </w:rPr>
      </w:pPr>
      <w:r>
        <w:rPr>
          <w:rFonts w:ascii="Arial" w:eastAsia="Times New Roman" w:hAnsi="Arial" w:cs="Arial"/>
          <w:b/>
          <w:sz w:val="24"/>
          <w:szCs w:val="24"/>
        </w:rPr>
        <w:t>El vestuario</w:t>
      </w:r>
    </w:p>
    <w:p w14:paraId="6FE4E46C" w14:textId="77777777" w:rsidR="00AA4586" w:rsidRDefault="00AA4586" w:rsidP="00AA4586">
      <w:pPr>
        <w:tabs>
          <w:tab w:val="left" w:pos="5986"/>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El diseño de vestuario, creación del figurinista </w:t>
      </w:r>
      <w:r>
        <w:rPr>
          <w:rFonts w:ascii="Arial" w:eastAsia="Times New Roman" w:hAnsi="Arial" w:cs="Arial"/>
          <w:b/>
          <w:sz w:val="24"/>
          <w:szCs w:val="24"/>
        </w:rPr>
        <w:t>Pepo Ruiz Dorado</w:t>
      </w:r>
      <w:r>
        <w:rPr>
          <w:rFonts w:ascii="Arial" w:eastAsia="Times New Roman" w:hAnsi="Arial" w:cs="Arial"/>
          <w:bCs/>
          <w:sz w:val="24"/>
          <w:szCs w:val="24"/>
        </w:rPr>
        <w:t xml:space="preserve">, es otro de los elementos esenciales en la ambientación de </w:t>
      </w:r>
      <w:r>
        <w:rPr>
          <w:rFonts w:ascii="Arial" w:eastAsia="Times New Roman" w:hAnsi="Arial" w:cs="Arial"/>
          <w:b/>
          <w:sz w:val="24"/>
          <w:szCs w:val="24"/>
        </w:rPr>
        <w:t>‘La Favorita 1922’</w:t>
      </w:r>
      <w:r>
        <w:rPr>
          <w:rFonts w:ascii="Arial" w:eastAsia="Times New Roman" w:hAnsi="Arial" w:cs="Arial"/>
          <w:bCs/>
          <w:sz w:val="24"/>
          <w:szCs w:val="24"/>
        </w:rPr>
        <w:t xml:space="preserve">. Todo el desarrollo parte de las referencias de la moda de aquella época, respetando de manera fidedigna los </w:t>
      </w:r>
      <w:r>
        <w:rPr>
          <w:rFonts w:ascii="Arial" w:eastAsia="Times New Roman" w:hAnsi="Arial" w:cs="Arial"/>
          <w:b/>
          <w:sz w:val="24"/>
          <w:szCs w:val="24"/>
        </w:rPr>
        <w:t>materiales</w:t>
      </w:r>
      <w:r>
        <w:rPr>
          <w:rFonts w:ascii="Arial" w:eastAsia="Times New Roman" w:hAnsi="Arial" w:cs="Arial"/>
          <w:bCs/>
          <w:sz w:val="24"/>
          <w:szCs w:val="24"/>
        </w:rPr>
        <w:t xml:space="preserve">, </w:t>
      </w:r>
      <w:r>
        <w:rPr>
          <w:rFonts w:ascii="Arial" w:eastAsia="Times New Roman" w:hAnsi="Arial" w:cs="Arial"/>
          <w:b/>
          <w:sz w:val="24"/>
          <w:szCs w:val="24"/>
        </w:rPr>
        <w:t>texturas</w:t>
      </w:r>
      <w:r>
        <w:rPr>
          <w:rFonts w:ascii="Arial" w:eastAsia="Times New Roman" w:hAnsi="Arial" w:cs="Arial"/>
          <w:bCs/>
          <w:sz w:val="24"/>
          <w:szCs w:val="24"/>
        </w:rPr>
        <w:t xml:space="preserve">, </w:t>
      </w:r>
      <w:r>
        <w:rPr>
          <w:rFonts w:ascii="Arial" w:eastAsia="Times New Roman" w:hAnsi="Arial" w:cs="Arial"/>
          <w:b/>
          <w:sz w:val="24"/>
          <w:szCs w:val="24"/>
        </w:rPr>
        <w:t>colores</w:t>
      </w:r>
      <w:r>
        <w:rPr>
          <w:rFonts w:ascii="Arial" w:eastAsia="Times New Roman" w:hAnsi="Arial" w:cs="Arial"/>
          <w:bCs/>
          <w:sz w:val="24"/>
          <w:szCs w:val="24"/>
        </w:rPr>
        <w:t xml:space="preserve"> y </w:t>
      </w:r>
      <w:r>
        <w:rPr>
          <w:rFonts w:ascii="Arial" w:eastAsia="Times New Roman" w:hAnsi="Arial" w:cs="Arial"/>
          <w:b/>
          <w:sz w:val="24"/>
          <w:szCs w:val="24"/>
        </w:rPr>
        <w:t>formas</w:t>
      </w:r>
      <w:r>
        <w:rPr>
          <w:rFonts w:ascii="Arial" w:eastAsia="Times New Roman" w:hAnsi="Arial" w:cs="Arial"/>
          <w:bCs/>
          <w:sz w:val="24"/>
          <w:szCs w:val="24"/>
        </w:rPr>
        <w:t xml:space="preserve"> de entonces, pero </w:t>
      </w:r>
      <w:r>
        <w:rPr>
          <w:rFonts w:ascii="Arial" w:eastAsia="Times New Roman" w:hAnsi="Arial" w:cs="Arial"/>
          <w:b/>
          <w:sz w:val="24"/>
          <w:szCs w:val="24"/>
        </w:rPr>
        <w:t>adaptado a la personalidad y estilo</w:t>
      </w:r>
      <w:r>
        <w:rPr>
          <w:rFonts w:ascii="Arial" w:eastAsia="Times New Roman" w:hAnsi="Arial" w:cs="Arial"/>
          <w:bCs/>
          <w:sz w:val="24"/>
          <w:szCs w:val="24"/>
        </w:rPr>
        <w:t xml:space="preserve"> de cada uno de los protagonistas. Hasta el momento se han utilizado </w:t>
      </w:r>
      <w:r>
        <w:rPr>
          <w:rFonts w:ascii="Arial" w:eastAsia="Times New Roman" w:hAnsi="Arial" w:cs="Arial"/>
          <w:b/>
          <w:sz w:val="24"/>
          <w:szCs w:val="24"/>
        </w:rPr>
        <w:t>más de 500 trajes, muchos de ellos confeccionados a mano</w:t>
      </w:r>
      <w:r>
        <w:rPr>
          <w:rFonts w:ascii="Arial" w:eastAsia="Times New Roman" w:hAnsi="Arial" w:cs="Arial"/>
          <w:bCs/>
          <w:sz w:val="24"/>
          <w:szCs w:val="24"/>
        </w:rPr>
        <w:t xml:space="preserve">, incluidos los </w:t>
      </w:r>
      <w:r>
        <w:rPr>
          <w:rFonts w:ascii="Arial" w:eastAsia="Times New Roman" w:hAnsi="Arial" w:cs="Arial"/>
          <w:b/>
          <w:sz w:val="24"/>
          <w:szCs w:val="24"/>
        </w:rPr>
        <w:t>uniformes de trabajo</w:t>
      </w:r>
      <w:r>
        <w:rPr>
          <w:rFonts w:ascii="Arial" w:eastAsia="Times New Roman" w:hAnsi="Arial" w:cs="Arial"/>
          <w:bCs/>
          <w:sz w:val="24"/>
          <w:szCs w:val="24"/>
        </w:rPr>
        <w:t xml:space="preserve"> del personal del restaurante, inspirados en modelos auténticos de la época, con toques de color más preciosistas y elegantes y con la premisa de que fuesen creíbles y a la vez favorecedores y acordes al espíritu de la serie.</w:t>
      </w:r>
    </w:p>
    <w:p w14:paraId="3B1BF1C1" w14:textId="77777777" w:rsidR="00AA4586" w:rsidRDefault="00AA4586" w:rsidP="00AA4586">
      <w:pPr>
        <w:tabs>
          <w:tab w:val="left" w:pos="5986"/>
        </w:tabs>
        <w:spacing w:after="0" w:line="240" w:lineRule="auto"/>
        <w:jc w:val="both"/>
        <w:rPr>
          <w:rFonts w:ascii="Arial" w:eastAsia="Times New Roman" w:hAnsi="Arial" w:cs="Arial"/>
          <w:bCs/>
          <w:sz w:val="24"/>
          <w:szCs w:val="24"/>
        </w:rPr>
      </w:pPr>
    </w:p>
    <w:p w14:paraId="3A164FF5" w14:textId="77777777" w:rsidR="00AA4586" w:rsidRDefault="00AA4586" w:rsidP="00AA4586">
      <w:pPr>
        <w:tabs>
          <w:tab w:val="left" w:pos="5986"/>
        </w:tabs>
        <w:spacing w:after="0" w:line="240" w:lineRule="auto"/>
        <w:jc w:val="both"/>
        <w:rPr>
          <w:rFonts w:ascii="Arial" w:eastAsia="Times New Roman" w:hAnsi="Arial" w:cs="Arial"/>
          <w:b/>
          <w:color w:val="002C5F"/>
          <w:sz w:val="28"/>
          <w:szCs w:val="28"/>
        </w:rPr>
      </w:pPr>
      <w:r>
        <w:rPr>
          <w:rFonts w:ascii="Arial" w:eastAsia="Times New Roman" w:hAnsi="Arial" w:cs="Arial"/>
          <w:b/>
          <w:color w:val="002C5F"/>
          <w:sz w:val="28"/>
          <w:szCs w:val="28"/>
        </w:rPr>
        <w:t>‘La Favorita 1922: sinopsis’</w:t>
      </w:r>
    </w:p>
    <w:p w14:paraId="0506317D" w14:textId="77777777" w:rsidR="00AA4586" w:rsidRDefault="00AA4586" w:rsidP="00AA4586">
      <w:pPr>
        <w:tabs>
          <w:tab w:val="left" w:pos="5986"/>
        </w:tabs>
        <w:spacing w:after="0" w:line="240" w:lineRule="auto"/>
        <w:jc w:val="both"/>
        <w:rPr>
          <w:rFonts w:ascii="Arial" w:eastAsia="Times New Roman" w:hAnsi="Arial" w:cs="Arial"/>
          <w:bCs/>
          <w:sz w:val="24"/>
          <w:szCs w:val="24"/>
        </w:rPr>
      </w:pPr>
    </w:p>
    <w:p w14:paraId="59A546D3" w14:textId="77777777" w:rsidR="00AA4586" w:rsidRDefault="00AA4586" w:rsidP="00AA4586">
      <w:pPr>
        <w:tabs>
          <w:tab w:val="left" w:pos="5986"/>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En Sevilla en 1922, la marquesa Elena de </w:t>
      </w:r>
      <w:proofErr w:type="spellStart"/>
      <w:r>
        <w:rPr>
          <w:rFonts w:ascii="Arial" w:eastAsia="Times New Roman" w:hAnsi="Arial" w:cs="Arial"/>
          <w:bCs/>
          <w:sz w:val="24"/>
          <w:szCs w:val="24"/>
        </w:rPr>
        <w:t>Valmonte</w:t>
      </w:r>
      <w:proofErr w:type="spellEnd"/>
      <w:r>
        <w:rPr>
          <w:rFonts w:ascii="Arial" w:eastAsia="Times New Roman" w:hAnsi="Arial" w:cs="Arial"/>
          <w:bCs/>
          <w:sz w:val="24"/>
          <w:szCs w:val="24"/>
        </w:rPr>
        <w:t xml:space="preserve"> (</w:t>
      </w:r>
      <w:r>
        <w:rPr>
          <w:rFonts w:ascii="Arial" w:eastAsia="Times New Roman" w:hAnsi="Arial" w:cs="Arial"/>
          <w:b/>
          <w:bCs/>
          <w:sz w:val="24"/>
          <w:szCs w:val="24"/>
        </w:rPr>
        <w:t>Verónica Sánchez</w:t>
      </w:r>
      <w:r>
        <w:rPr>
          <w:rFonts w:ascii="Arial" w:eastAsia="Times New Roman" w:hAnsi="Arial" w:cs="Arial"/>
          <w:bCs/>
          <w:sz w:val="24"/>
          <w:szCs w:val="24"/>
        </w:rPr>
        <w:t>), una mujer culta y de posición privilegiada, pasa horas en los fogones junto al servicio volcando su energía en su gran pasión, cocinar, mientras se siente atrapada en un matrimonio infeliz con Adolfo, su autoritario marido que la menosprecia a la menor ocasión, y anhela llevar otra vida. Una noche, tras ofrecer una de sus famosas cenas en su palacete, Elena y Cecilia (</w:t>
      </w:r>
      <w:r>
        <w:rPr>
          <w:rFonts w:ascii="Arial" w:eastAsia="Times New Roman" w:hAnsi="Arial" w:cs="Arial"/>
          <w:b/>
          <w:bCs/>
          <w:sz w:val="24"/>
          <w:szCs w:val="24"/>
        </w:rPr>
        <w:t>Raquel Querol</w:t>
      </w:r>
      <w:r>
        <w:rPr>
          <w:rFonts w:ascii="Arial" w:eastAsia="Times New Roman" w:hAnsi="Arial" w:cs="Arial"/>
          <w:bCs/>
          <w:sz w:val="24"/>
          <w:szCs w:val="24"/>
        </w:rPr>
        <w:t xml:space="preserve">), su fiel doncella, se ven envueltas en un desafortunado incidente que cambiará sus vidas para siempre. </w:t>
      </w:r>
    </w:p>
    <w:p w14:paraId="349AF242" w14:textId="77777777" w:rsidR="00AA4586" w:rsidRDefault="00AA4586" w:rsidP="00AA4586">
      <w:pPr>
        <w:tabs>
          <w:tab w:val="left" w:pos="5986"/>
        </w:tabs>
        <w:spacing w:after="0" w:line="240" w:lineRule="auto"/>
        <w:jc w:val="both"/>
        <w:rPr>
          <w:rFonts w:ascii="Arial" w:eastAsia="Times New Roman" w:hAnsi="Arial" w:cs="Arial"/>
          <w:bCs/>
          <w:sz w:val="24"/>
          <w:szCs w:val="24"/>
        </w:rPr>
      </w:pPr>
    </w:p>
    <w:p w14:paraId="374C8D24" w14:textId="7B0216E0" w:rsidR="00AA4586" w:rsidRDefault="00AA4586" w:rsidP="00AA4586">
      <w:pPr>
        <w:tabs>
          <w:tab w:val="left" w:pos="5986"/>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Convertidas en fugitivas, llegan a Madrid y se refugian en el local de un restaurante cerrado hace años. Tras recorrer sus fogones, Elena se plantea reabrirlo y convertirlo en uno de los mejores de la ciudad. En su empeño por lograr su sueño empresarial, contacta con Julio (</w:t>
      </w:r>
      <w:r>
        <w:rPr>
          <w:rFonts w:ascii="Arial" w:eastAsia="Times New Roman" w:hAnsi="Arial" w:cs="Arial"/>
          <w:b/>
          <w:bCs/>
          <w:sz w:val="24"/>
          <w:szCs w:val="24"/>
        </w:rPr>
        <w:t>Luis Fernández</w:t>
      </w:r>
      <w:r>
        <w:rPr>
          <w:rFonts w:ascii="Arial" w:eastAsia="Times New Roman" w:hAnsi="Arial" w:cs="Arial"/>
          <w:bCs/>
          <w:sz w:val="24"/>
          <w:szCs w:val="24"/>
        </w:rPr>
        <w:t>), el apuesto propietario del establecimiento, que le alquila el restaurante sin informarla de la letra pequeña. Decididas, Elena y Cecilia emprenden la búsqueda del equipo entre las mejores cocineras y criadas del país, escogiendo a Ana Ferrer (</w:t>
      </w:r>
      <w:r>
        <w:rPr>
          <w:rFonts w:ascii="Arial" w:eastAsia="Times New Roman" w:hAnsi="Arial" w:cs="Arial"/>
          <w:b/>
          <w:bCs/>
          <w:sz w:val="24"/>
          <w:szCs w:val="24"/>
        </w:rPr>
        <w:t>Andrea Duro</w:t>
      </w:r>
      <w:r>
        <w:rPr>
          <w:rFonts w:ascii="Arial" w:eastAsia="Times New Roman" w:hAnsi="Arial" w:cs="Arial"/>
          <w:bCs/>
          <w:sz w:val="24"/>
          <w:szCs w:val="24"/>
        </w:rPr>
        <w:t>) como jefa de sala; Lourdes Mendieta (</w:t>
      </w:r>
      <w:r>
        <w:rPr>
          <w:rFonts w:ascii="Arial" w:eastAsia="Times New Roman" w:hAnsi="Arial" w:cs="Arial"/>
          <w:b/>
          <w:bCs/>
          <w:sz w:val="24"/>
          <w:szCs w:val="24"/>
        </w:rPr>
        <w:t>Maribel Salas</w:t>
      </w:r>
      <w:r>
        <w:rPr>
          <w:rFonts w:ascii="Arial" w:eastAsia="Times New Roman" w:hAnsi="Arial" w:cs="Arial"/>
          <w:bCs/>
          <w:sz w:val="24"/>
          <w:szCs w:val="24"/>
        </w:rPr>
        <w:t>) como cocinera; y Rosa (</w:t>
      </w:r>
      <w:r>
        <w:rPr>
          <w:rFonts w:ascii="Arial" w:eastAsia="Times New Roman" w:hAnsi="Arial" w:cs="Arial"/>
          <w:b/>
          <w:bCs/>
          <w:sz w:val="24"/>
          <w:szCs w:val="24"/>
        </w:rPr>
        <w:t>Elena Maroto</w:t>
      </w:r>
      <w:r>
        <w:rPr>
          <w:rFonts w:ascii="Arial" w:eastAsia="Times New Roman" w:hAnsi="Arial" w:cs="Arial"/>
          <w:bCs/>
          <w:sz w:val="24"/>
          <w:szCs w:val="24"/>
        </w:rPr>
        <w:t>) como repostera.</w:t>
      </w:r>
      <w:r w:rsidR="00E430FA">
        <w:rPr>
          <w:rFonts w:ascii="Arial" w:eastAsia="Times New Roman" w:hAnsi="Arial" w:cs="Arial"/>
          <w:bCs/>
          <w:sz w:val="24"/>
          <w:szCs w:val="24"/>
        </w:rPr>
        <w:t xml:space="preserve"> Por su parte, Julio incluye en el equipo como camarero a Roberto (</w:t>
      </w:r>
      <w:r w:rsidR="00E430FA" w:rsidRPr="00E430FA">
        <w:rPr>
          <w:rFonts w:ascii="Arial" w:eastAsia="Times New Roman" w:hAnsi="Arial" w:cs="Arial"/>
          <w:b/>
          <w:sz w:val="24"/>
          <w:szCs w:val="24"/>
        </w:rPr>
        <w:t>Joel Sánchez</w:t>
      </w:r>
      <w:r w:rsidR="00E430FA">
        <w:rPr>
          <w:rFonts w:ascii="Arial" w:eastAsia="Times New Roman" w:hAnsi="Arial" w:cs="Arial"/>
          <w:bCs/>
          <w:sz w:val="24"/>
          <w:szCs w:val="24"/>
        </w:rPr>
        <w:t>).</w:t>
      </w:r>
    </w:p>
    <w:p w14:paraId="0ECF7CA4" w14:textId="77777777" w:rsidR="00AA4586" w:rsidRDefault="00AA4586" w:rsidP="00AA4586">
      <w:pPr>
        <w:tabs>
          <w:tab w:val="left" w:pos="5986"/>
        </w:tabs>
        <w:spacing w:after="0" w:line="240" w:lineRule="auto"/>
        <w:jc w:val="both"/>
        <w:rPr>
          <w:rFonts w:ascii="Arial" w:eastAsia="Times New Roman" w:hAnsi="Arial" w:cs="Arial"/>
          <w:bCs/>
          <w:sz w:val="24"/>
          <w:szCs w:val="24"/>
        </w:rPr>
      </w:pPr>
    </w:p>
    <w:p w14:paraId="48ED5BE5" w14:textId="77777777" w:rsidR="00AA4586" w:rsidRDefault="00AA4586" w:rsidP="00AA4586">
      <w:pPr>
        <w:tabs>
          <w:tab w:val="left" w:pos="5986"/>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Ilusionadas con la nueva oportunidad que les brinda la vida, las cinco mujeres reabren el restaurante con el nombre de ‘La Favorita Bistró’, donde entre guisos y recetas darán lo mejor de sí mismas, compartirán secretos, conocerán el amor y descubrirán que hace falta mucho más que talento y ganas para mantener el restaurante a flote. Porque quizás los problemas no han acabado, sino que no han hecho más que empezar…</w:t>
      </w:r>
    </w:p>
    <w:p w14:paraId="18DFA5D3" w14:textId="77777777" w:rsidR="00AD7D99" w:rsidRPr="00B77314" w:rsidRDefault="00AD7D99" w:rsidP="0025275F">
      <w:pPr>
        <w:spacing w:after="0" w:line="240" w:lineRule="auto"/>
        <w:jc w:val="both"/>
        <w:rPr>
          <w:rFonts w:ascii="Arial" w:eastAsia="Times New Roman" w:hAnsi="Arial" w:cs="Arial"/>
          <w:bCs/>
          <w:sz w:val="24"/>
          <w:szCs w:val="24"/>
        </w:rPr>
      </w:pPr>
    </w:p>
    <w:sectPr w:rsidR="00AD7D99" w:rsidRPr="00B77314" w:rsidSect="009A7E56">
      <w:footerReference w:type="default" r:id="rId9"/>
      <w:pgSz w:w="11906" w:h="16838"/>
      <w:pgMar w:top="1276" w:right="1558"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BAD00" w14:textId="77777777" w:rsidR="001F43BA" w:rsidRDefault="001F43BA" w:rsidP="00AE7C8B">
      <w:pPr>
        <w:spacing w:after="0" w:line="240" w:lineRule="auto"/>
      </w:pPr>
      <w:r>
        <w:separator/>
      </w:r>
    </w:p>
  </w:endnote>
  <w:endnote w:type="continuationSeparator" w:id="0">
    <w:p w14:paraId="39E0E247" w14:textId="77777777" w:rsidR="001F43BA" w:rsidRDefault="001F43BA"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118396262" name="Imagen 1118396262"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1759837807" name="Imagen 1759837807"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84AFC" w14:textId="77777777" w:rsidR="001F43BA" w:rsidRDefault="001F43BA" w:rsidP="00AE7C8B">
      <w:pPr>
        <w:spacing w:after="0" w:line="240" w:lineRule="auto"/>
      </w:pPr>
      <w:r>
        <w:separator/>
      </w:r>
    </w:p>
  </w:footnote>
  <w:footnote w:type="continuationSeparator" w:id="0">
    <w:p w14:paraId="7A50F1E5" w14:textId="77777777" w:rsidR="001F43BA" w:rsidRDefault="001F43BA"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7"/>
  </w:num>
  <w:num w:numId="3" w16cid:durableId="233246029">
    <w:abstractNumId w:val="1"/>
  </w:num>
  <w:num w:numId="4" w16cid:durableId="1663125171">
    <w:abstractNumId w:val="5"/>
  </w:num>
  <w:num w:numId="5" w16cid:durableId="347830863">
    <w:abstractNumId w:val="4"/>
  </w:num>
  <w:num w:numId="6" w16cid:durableId="1743604072">
    <w:abstractNumId w:val="2"/>
  </w:num>
  <w:num w:numId="7" w16cid:durableId="1273703864">
    <w:abstractNumId w:val="6"/>
  </w:num>
  <w:num w:numId="8" w16cid:durableId="152282085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3185D"/>
    <w:rsid w:val="00031C66"/>
    <w:rsid w:val="00032210"/>
    <w:rsid w:val="00034226"/>
    <w:rsid w:val="00035935"/>
    <w:rsid w:val="00037188"/>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5EA1"/>
    <w:rsid w:val="00080665"/>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B0D"/>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715"/>
    <w:rsid w:val="0011067F"/>
    <w:rsid w:val="001113F2"/>
    <w:rsid w:val="00112F41"/>
    <w:rsid w:val="00113E21"/>
    <w:rsid w:val="0011737D"/>
    <w:rsid w:val="0012173E"/>
    <w:rsid w:val="00121A78"/>
    <w:rsid w:val="0012324D"/>
    <w:rsid w:val="001256D3"/>
    <w:rsid w:val="0012611C"/>
    <w:rsid w:val="001261F7"/>
    <w:rsid w:val="00127041"/>
    <w:rsid w:val="001274D7"/>
    <w:rsid w:val="001331E6"/>
    <w:rsid w:val="001341A0"/>
    <w:rsid w:val="00140128"/>
    <w:rsid w:val="001411CB"/>
    <w:rsid w:val="00142E5A"/>
    <w:rsid w:val="001435A5"/>
    <w:rsid w:val="00144B97"/>
    <w:rsid w:val="00144FB0"/>
    <w:rsid w:val="00150F1C"/>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A2C"/>
    <w:rsid w:val="00180004"/>
    <w:rsid w:val="0018621C"/>
    <w:rsid w:val="00187609"/>
    <w:rsid w:val="00190DD6"/>
    <w:rsid w:val="00193405"/>
    <w:rsid w:val="0019364A"/>
    <w:rsid w:val="001941A1"/>
    <w:rsid w:val="00195462"/>
    <w:rsid w:val="001A11C8"/>
    <w:rsid w:val="001A293C"/>
    <w:rsid w:val="001A3A74"/>
    <w:rsid w:val="001A4D9A"/>
    <w:rsid w:val="001A6F3D"/>
    <w:rsid w:val="001B066B"/>
    <w:rsid w:val="001B0D41"/>
    <w:rsid w:val="001B13AF"/>
    <w:rsid w:val="001B31E6"/>
    <w:rsid w:val="001B470C"/>
    <w:rsid w:val="001B4E37"/>
    <w:rsid w:val="001B5038"/>
    <w:rsid w:val="001B6234"/>
    <w:rsid w:val="001B6F6E"/>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E6614"/>
    <w:rsid w:val="001F0744"/>
    <w:rsid w:val="001F09E3"/>
    <w:rsid w:val="001F123D"/>
    <w:rsid w:val="001F12DE"/>
    <w:rsid w:val="001F3641"/>
    <w:rsid w:val="001F43BA"/>
    <w:rsid w:val="001F58C2"/>
    <w:rsid w:val="001F5EB0"/>
    <w:rsid w:val="001F6C31"/>
    <w:rsid w:val="0020175B"/>
    <w:rsid w:val="00202A6B"/>
    <w:rsid w:val="00202EAB"/>
    <w:rsid w:val="00206228"/>
    <w:rsid w:val="00207022"/>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275F"/>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C61"/>
    <w:rsid w:val="002949B2"/>
    <w:rsid w:val="002951ED"/>
    <w:rsid w:val="00295505"/>
    <w:rsid w:val="0029556F"/>
    <w:rsid w:val="00295A7C"/>
    <w:rsid w:val="00295EEE"/>
    <w:rsid w:val="00295F0D"/>
    <w:rsid w:val="002A26BA"/>
    <w:rsid w:val="002A63F5"/>
    <w:rsid w:val="002A6DA3"/>
    <w:rsid w:val="002A72C8"/>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18F"/>
    <w:rsid w:val="002D23D1"/>
    <w:rsid w:val="002D46B8"/>
    <w:rsid w:val="002D5B4D"/>
    <w:rsid w:val="002E022A"/>
    <w:rsid w:val="002E134D"/>
    <w:rsid w:val="002E1CBC"/>
    <w:rsid w:val="002E520F"/>
    <w:rsid w:val="002E62BD"/>
    <w:rsid w:val="002E72DA"/>
    <w:rsid w:val="002F2160"/>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2CFF"/>
    <w:rsid w:val="00384C7A"/>
    <w:rsid w:val="00384EA0"/>
    <w:rsid w:val="003850D7"/>
    <w:rsid w:val="003916E9"/>
    <w:rsid w:val="00391A0C"/>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529C"/>
    <w:rsid w:val="0042545E"/>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2B7"/>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1C20"/>
    <w:rsid w:val="004C25C6"/>
    <w:rsid w:val="004C3FC1"/>
    <w:rsid w:val="004C5B94"/>
    <w:rsid w:val="004C7A5F"/>
    <w:rsid w:val="004D0F12"/>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4B0F"/>
    <w:rsid w:val="005351A5"/>
    <w:rsid w:val="005353F4"/>
    <w:rsid w:val="0053776A"/>
    <w:rsid w:val="00537DDF"/>
    <w:rsid w:val="005414DC"/>
    <w:rsid w:val="00541C54"/>
    <w:rsid w:val="00544C24"/>
    <w:rsid w:val="00546E58"/>
    <w:rsid w:val="00554092"/>
    <w:rsid w:val="00557475"/>
    <w:rsid w:val="00560BAD"/>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2C49"/>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0301"/>
    <w:rsid w:val="005E2188"/>
    <w:rsid w:val="005E3247"/>
    <w:rsid w:val="005E4230"/>
    <w:rsid w:val="005E4F11"/>
    <w:rsid w:val="005E58F5"/>
    <w:rsid w:val="005E5CC4"/>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336"/>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E539C"/>
    <w:rsid w:val="006F1427"/>
    <w:rsid w:val="006F31B0"/>
    <w:rsid w:val="006F3316"/>
    <w:rsid w:val="006F443E"/>
    <w:rsid w:val="006F469E"/>
    <w:rsid w:val="006F6DD1"/>
    <w:rsid w:val="0070123C"/>
    <w:rsid w:val="007012F7"/>
    <w:rsid w:val="00701386"/>
    <w:rsid w:val="007022E8"/>
    <w:rsid w:val="00704AD7"/>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4C84"/>
    <w:rsid w:val="00745C65"/>
    <w:rsid w:val="00745F1F"/>
    <w:rsid w:val="00750AE4"/>
    <w:rsid w:val="007519EA"/>
    <w:rsid w:val="00751EE8"/>
    <w:rsid w:val="00754A6E"/>
    <w:rsid w:val="0075682E"/>
    <w:rsid w:val="00756D0B"/>
    <w:rsid w:val="00760B82"/>
    <w:rsid w:val="007614DB"/>
    <w:rsid w:val="00762DC3"/>
    <w:rsid w:val="00764762"/>
    <w:rsid w:val="00764FB8"/>
    <w:rsid w:val="00765AD2"/>
    <w:rsid w:val="0076763F"/>
    <w:rsid w:val="00770142"/>
    <w:rsid w:val="0077048C"/>
    <w:rsid w:val="00772FCD"/>
    <w:rsid w:val="0077361C"/>
    <w:rsid w:val="0077490B"/>
    <w:rsid w:val="00774F7A"/>
    <w:rsid w:val="00775736"/>
    <w:rsid w:val="00776742"/>
    <w:rsid w:val="00776A78"/>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943A4"/>
    <w:rsid w:val="00795A9F"/>
    <w:rsid w:val="007A01B8"/>
    <w:rsid w:val="007A07B9"/>
    <w:rsid w:val="007A3205"/>
    <w:rsid w:val="007A7B73"/>
    <w:rsid w:val="007B5016"/>
    <w:rsid w:val="007B5761"/>
    <w:rsid w:val="007B5D42"/>
    <w:rsid w:val="007B5FE3"/>
    <w:rsid w:val="007B6EDA"/>
    <w:rsid w:val="007B783F"/>
    <w:rsid w:val="007C1C24"/>
    <w:rsid w:val="007C2523"/>
    <w:rsid w:val="007D1644"/>
    <w:rsid w:val="007D3F87"/>
    <w:rsid w:val="007D64AC"/>
    <w:rsid w:val="007E0155"/>
    <w:rsid w:val="007E1453"/>
    <w:rsid w:val="007E1C53"/>
    <w:rsid w:val="007E2179"/>
    <w:rsid w:val="007E388E"/>
    <w:rsid w:val="007E5E5F"/>
    <w:rsid w:val="007E631D"/>
    <w:rsid w:val="007E711F"/>
    <w:rsid w:val="007E7204"/>
    <w:rsid w:val="007E7923"/>
    <w:rsid w:val="007F38AA"/>
    <w:rsid w:val="007F528B"/>
    <w:rsid w:val="007F5E44"/>
    <w:rsid w:val="007F5E87"/>
    <w:rsid w:val="007F725F"/>
    <w:rsid w:val="00801545"/>
    <w:rsid w:val="008018F9"/>
    <w:rsid w:val="00802D89"/>
    <w:rsid w:val="00803C1E"/>
    <w:rsid w:val="00803E98"/>
    <w:rsid w:val="00804066"/>
    <w:rsid w:val="00815966"/>
    <w:rsid w:val="00815B12"/>
    <w:rsid w:val="0081630E"/>
    <w:rsid w:val="00816B80"/>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37AA5"/>
    <w:rsid w:val="00842399"/>
    <w:rsid w:val="00843C5F"/>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27B1"/>
    <w:rsid w:val="00946670"/>
    <w:rsid w:val="00950CB8"/>
    <w:rsid w:val="00953073"/>
    <w:rsid w:val="00953586"/>
    <w:rsid w:val="00954CF1"/>
    <w:rsid w:val="00956291"/>
    <w:rsid w:val="00956B2A"/>
    <w:rsid w:val="009601E7"/>
    <w:rsid w:val="00961E14"/>
    <w:rsid w:val="00962254"/>
    <w:rsid w:val="009624F5"/>
    <w:rsid w:val="0096416D"/>
    <w:rsid w:val="009644A0"/>
    <w:rsid w:val="009655BE"/>
    <w:rsid w:val="00971224"/>
    <w:rsid w:val="00972227"/>
    <w:rsid w:val="00972291"/>
    <w:rsid w:val="00973DB0"/>
    <w:rsid w:val="00974CBD"/>
    <w:rsid w:val="009760B3"/>
    <w:rsid w:val="009776ED"/>
    <w:rsid w:val="00977F68"/>
    <w:rsid w:val="009807D6"/>
    <w:rsid w:val="0098257E"/>
    <w:rsid w:val="009831A0"/>
    <w:rsid w:val="0098515F"/>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7A1E"/>
    <w:rsid w:val="009A7E56"/>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F0B7B"/>
    <w:rsid w:val="009F0DA7"/>
    <w:rsid w:val="009F1935"/>
    <w:rsid w:val="009F4B4C"/>
    <w:rsid w:val="009F4F15"/>
    <w:rsid w:val="009F5C87"/>
    <w:rsid w:val="00A00BD2"/>
    <w:rsid w:val="00A01153"/>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2CB3"/>
    <w:rsid w:val="00A63EE0"/>
    <w:rsid w:val="00A64413"/>
    <w:rsid w:val="00A65D99"/>
    <w:rsid w:val="00A65F97"/>
    <w:rsid w:val="00A66087"/>
    <w:rsid w:val="00A7032B"/>
    <w:rsid w:val="00A72B99"/>
    <w:rsid w:val="00A75017"/>
    <w:rsid w:val="00A779F5"/>
    <w:rsid w:val="00A77D6E"/>
    <w:rsid w:val="00A80F00"/>
    <w:rsid w:val="00A90D19"/>
    <w:rsid w:val="00A91751"/>
    <w:rsid w:val="00A919C8"/>
    <w:rsid w:val="00A92807"/>
    <w:rsid w:val="00A93475"/>
    <w:rsid w:val="00A93DDC"/>
    <w:rsid w:val="00A94086"/>
    <w:rsid w:val="00A94429"/>
    <w:rsid w:val="00A95856"/>
    <w:rsid w:val="00A95AB9"/>
    <w:rsid w:val="00A95F82"/>
    <w:rsid w:val="00A96967"/>
    <w:rsid w:val="00A96D6F"/>
    <w:rsid w:val="00A97677"/>
    <w:rsid w:val="00A97ACA"/>
    <w:rsid w:val="00AA10D6"/>
    <w:rsid w:val="00AA1739"/>
    <w:rsid w:val="00AA2833"/>
    <w:rsid w:val="00AA40B8"/>
    <w:rsid w:val="00AA4586"/>
    <w:rsid w:val="00AA5813"/>
    <w:rsid w:val="00AB1F2C"/>
    <w:rsid w:val="00AB25C9"/>
    <w:rsid w:val="00AB39D7"/>
    <w:rsid w:val="00AB551A"/>
    <w:rsid w:val="00AB6AA4"/>
    <w:rsid w:val="00AB7590"/>
    <w:rsid w:val="00AC01CB"/>
    <w:rsid w:val="00AC0DB0"/>
    <w:rsid w:val="00AC1C2F"/>
    <w:rsid w:val="00AC31EC"/>
    <w:rsid w:val="00AC4771"/>
    <w:rsid w:val="00AC62B1"/>
    <w:rsid w:val="00AD32EA"/>
    <w:rsid w:val="00AD4215"/>
    <w:rsid w:val="00AD4FC3"/>
    <w:rsid w:val="00AD592A"/>
    <w:rsid w:val="00AD59BD"/>
    <w:rsid w:val="00AD6067"/>
    <w:rsid w:val="00AD7079"/>
    <w:rsid w:val="00AD7D99"/>
    <w:rsid w:val="00AE2777"/>
    <w:rsid w:val="00AE373D"/>
    <w:rsid w:val="00AE4592"/>
    <w:rsid w:val="00AE7C8B"/>
    <w:rsid w:val="00AF6627"/>
    <w:rsid w:val="00AF6DB7"/>
    <w:rsid w:val="00AF6EB9"/>
    <w:rsid w:val="00B0151D"/>
    <w:rsid w:val="00B015DA"/>
    <w:rsid w:val="00B018D4"/>
    <w:rsid w:val="00B02080"/>
    <w:rsid w:val="00B060E1"/>
    <w:rsid w:val="00B064D9"/>
    <w:rsid w:val="00B06A15"/>
    <w:rsid w:val="00B06BCC"/>
    <w:rsid w:val="00B11A6F"/>
    <w:rsid w:val="00B11CA0"/>
    <w:rsid w:val="00B124E7"/>
    <w:rsid w:val="00B13024"/>
    <w:rsid w:val="00B134BC"/>
    <w:rsid w:val="00B142B3"/>
    <w:rsid w:val="00B153D3"/>
    <w:rsid w:val="00B1551D"/>
    <w:rsid w:val="00B15C09"/>
    <w:rsid w:val="00B16885"/>
    <w:rsid w:val="00B227FF"/>
    <w:rsid w:val="00B2339D"/>
    <w:rsid w:val="00B233F5"/>
    <w:rsid w:val="00B30357"/>
    <w:rsid w:val="00B3095D"/>
    <w:rsid w:val="00B30A5B"/>
    <w:rsid w:val="00B30C05"/>
    <w:rsid w:val="00B30EC5"/>
    <w:rsid w:val="00B31242"/>
    <w:rsid w:val="00B3147E"/>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256"/>
    <w:rsid w:val="00B52C41"/>
    <w:rsid w:val="00B53635"/>
    <w:rsid w:val="00B53D11"/>
    <w:rsid w:val="00B546F0"/>
    <w:rsid w:val="00B55282"/>
    <w:rsid w:val="00B566D4"/>
    <w:rsid w:val="00B568B1"/>
    <w:rsid w:val="00B607BF"/>
    <w:rsid w:val="00B61DE8"/>
    <w:rsid w:val="00B62835"/>
    <w:rsid w:val="00B628B0"/>
    <w:rsid w:val="00B6486B"/>
    <w:rsid w:val="00B655E1"/>
    <w:rsid w:val="00B66598"/>
    <w:rsid w:val="00B6707B"/>
    <w:rsid w:val="00B70167"/>
    <w:rsid w:val="00B70397"/>
    <w:rsid w:val="00B706BA"/>
    <w:rsid w:val="00B708AB"/>
    <w:rsid w:val="00B71F24"/>
    <w:rsid w:val="00B723DC"/>
    <w:rsid w:val="00B73575"/>
    <w:rsid w:val="00B754F9"/>
    <w:rsid w:val="00B756CA"/>
    <w:rsid w:val="00B76E0D"/>
    <w:rsid w:val="00B8372F"/>
    <w:rsid w:val="00B86422"/>
    <w:rsid w:val="00B86E90"/>
    <w:rsid w:val="00B941C8"/>
    <w:rsid w:val="00B94621"/>
    <w:rsid w:val="00B9571D"/>
    <w:rsid w:val="00B97D35"/>
    <w:rsid w:val="00BA15A5"/>
    <w:rsid w:val="00BA7BDD"/>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47E9"/>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310F7"/>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25A9"/>
    <w:rsid w:val="00CB2F78"/>
    <w:rsid w:val="00CB55F5"/>
    <w:rsid w:val="00CC05F0"/>
    <w:rsid w:val="00CC2269"/>
    <w:rsid w:val="00CC5F7A"/>
    <w:rsid w:val="00CC76A1"/>
    <w:rsid w:val="00CD22DC"/>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D033BD"/>
    <w:rsid w:val="00D05368"/>
    <w:rsid w:val="00D07755"/>
    <w:rsid w:val="00D1155D"/>
    <w:rsid w:val="00D11579"/>
    <w:rsid w:val="00D14D2D"/>
    <w:rsid w:val="00D14DCE"/>
    <w:rsid w:val="00D14EFA"/>
    <w:rsid w:val="00D156DC"/>
    <w:rsid w:val="00D16DDE"/>
    <w:rsid w:val="00D1712E"/>
    <w:rsid w:val="00D17BCF"/>
    <w:rsid w:val="00D201D6"/>
    <w:rsid w:val="00D21DD6"/>
    <w:rsid w:val="00D22F44"/>
    <w:rsid w:val="00D237DC"/>
    <w:rsid w:val="00D24619"/>
    <w:rsid w:val="00D30F44"/>
    <w:rsid w:val="00D311D6"/>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2D5"/>
    <w:rsid w:val="00D767F0"/>
    <w:rsid w:val="00D769AD"/>
    <w:rsid w:val="00D77098"/>
    <w:rsid w:val="00D7784A"/>
    <w:rsid w:val="00D80039"/>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DF7382"/>
    <w:rsid w:val="00E0104B"/>
    <w:rsid w:val="00E01D60"/>
    <w:rsid w:val="00E056AC"/>
    <w:rsid w:val="00E07AF2"/>
    <w:rsid w:val="00E07B55"/>
    <w:rsid w:val="00E1048C"/>
    <w:rsid w:val="00E10D9E"/>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3005"/>
    <w:rsid w:val="00E331AD"/>
    <w:rsid w:val="00E34600"/>
    <w:rsid w:val="00E355F4"/>
    <w:rsid w:val="00E371A4"/>
    <w:rsid w:val="00E37CD1"/>
    <w:rsid w:val="00E40341"/>
    <w:rsid w:val="00E41091"/>
    <w:rsid w:val="00E41179"/>
    <w:rsid w:val="00E41CE8"/>
    <w:rsid w:val="00E430FA"/>
    <w:rsid w:val="00E431A3"/>
    <w:rsid w:val="00E43A6D"/>
    <w:rsid w:val="00E44198"/>
    <w:rsid w:val="00E4567D"/>
    <w:rsid w:val="00E45A87"/>
    <w:rsid w:val="00E45AA7"/>
    <w:rsid w:val="00E472D6"/>
    <w:rsid w:val="00E475B6"/>
    <w:rsid w:val="00E506FB"/>
    <w:rsid w:val="00E50DE0"/>
    <w:rsid w:val="00E50E77"/>
    <w:rsid w:val="00E54B4D"/>
    <w:rsid w:val="00E54D43"/>
    <w:rsid w:val="00E564A1"/>
    <w:rsid w:val="00E61B6A"/>
    <w:rsid w:val="00E6211F"/>
    <w:rsid w:val="00E65448"/>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240E"/>
    <w:rsid w:val="00E95319"/>
    <w:rsid w:val="00E96D37"/>
    <w:rsid w:val="00E9730D"/>
    <w:rsid w:val="00EA12BE"/>
    <w:rsid w:val="00EA36C3"/>
    <w:rsid w:val="00EA36F9"/>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0DB8"/>
    <w:rsid w:val="00EE1384"/>
    <w:rsid w:val="00EE28A3"/>
    <w:rsid w:val="00EE30DA"/>
    <w:rsid w:val="00EE35D0"/>
    <w:rsid w:val="00EE3663"/>
    <w:rsid w:val="00EE536A"/>
    <w:rsid w:val="00EE56CC"/>
    <w:rsid w:val="00EE6013"/>
    <w:rsid w:val="00EE6D00"/>
    <w:rsid w:val="00EE7307"/>
    <w:rsid w:val="00EE77CF"/>
    <w:rsid w:val="00EE7F17"/>
    <w:rsid w:val="00EF013A"/>
    <w:rsid w:val="00EF11C0"/>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5905"/>
    <w:rsid w:val="00F310DE"/>
    <w:rsid w:val="00F3120B"/>
    <w:rsid w:val="00F31B9A"/>
    <w:rsid w:val="00F32331"/>
    <w:rsid w:val="00F35BCA"/>
    <w:rsid w:val="00F371A3"/>
    <w:rsid w:val="00F37FE4"/>
    <w:rsid w:val="00F40EF6"/>
    <w:rsid w:val="00F41AC0"/>
    <w:rsid w:val="00F41F37"/>
    <w:rsid w:val="00F42E89"/>
    <w:rsid w:val="00F4357C"/>
    <w:rsid w:val="00F43DDE"/>
    <w:rsid w:val="00F50ED3"/>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2C27"/>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490754626">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4218305">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690177659">
      <w:bodyDiv w:val="1"/>
      <w:marLeft w:val="0"/>
      <w:marRight w:val="0"/>
      <w:marTop w:val="0"/>
      <w:marBottom w:val="0"/>
      <w:divBdr>
        <w:top w:val="none" w:sz="0" w:space="0" w:color="auto"/>
        <w:left w:val="none" w:sz="0" w:space="0" w:color="auto"/>
        <w:bottom w:val="none" w:sz="0" w:space="0" w:color="auto"/>
        <w:right w:val="none" w:sz="0" w:space="0" w:color="auto"/>
      </w:divBdr>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762</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5</cp:revision>
  <cp:lastPrinted>2024-10-09T14:51:00Z</cp:lastPrinted>
  <dcterms:created xsi:type="dcterms:W3CDTF">2024-10-29T15:09:00Z</dcterms:created>
  <dcterms:modified xsi:type="dcterms:W3CDTF">2024-10-29T17:17:00Z</dcterms:modified>
</cp:coreProperties>
</file>