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15CAA621">
            <wp:simplePos x="0" y="0"/>
            <wp:positionH relativeFrom="margin">
              <wp:posOffset>2939415</wp:posOffset>
            </wp:positionH>
            <wp:positionV relativeFrom="margin">
              <wp:posOffset>-283210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63F569D" w14:textId="77777777" w:rsidR="00933FA5" w:rsidRPr="0042545E" w:rsidRDefault="00933FA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80989A" w14:textId="77777777" w:rsidR="0042545E" w:rsidRPr="0042545E" w:rsidRDefault="0042545E" w:rsidP="004E2327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73FBEE56" w14:textId="77777777" w:rsidR="00A06984" w:rsidRPr="00A567C7" w:rsidRDefault="00A06984" w:rsidP="00A069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67C7">
        <w:rPr>
          <w:rFonts w:ascii="Arial" w:eastAsia="Times New Roman" w:hAnsi="Arial" w:cs="Arial"/>
          <w:sz w:val="24"/>
          <w:szCs w:val="24"/>
        </w:rPr>
        <w:t xml:space="preserve">Madrid, </w:t>
      </w:r>
      <w:r>
        <w:rPr>
          <w:rFonts w:ascii="Arial" w:eastAsia="Times New Roman" w:hAnsi="Arial" w:cs="Arial"/>
          <w:sz w:val="24"/>
          <w:szCs w:val="24"/>
        </w:rPr>
        <w:t>26 de septiembre de 2024</w:t>
      </w:r>
    </w:p>
    <w:p w14:paraId="22F35699" w14:textId="77777777" w:rsidR="00A06984" w:rsidRPr="00A567C7" w:rsidRDefault="00A06984" w:rsidP="00A06984">
      <w:pPr>
        <w:spacing w:after="0" w:line="240" w:lineRule="auto"/>
        <w:rPr>
          <w:rFonts w:ascii="Arial" w:eastAsia="Times New Roman" w:hAnsi="Arial" w:cs="Arial"/>
        </w:rPr>
      </w:pPr>
    </w:p>
    <w:p w14:paraId="6C4E0113" w14:textId="77777777" w:rsidR="00A06984" w:rsidRPr="00A567C7" w:rsidRDefault="00A06984" w:rsidP="00A06984">
      <w:pPr>
        <w:spacing w:after="0" w:line="240" w:lineRule="auto"/>
        <w:rPr>
          <w:rFonts w:ascii="Arial" w:eastAsia="Times New Roman" w:hAnsi="Arial" w:cs="Arial"/>
        </w:rPr>
      </w:pPr>
    </w:p>
    <w:p w14:paraId="078C1969" w14:textId="77777777" w:rsidR="00A06984" w:rsidRDefault="00A06984" w:rsidP="00A06984">
      <w:pPr>
        <w:spacing w:after="0" w:line="240" w:lineRule="auto"/>
        <w:ind w:right="-142"/>
        <w:jc w:val="both"/>
        <w:rPr>
          <w:rFonts w:ascii="Arial" w:eastAsia="Times New Roman" w:hAnsi="Arial" w:cs="Arial"/>
          <w:bCs/>
          <w:color w:val="002C5F"/>
          <w:sz w:val="42"/>
          <w:szCs w:val="42"/>
        </w:rPr>
      </w:pPr>
      <w:r>
        <w:rPr>
          <w:rFonts w:ascii="Arial" w:eastAsia="Times New Roman" w:hAnsi="Arial" w:cs="Arial"/>
          <w:bCs/>
          <w:color w:val="002C5F"/>
          <w:sz w:val="42"/>
          <w:szCs w:val="42"/>
        </w:rPr>
        <w:t>Telecinco Cinema recibirá el Premio OUFF Televisión del Ourense Film Festival</w:t>
      </w:r>
    </w:p>
    <w:p w14:paraId="24B78D04" w14:textId="77777777" w:rsidR="00A06984" w:rsidRPr="006D0928" w:rsidRDefault="00A06984" w:rsidP="00A06984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42"/>
          <w:szCs w:val="42"/>
        </w:rPr>
      </w:pPr>
    </w:p>
    <w:p w14:paraId="30A98AF3" w14:textId="72750B02" w:rsidR="00A06984" w:rsidRDefault="00A06984" w:rsidP="00A06984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El próximo 2 de octubre, en un acto que tendrá lugar en el </w:t>
      </w:r>
      <w:r w:rsidRPr="00A57463">
        <w:rPr>
          <w:rFonts w:ascii="Arial" w:eastAsia="Times New Roman" w:hAnsi="Arial" w:cs="Arial"/>
          <w:b/>
          <w:sz w:val="24"/>
          <w:szCs w:val="24"/>
        </w:rPr>
        <w:t>Teatro Principal de Ourense</w:t>
      </w:r>
      <w:r>
        <w:rPr>
          <w:rFonts w:ascii="Arial" w:eastAsia="Times New Roman" w:hAnsi="Arial" w:cs="Arial"/>
          <w:b/>
          <w:sz w:val="24"/>
          <w:szCs w:val="24"/>
        </w:rPr>
        <w:t xml:space="preserve"> en el que Telecinco Cinema estrenará en primicia el tráiler y un adelanto exclusivo de su película ‘Al otro barrio’.</w:t>
      </w:r>
    </w:p>
    <w:p w14:paraId="73446477" w14:textId="77777777" w:rsidR="00A06984" w:rsidRDefault="00A06984" w:rsidP="00A06984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1CF216B" w14:textId="77777777" w:rsidR="00A06984" w:rsidRPr="00842536" w:rsidRDefault="00A06984" w:rsidP="00A06984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Los prestrenos de ‘Territorio Pampliega’, próximamente en Cuatro; y del primer capítulo de la serie ‘Romi’ </w:t>
      </w:r>
      <w:r w:rsidRPr="00A567C7">
        <w:rPr>
          <w:rFonts w:ascii="Arial" w:eastAsia="Times New Roman" w:hAnsi="Arial" w:cs="Arial"/>
          <w:b/>
          <w:sz w:val="24"/>
          <w:szCs w:val="24"/>
        </w:rPr>
        <w:t>completan la participación de Mediaset España en el festival.</w:t>
      </w:r>
    </w:p>
    <w:p w14:paraId="2241C6D6" w14:textId="77777777" w:rsidR="00A06984" w:rsidRPr="006D0928" w:rsidRDefault="00A06984" w:rsidP="00A06984">
      <w:pPr>
        <w:spacing w:after="0" w:line="240" w:lineRule="auto"/>
        <w:ind w:right="-142"/>
        <w:jc w:val="both"/>
        <w:rPr>
          <w:rFonts w:ascii="Arial" w:eastAsia="Times New Roman" w:hAnsi="Arial" w:cs="Arial"/>
          <w:bCs/>
          <w:sz w:val="42"/>
          <w:szCs w:val="42"/>
        </w:rPr>
      </w:pPr>
    </w:p>
    <w:p w14:paraId="5075C5B9" w14:textId="77777777" w:rsidR="00A06984" w:rsidRDefault="00A06984" w:rsidP="00A06984">
      <w:pPr>
        <w:spacing w:after="0" w:line="240" w:lineRule="auto"/>
        <w:ind w:right="-142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Ocupar </w:t>
      </w:r>
      <w:r w:rsidRPr="008815F6">
        <w:rPr>
          <w:rFonts w:ascii="Arial" w:eastAsia="Times New Roman" w:hAnsi="Arial" w:cs="Arial"/>
          <w:bCs/>
          <w:sz w:val="24"/>
          <w:szCs w:val="24"/>
        </w:rPr>
        <w:t xml:space="preserve">las tres primeras posiciones del </w:t>
      </w:r>
      <w:r w:rsidRPr="00A06984">
        <w:rPr>
          <w:rFonts w:ascii="Arial" w:eastAsia="Times New Roman" w:hAnsi="Arial" w:cs="Arial"/>
          <w:bCs/>
          <w:i/>
          <w:iCs/>
          <w:sz w:val="24"/>
          <w:szCs w:val="24"/>
        </w:rPr>
        <w:t>ranking</w:t>
      </w:r>
      <w:r w:rsidRPr="008815F6">
        <w:rPr>
          <w:rFonts w:ascii="Arial" w:eastAsia="Times New Roman" w:hAnsi="Arial" w:cs="Arial"/>
          <w:bCs/>
          <w:sz w:val="24"/>
          <w:szCs w:val="24"/>
        </w:rPr>
        <w:t xml:space="preserve"> de las películas con </w:t>
      </w:r>
      <w:r w:rsidRPr="00A06984">
        <w:rPr>
          <w:rFonts w:ascii="Arial" w:eastAsia="Times New Roman" w:hAnsi="Arial" w:cs="Arial"/>
          <w:b/>
          <w:sz w:val="24"/>
          <w:szCs w:val="24"/>
        </w:rPr>
        <w:t>mayor recaudación del cine español</w:t>
      </w:r>
      <w:r>
        <w:rPr>
          <w:rFonts w:ascii="Arial" w:eastAsia="Times New Roman" w:hAnsi="Arial" w:cs="Arial"/>
          <w:bCs/>
          <w:sz w:val="24"/>
          <w:szCs w:val="24"/>
        </w:rPr>
        <w:t xml:space="preserve">; los </w:t>
      </w:r>
      <w:r w:rsidRPr="00A06984">
        <w:rPr>
          <w:rFonts w:ascii="Arial" w:eastAsia="Times New Roman" w:hAnsi="Arial" w:cs="Arial"/>
          <w:b/>
          <w:sz w:val="24"/>
          <w:szCs w:val="24"/>
        </w:rPr>
        <w:t>más de 300 galardones</w:t>
      </w:r>
      <w:r>
        <w:rPr>
          <w:rFonts w:ascii="Arial" w:eastAsia="Times New Roman" w:hAnsi="Arial" w:cs="Arial"/>
          <w:bCs/>
          <w:sz w:val="24"/>
          <w:szCs w:val="24"/>
        </w:rPr>
        <w:t xml:space="preserve"> que atesora en su vitrina, incluyendo </w:t>
      </w:r>
      <w:r w:rsidRPr="008815F6">
        <w:rPr>
          <w:rFonts w:ascii="Arial" w:eastAsia="Times New Roman" w:hAnsi="Arial" w:cs="Arial"/>
          <w:bCs/>
          <w:sz w:val="24"/>
          <w:szCs w:val="24"/>
        </w:rPr>
        <w:t>tres Oscar</w:t>
      </w:r>
      <w:r>
        <w:rPr>
          <w:rFonts w:ascii="Arial" w:eastAsia="Times New Roman" w:hAnsi="Arial" w:cs="Arial"/>
          <w:bCs/>
          <w:sz w:val="24"/>
          <w:szCs w:val="24"/>
        </w:rPr>
        <w:t>s</w:t>
      </w:r>
      <w:r w:rsidRPr="008815F6">
        <w:rPr>
          <w:rFonts w:ascii="Arial" w:eastAsia="Times New Roman" w:hAnsi="Arial" w:cs="Arial"/>
          <w:bCs/>
          <w:sz w:val="24"/>
          <w:szCs w:val="24"/>
        </w:rPr>
        <w:t>, 80 Goya</w:t>
      </w:r>
      <w:r>
        <w:rPr>
          <w:rFonts w:ascii="Arial" w:eastAsia="Times New Roman" w:hAnsi="Arial" w:cs="Arial"/>
          <w:bCs/>
          <w:sz w:val="24"/>
          <w:szCs w:val="24"/>
        </w:rPr>
        <w:t>s</w:t>
      </w:r>
      <w:r w:rsidRPr="008815F6">
        <w:rPr>
          <w:rFonts w:ascii="Arial" w:eastAsia="Times New Roman" w:hAnsi="Arial" w:cs="Arial"/>
          <w:bCs/>
          <w:sz w:val="24"/>
          <w:szCs w:val="24"/>
        </w:rPr>
        <w:t>, tres BAFTA, 22 Biznagas del Festival de Málaga</w:t>
      </w:r>
      <w:r>
        <w:rPr>
          <w:rFonts w:ascii="Arial" w:eastAsia="Times New Roman" w:hAnsi="Arial" w:cs="Arial"/>
          <w:bCs/>
          <w:sz w:val="24"/>
          <w:szCs w:val="24"/>
        </w:rPr>
        <w:t xml:space="preserve"> y</w:t>
      </w:r>
      <w:r w:rsidRPr="008815F6">
        <w:rPr>
          <w:rFonts w:ascii="Arial" w:eastAsia="Times New Roman" w:hAnsi="Arial" w:cs="Arial"/>
          <w:bCs/>
          <w:sz w:val="24"/>
          <w:szCs w:val="24"/>
        </w:rPr>
        <w:t xml:space="preserve"> cuatro Premios Ondas</w:t>
      </w:r>
      <w:r>
        <w:rPr>
          <w:rFonts w:ascii="Arial" w:eastAsia="Times New Roman" w:hAnsi="Arial" w:cs="Arial"/>
          <w:bCs/>
          <w:sz w:val="24"/>
          <w:szCs w:val="24"/>
        </w:rPr>
        <w:t xml:space="preserve">; y consolidarse a lo largo de los años como </w:t>
      </w:r>
      <w:r w:rsidRPr="008815F6">
        <w:rPr>
          <w:rFonts w:ascii="Arial" w:eastAsia="Times New Roman" w:hAnsi="Arial" w:cs="Arial"/>
          <w:bCs/>
          <w:sz w:val="24"/>
          <w:szCs w:val="24"/>
        </w:rPr>
        <w:t xml:space="preserve">uno de los principales </w:t>
      </w:r>
      <w:r w:rsidRPr="00A06984">
        <w:rPr>
          <w:rFonts w:ascii="Arial" w:eastAsia="Times New Roman" w:hAnsi="Arial" w:cs="Arial"/>
          <w:b/>
          <w:sz w:val="24"/>
          <w:szCs w:val="24"/>
        </w:rPr>
        <w:t>motores de la industria cinematográfica y audiovisual española</w:t>
      </w:r>
      <w:r>
        <w:rPr>
          <w:rFonts w:ascii="Arial" w:eastAsia="Times New Roman" w:hAnsi="Arial" w:cs="Arial"/>
          <w:bCs/>
          <w:sz w:val="24"/>
          <w:szCs w:val="24"/>
        </w:rPr>
        <w:t xml:space="preserve"> son algunos de los hitos históricos por los que </w:t>
      </w:r>
      <w:r w:rsidRPr="00A06984">
        <w:rPr>
          <w:rFonts w:ascii="Arial" w:eastAsia="Times New Roman" w:hAnsi="Arial" w:cs="Arial"/>
          <w:b/>
          <w:sz w:val="24"/>
          <w:szCs w:val="24"/>
        </w:rPr>
        <w:t>Telecinco Cinema recibe este año el Premio OUFF Televisión del Ourense Film Festival</w:t>
      </w:r>
      <w:r>
        <w:rPr>
          <w:rFonts w:ascii="Arial" w:eastAsia="Times New Roman" w:hAnsi="Arial" w:cs="Arial"/>
          <w:bCs/>
          <w:sz w:val="24"/>
          <w:szCs w:val="24"/>
        </w:rPr>
        <w:t>, cuya 29º edición se celebra desde mañana 27 de septiembre al 6 de octubre.</w:t>
      </w:r>
    </w:p>
    <w:p w14:paraId="512F3D12" w14:textId="77777777" w:rsidR="00A06984" w:rsidRDefault="00A06984" w:rsidP="00A06984">
      <w:pPr>
        <w:spacing w:after="0" w:line="240" w:lineRule="auto"/>
        <w:ind w:right="-142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C46C6D7" w14:textId="58D5BF24" w:rsidR="00A06984" w:rsidRDefault="00A06984" w:rsidP="00A06984">
      <w:pPr>
        <w:spacing w:after="0" w:line="240" w:lineRule="auto"/>
        <w:ind w:right="-142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Como en años anteriores, </w:t>
      </w:r>
      <w:r w:rsidRPr="00A06984">
        <w:rPr>
          <w:rFonts w:ascii="Arial" w:eastAsia="Times New Roman" w:hAnsi="Arial" w:cs="Arial"/>
          <w:b/>
          <w:sz w:val="24"/>
          <w:szCs w:val="24"/>
        </w:rPr>
        <w:t>Mediaset España tendrá una participación destacada</w:t>
      </w:r>
      <w:r>
        <w:rPr>
          <w:rFonts w:ascii="Arial" w:eastAsia="Times New Roman" w:hAnsi="Arial" w:cs="Arial"/>
          <w:bCs/>
          <w:sz w:val="24"/>
          <w:szCs w:val="24"/>
        </w:rPr>
        <w:t xml:space="preserve"> en </w:t>
      </w:r>
      <w:r w:rsidR="00E0164D">
        <w:rPr>
          <w:rFonts w:ascii="Arial" w:eastAsia="Times New Roman" w:hAnsi="Arial" w:cs="Arial"/>
          <w:bCs/>
          <w:sz w:val="24"/>
          <w:szCs w:val="24"/>
        </w:rPr>
        <w:t>esta cita del sector audiovisual español,</w:t>
      </w:r>
      <w:r w:rsidR="00F7762A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con </w:t>
      </w:r>
      <w:r w:rsidRPr="00A06984">
        <w:rPr>
          <w:rFonts w:ascii="Arial" w:eastAsia="Times New Roman" w:hAnsi="Arial" w:cs="Arial"/>
          <w:b/>
          <w:sz w:val="24"/>
          <w:szCs w:val="24"/>
        </w:rPr>
        <w:t>los prestrenos en exclusiva de ‘Sicarios’</w:t>
      </w:r>
      <w:r>
        <w:rPr>
          <w:rFonts w:ascii="Arial" w:eastAsia="Times New Roman" w:hAnsi="Arial" w:cs="Arial"/>
          <w:bCs/>
          <w:sz w:val="24"/>
          <w:szCs w:val="24"/>
        </w:rPr>
        <w:t xml:space="preserve">, primera entrega de </w:t>
      </w:r>
      <w:r w:rsidRPr="00A06984">
        <w:rPr>
          <w:rFonts w:ascii="Arial" w:eastAsia="Times New Roman" w:hAnsi="Arial" w:cs="Arial"/>
          <w:b/>
          <w:sz w:val="24"/>
          <w:szCs w:val="24"/>
        </w:rPr>
        <w:t>‘Territorio Pampliega’</w:t>
      </w:r>
      <w:r>
        <w:rPr>
          <w:rFonts w:ascii="Arial" w:eastAsia="Times New Roman" w:hAnsi="Arial" w:cs="Arial"/>
          <w:bCs/>
          <w:sz w:val="24"/>
          <w:szCs w:val="24"/>
        </w:rPr>
        <w:t xml:space="preserve"> que Cuatro estrenará próximamente; </w:t>
      </w:r>
      <w:r w:rsidRPr="00A06984">
        <w:rPr>
          <w:rFonts w:ascii="Arial" w:eastAsia="Times New Roman" w:hAnsi="Arial" w:cs="Arial"/>
          <w:b/>
          <w:sz w:val="24"/>
          <w:szCs w:val="24"/>
        </w:rPr>
        <w:t>la serie de ficción ‘Romi’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5D6F70">
        <w:rPr>
          <w:rFonts w:ascii="Arial" w:eastAsia="Times New Roman" w:hAnsi="Arial" w:cs="Arial"/>
          <w:bCs/>
          <w:sz w:val="24"/>
          <w:szCs w:val="24"/>
        </w:rPr>
        <w:t>desarrollada a partir del proyecto seleccionado en la primera edición del programa ‘SHOWRUNNER: Aula de Ficción’, creado por la ESCAC (Escuela Superior de Cine y Audiovisuales de Cataluña) y Mediaset España</w:t>
      </w:r>
      <w:r>
        <w:rPr>
          <w:rFonts w:ascii="Arial" w:eastAsia="Times New Roman" w:hAnsi="Arial" w:cs="Arial"/>
          <w:bCs/>
          <w:sz w:val="24"/>
          <w:szCs w:val="24"/>
        </w:rPr>
        <w:t xml:space="preserve">; y los </w:t>
      </w:r>
      <w:r w:rsidRPr="00A06984">
        <w:rPr>
          <w:rFonts w:ascii="Arial" w:eastAsia="Times New Roman" w:hAnsi="Arial" w:cs="Arial"/>
          <w:b/>
          <w:sz w:val="24"/>
          <w:szCs w:val="24"/>
        </w:rPr>
        <w:t>estrenos en primicia del tráiler y una pieza exclusiva</w:t>
      </w:r>
      <w:r>
        <w:rPr>
          <w:rFonts w:ascii="Arial" w:eastAsia="Times New Roman" w:hAnsi="Arial" w:cs="Arial"/>
          <w:bCs/>
          <w:sz w:val="24"/>
          <w:szCs w:val="24"/>
        </w:rPr>
        <w:t xml:space="preserve"> de la película de Telecinco Cinema </w:t>
      </w:r>
      <w:r w:rsidRPr="00A06984">
        <w:rPr>
          <w:rFonts w:ascii="Arial" w:eastAsia="Times New Roman" w:hAnsi="Arial" w:cs="Arial"/>
          <w:b/>
          <w:sz w:val="24"/>
          <w:szCs w:val="24"/>
        </w:rPr>
        <w:t>‘Al otro Barrio’</w:t>
      </w:r>
      <w:r>
        <w:rPr>
          <w:rFonts w:ascii="Arial" w:eastAsia="Times New Roman" w:hAnsi="Arial" w:cs="Arial"/>
          <w:bCs/>
          <w:sz w:val="24"/>
          <w:szCs w:val="24"/>
        </w:rPr>
        <w:t>, que llegará a los cines el próximo 5 de diciembre.</w:t>
      </w:r>
    </w:p>
    <w:p w14:paraId="6246DDC7" w14:textId="77777777" w:rsidR="00A06984" w:rsidRDefault="00A06984" w:rsidP="00A06984">
      <w:pPr>
        <w:spacing w:after="0" w:line="240" w:lineRule="auto"/>
        <w:ind w:right="-142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3B6F38F" w14:textId="77777777" w:rsidR="00A06984" w:rsidRPr="00D7179D" w:rsidRDefault="00A06984" w:rsidP="00A06984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 w:rsidRPr="00D7179D">
        <w:rPr>
          <w:rFonts w:ascii="Arial" w:eastAsia="Times New Roman" w:hAnsi="Arial" w:cs="Arial"/>
          <w:b/>
          <w:color w:val="002C5F"/>
          <w:sz w:val="28"/>
          <w:szCs w:val="28"/>
        </w:rPr>
        <w:t>Mediaset España, en OUFF 2024</w:t>
      </w:r>
    </w:p>
    <w:p w14:paraId="2CAA8DBE" w14:textId="77777777" w:rsidR="00A06984" w:rsidRPr="00A567C7" w:rsidRDefault="00A06984" w:rsidP="00A06984">
      <w:pPr>
        <w:spacing w:after="0" w:line="240" w:lineRule="auto"/>
        <w:ind w:right="-142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60C6EDE" w14:textId="77777777" w:rsidR="00A06984" w:rsidRPr="00A567C7" w:rsidRDefault="00A06984" w:rsidP="00A06984">
      <w:pPr>
        <w:spacing w:after="0" w:line="240" w:lineRule="auto"/>
        <w:ind w:right="-142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567C7">
        <w:rPr>
          <w:rFonts w:ascii="Arial" w:eastAsia="Times New Roman" w:hAnsi="Arial" w:cs="Arial"/>
          <w:bCs/>
          <w:sz w:val="24"/>
          <w:szCs w:val="24"/>
        </w:rPr>
        <w:t xml:space="preserve">La participación de Mediaset España en </w:t>
      </w:r>
      <w:r>
        <w:rPr>
          <w:rFonts w:ascii="Arial" w:eastAsia="Times New Roman" w:hAnsi="Arial" w:cs="Arial"/>
          <w:bCs/>
          <w:sz w:val="24"/>
          <w:szCs w:val="24"/>
        </w:rPr>
        <w:t>el Ourense Film Festival</w:t>
      </w:r>
      <w:r w:rsidRPr="00A567C7">
        <w:rPr>
          <w:rFonts w:ascii="Arial" w:eastAsia="Times New Roman" w:hAnsi="Arial" w:cs="Arial"/>
          <w:bCs/>
          <w:sz w:val="24"/>
          <w:szCs w:val="24"/>
        </w:rPr>
        <w:t xml:space="preserve"> se articulará en </w:t>
      </w:r>
      <w:r>
        <w:rPr>
          <w:rFonts w:ascii="Arial" w:eastAsia="Times New Roman" w:hAnsi="Arial" w:cs="Arial"/>
          <w:bCs/>
          <w:sz w:val="24"/>
          <w:szCs w:val="24"/>
        </w:rPr>
        <w:t>dos</w:t>
      </w:r>
      <w:r w:rsidRPr="00A567C7">
        <w:rPr>
          <w:rFonts w:ascii="Arial" w:eastAsia="Times New Roman" w:hAnsi="Arial" w:cs="Arial"/>
          <w:bCs/>
          <w:sz w:val="24"/>
          <w:szCs w:val="24"/>
        </w:rPr>
        <w:t xml:space="preserve"> actos que tendrán lugar </w:t>
      </w:r>
      <w:r>
        <w:rPr>
          <w:rFonts w:ascii="Arial" w:eastAsia="Times New Roman" w:hAnsi="Arial" w:cs="Arial"/>
          <w:bCs/>
          <w:sz w:val="24"/>
          <w:szCs w:val="24"/>
        </w:rPr>
        <w:t xml:space="preserve">en el Teatro Principal de Ourense </w:t>
      </w:r>
      <w:r w:rsidRPr="00A567C7">
        <w:rPr>
          <w:rFonts w:ascii="Arial" w:eastAsia="Times New Roman" w:hAnsi="Arial" w:cs="Arial"/>
          <w:bCs/>
          <w:sz w:val="24"/>
          <w:szCs w:val="24"/>
        </w:rPr>
        <w:t xml:space="preserve">los días </w:t>
      </w:r>
      <w:r>
        <w:rPr>
          <w:rFonts w:ascii="Arial" w:eastAsia="Times New Roman" w:hAnsi="Arial" w:cs="Arial"/>
          <w:bCs/>
          <w:sz w:val="24"/>
          <w:szCs w:val="24"/>
        </w:rPr>
        <w:t>2 y 3 de octubre:</w:t>
      </w:r>
      <w:r w:rsidRPr="00A567C7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46060102" w14:textId="77777777" w:rsidR="00A06984" w:rsidRPr="00A567C7" w:rsidRDefault="00A06984" w:rsidP="00A06984">
      <w:pPr>
        <w:spacing w:after="0" w:line="240" w:lineRule="auto"/>
        <w:ind w:right="-142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F6172B4" w14:textId="77777777" w:rsidR="00A06984" w:rsidRPr="00A567C7" w:rsidRDefault="00A06984" w:rsidP="00A06984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Miércoles 2 de octubre (</w:t>
      </w:r>
      <w:r w:rsidRPr="00A567C7">
        <w:rPr>
          <w:rFonts w:ascii="Arial" w:eastAsia="Times New Roman" w:hAnsi="Arial" w:cs="Arial"/>
          <w:b/>
          <w:sz w:val="24"/>
          <w:szCs w:val="24"/>
        </w:rPr>
        <w:t>19:30h)</w:t>
      </w:r>
    </w:p>
    <w:p w14:paraId="087A6073" w14:textId="77777777" w:rsidR="00A06984" w:rsidRPr="00A567C7" w:rsidRDefault="00A06984" w:rsidP="00A06984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9D2D565" w14:textId="76A22CCE" w:rsidR="00A06984" w:rsidRDefault="00A06984" w:rsidP="00A06984">
      <w:pPr>
        <w:pStyle w:val="Prrafodelista"/>
        <w:numPr>
          <w:ilvl w:val="0"/>
          <w:numId w:val="9"/>
        </w:numPr>
        <w:spacing w:after="0" w:line="240" w:lineRule="auto"/>
        <w:ind w:right="-142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7179D">
        <w:rPr>
          <w:rFonts w:ascii="Arial" w:eastAsia="Times New Roman" w:hAnsi="Arial" w:cs="Arial"/>
          <w:bCs/>
          <w:sz w:val="24"/>
          <w:szCs w:val="24"/>
        </w:rPr>
        <w:t xml:space="preserve">Entrega del premio OUFF Televisión a Telecinco Cinema, con la asistencia de </w:t>
      </w:r>
      <w:r w:rsidRPr="00A06984">
        <w:rPr>
          <w:rFonts w:ascii="Arial" w:eastAsia="Times New Roman" w:hAnsi="Arial" w:cs="Arial"/>
          <w:b/>
          <w:sz w:val="24"/>
          <w:szCs w:val="24"/>
        </w:rPr>
        <w:t>Ghislain Barrois</w:t>
      </w:r>
      <w:r w:rsidRPr="00D7179D">
        <w:rPr>
          <w:rFonts w:ascii="Arial" w:eastAsia="Times New Roman" w:hAnsi="Arial" w:cs="Arial"/>
          <w:bCs/>
          <w:sz w:val="24"/>
          <w:szCs w:val="24"/>
        </w:rPr>
        <w:t xml:space="preserve"> y </w:t>
      </w:r>
      <w:r w:rsidRPr="00A06984">
        <w:rPr>
          <w:rFonts w:ascii="Arial" w:eastAsia="Times New Roman" w:hAnsi="Arial" w:cs="Arial"/>
          <w:b/>
          <w:sz w:val="24"/>
          <w:szCs w:val="24"/>
        </w:rPr>
        <w:t>Álvaro Augustin</w:t>
      </w:r>
      <w:r w:rsidRPr="00D7179D">
        <w:rPr>
          <w:rFonts w:ascii="Arial" w:eastAsia="Times New Roman" w:hAnsi="Arial" w:cs="Arial"/>
          <w:bCs/>
          <w:sz w:val="24"/>
          <w:szCs w:val="24"/>
        </w:rPr>
        <w:t>, consejero delegado y director</w:t>
      </w:r>
      <w:r w:rsidR="00FE220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46243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general </w:t>
      </w:r>
      <w:r w:rsidR="00FE2208">
        <w:rPr>
          <w:rFonts w:ascii="Arial" w:eastAsia="Times New Roman" w:hAnsi="Arial" w:cs="Arial"/>
          <w:bCs/>
          <w:sz w:val="24"/>
          <w:szCs w:val="24"/>
        </w:rPr>
        <w:t>de Telecinco Cinema, respectivamente.</w:t>
      </w:r>
      <w:r w:rsidRPr="00D7179D">
        <w:rPr>
          <w:rFonts w:ascii="Arial" w:eastAsia="Times New Roman" w:hAnsi="Arial" w:cs="Arial"/>
          <w:bCs/>
          <w:sz w:val="24"/>
          <w:szCs w:val="24"/>
        </w:rPr>
        <w:t xml:space="preserve"> En el mismo acto, Telecinco Cinema presentará en primicia el tráiler oficial y una pieza exclusiva de su película </w:t>
      </w:r>
      <w:r w:rsidRPr="00A06984">
        <w:rPr>
          <w:rFonts w:ascii="Arial" w:eastAsia="Times New Roman" w:hAnsi="Arial" w:cs="Arial"/>
          <w:b/>
          <w:sz w:val="24"/>
          <w:szCs w:val="24"/>
        </w:rPr>
        <w:t>‘Al otro barrio’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D7179D">
        <w:rPr>
          <w:rFonts w:ascii="Arial" w:eastAsia="Times New Roman" w:hAnsi="Arial" w:cs="Arial"/>
          <w:bCs/>
          <w:sz w:val="24"/>
          <w:szCs w:val="24"/>
        </w:rPr>
        <w:t>con asistencia de parte de su elenco artístico.</w:t>
      </w:r>
    </w:p>
    <w:p w14:paraId="085177AF" w14:textId="77777777" w:rsidR="00A06984" w:rsidRPr="00D7179D" w:rsidRDefault="00A06984" w:rsidP="00A06984">
      <w:pPr>
        <w:spacing w:after="0" w:line="240" w:lineRule="auto"/>
        <w:ind w:right="-142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8692EF2" w14:textId="24BEB266" w:rsidR="00A06984" w:rsidRPr="008C380A" w:rsidRDefault="00A06984" w:rsidP="00A06984">
      <w:pPr>
        <w:numPr>
          <w:ilvl w:val="0"/>
          <w:numId w:val="10"/>
        </w:numPr>
        <w:spacing w:after="0" w:line="240" w:lineRule="auto"/>
        <w:ind w:right="-142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C380A">
        <w:rPr>
          <w:rFonts w:ascii="Arial" w:eastAsia="Times New Roman" w:hAnsi="Arial" w:cs="Arial"/>
          <w:bCs/>
          <w:sz w:val="24"/>
          <w:szCs w:val="24"/>
        </w:rPr>
        <w:t xml:space="preserve">Prestreno en primicia de </w:t>
      </w:r>
      <w:r w:rsidRPr="00A567C7">
        <w:rPr>
          <w:rFonts w:ascii="Arial" w:eastAsia="Times New Roman" w:hAnsi="Arial" w:cs="Arial"/>
          <w:b/>
          <w:sz w:val="24"/>
          <w:szCs w:val="24"/>
        </w:rPr>
        <w:t>‘</w:t>
      </w:r>
      <w:r>
        <w:rPr>
          <w:rFonts w:ascii="Arial" w:eastAsia="Times New Roman" w:hAnsi="Arial" w:cs="Arial"/>
          <w:b/>
          <w:sz w:val="24"/>
          <w:szCs w:val="24"/>
        </w:rPr>
        <w:t>Territorio Pampliega</w:t>
      </w:r>
      <w:r w:rsidRPr="00A567C7">
        <w:rPr>
          <w:rFonts w:ascii="Arial" w:eastAsia="Times New Roman" w:hAnsi="Arial" w:cs="Arial"/>
          <w:b/>
          <w:sz w:val="24"/>
          <w:szCs w:val="24"/>
        </w:rPr>
        <w:t>’</w:t>
      </w:r>
      <w:r w:rsidRPr="008C380A">
        <w:rPr>
          <w:rFonts w:ascii="Arial" w:eastAsia="Times New Roman" w:hAnsi="Arial" w:cs="Arial"/>
          <w:bCs/>
          <w:sz w:val="24"/>
          <w:szCs w:val="24"/>
        </w:rPr>
        <w:t xml:space="preserve">, con asistencia de su </w:t>
      </w:r>
      <w:r>
        <w:rPr>
          <w:rFonts w:ascii="Arial" w:eastAsia="Times New Roman" w:hAnsi="Arial" w:cs="Arial"/>
          <w:bCs/>
          <w:sz w:val="24"/>
          <w:szCs w:val="24"/>
        </w:rPr>
        <w:t xml:space="preserve">presentador, </w:t>
      </w:r>
      <w:r w:rsidRPr="00A06984">
        <w:rPr>
          <w:rFonts w:ascii="Arial" w:eastAsia="Times New Roman" w:hAnsi="Arial" w:cs="Arial"/>
          <w:b/>
          <w:sz w:val="24"/>
          <w:szCs w:val="24"/>
        </w:rPr>
        <w:t>Antonio Pampliega</w:t>
      </w:r>
      <w:r>
        <w:rPr>
          <w:rFonts w:ascii="Arial" w:eastAsia="Times New Roman" w:hAnsi="Arial" w:cs="Arial"/>
          <w:bCs/>
          <w:sz w:val="24"/>
          <w:szCs w:val="24"/>
        </w:rPr>
        <w:t xml:space="preserve">; </w:t>
      </w:r>
      <w:r w:rsidRPr="00A06984">
        <w:rPr>
          <w:rFonts w:ascii="Arial" w:eastAsia="Times New Roman" w:hAnsi="Arial" w:cs="Arial"/>
          <w:b/>
          <w:sz w:val="24"/>
          <w:szCs w:val="24"/>
        </w:rPr>
        <w:t>Miguel Toral</w:t>
      </w:r>
      <w:r>
        <w:rPr>
          <w:rFonts w:ascii="Arial" w:eastAsia="Times New Roman" w:hAnsi="Arial" w:cs="Arial"/>
          <w:bCs/>
          <w:sz w:val="24"/>
          <w:szCs w:val="24"/>
        </w:rPr>
        <w:t xml:space="preserve">, director general de El Rugido Producciones; </w:t>
      </w:r>
      <w:r w:rsidR="00FE2208">
        <w:rPr>
          <w:rFonts w:ascii="Arial" w:eastAsia="Times New Roman" w:hAnsi="Arial" w:cs="Arial"/>
          <w:bCs/>
          <w:sz w:val="24"/>
          <w:szCs w:val="24"/>
        </w:rPr>
        <w:t xml:space="preserve">y </w:t>
      </w:r>
      <w:r w:rsidRPr="00A06984">
        <w:rPr>
          <w:rFonts w:ascii="Arial" w:eastAsia="Times New Roman" w:hAnsi="Arial" w:cs="Arial"/>
          <w:b/>
          <w:sz w:val="24"/>
          <w:szCs w:val="24"/>
        </w:rPr>
        <w:t>Néstor Barreira</w:t>
      </w:r>
      <w:r>
        <w:rPr>
          <w:rFonts w:ascii="Arial" w:eastAsia="Times New Roman" w:hAnsi="Arial" w:cs="Arial"/>
          <w:bCs/>
          <w:sz w:val="24"/>
          <w:szCs w:val="24"/>
        </w:rPr>
        <w:t>, director del Área de Actualidad de Mediaset España</w:t>
      </w:r>
      <w:r w:rsidR="00FE2208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Pr="008C380A">
        <w:rPr>
          <w:rFonts w:ascii="Arial" w:eastAsia="Times New Roman" w:hAnsi="Arial" w:cs="Arial"/>
          <w:bCs/>
          <w:sz w:val="24"/>
          <w:szCs w:val="24"/>
        </w:rPr>
        <w:t>OUFF 202</w:t>
      </w:r>
      <w:r>
        <w:rPr>
          <w:rFonts w:ascii="Arial" w:eastAsia="Times New Roman" w:hAnsi="Arial" w:cs="Arial"/>
          <w:bCs/>
          <w:sz w:val="24"/>
          <w:szCs w:val="24"/>
        </w:rPr>
        <w:t>4</w:t>
      </w:r>
      <w:r w:rsidRPr="008C380A">
        <w:rPr>
          <w:rFonts w:ascii="Arial" w:eastAsia="Times New Roman" w:hAnsi="Arial" w:cs="Arial"/>
          <w:bCs/>
          <w:sz w:val="24"/>
          <w:szCs w:val="24"/>
        </w:rPr>
        <w:t xml:space="preserve"> acogerá la proyección de </w:t>
      </w:r>
      <w:r w:rsidRPr="00A06984">
        <w:rPr>
          <w:rFonts w:ascii="Arial" w:eastAsia="Times New Roman" w:hAnsi="Arial" w:cs="Arial"/>
          <w:b/>
          <w:sz w:val="24"/>
          <w:szCs w:val="24"/>
        </w:rPr>
        <w:t>‘Sicarios’</w:t>
      </w:r>
      <w:r>
        <w:rPr>
          <w:rFonts w:ascii="Arial" w:eastAsia="Times New Roman" w:hAnsi="Arial" w:cs="Arial"/>
          <w:bCs/>
          <w:sz w:val="24"/>
          <w:szCs w:val="24"/>
        </w:rPr>
        <w:t xml:space="preserve">, la primera entrega, en la que Pampliega se sumerge en el peligroso universo de los asesinos a sueldo. </w:t>
      </w:r>
    </w:p>
    <w:p w14:paraId="363AC07F" w14:textId="77777777" w:rsidR="00A06984" w:rsidRPr="00A567C7" w:rsidRDefault="00A06984" w:rsidP="00A06984">
      <w:pPr>
        <w:pStyle w:val="Prrafodelista"/>
        <w:spacing w:after="0" w:line="240" w:lineRule="auto"/>
        <w:ind w:right="-142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6F7A607" w14:textId="77777777" w:rsidR="00A06984" w:rsidRPr="00A567C7" w:rsidRDefault="00A06984" w:rsidP="00A06984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Jueves 3</w:t>
      </w:r>
      <w:r w:rsidRPr="00A567C7">
        <w:rPr>
          <w:rFonts w:ascii="Arial" w:eastAsia="Times New Roman" w:hAnsi="Arial" w:cs="Arial"/>
          <w:b/>
          <w:sz w:val="24"/>
          <w:szCs w:val="24"/>
        </w:rPr>
        <w:t xml:space="preserve"> de octubre (19:30h)</w:t>
      </w:r>
    </w:p>
    <w:p w14:paraId="65A8FE82" w14:textId="77777777" w:rsidR="00A06984" w:rsidRPr="00A567C7" w:rsidRDefault="00A06984" w:rsidP="00A06984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F38A243" w14:textId="51C417D1" w:rsidR="00A06984" w:rsidRDefault="00A06984" w:rsidP="00A06984">
      <w:pPr>
        <w:numPr>
          <w:ilvl w:val="0"/>
          <w:numId w:val="10"/>
        </w:numPr>
        <w:spacing w:after="0" w:line="240" w:lineRule="auto"/>
        <w:ind w:right="-142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Prestreno en primicia</w:t>
      </w:r>
      <w:r w:rsidR="00C67559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del primer capítulo de la serie </w:t>
      </w:r>
      <w:r w:rsidRPr="00A06984">
        <w:rPr>
          <w:rFonts w:ascii="Arial" w:eastAsia="Times New Roman" w:hAnsi="Arial" w:cs="Arial"/>
          <w:b/>
          <w:sz w:val="24"/>
          <w:szCs w:val="24"/>
        </w:rPr>
        <w:t>‘Romi’</w:t>
      </w:r>
      <w:r>
        <w:rPr>
          <w:rFonts w:ascii="Arial" w:eastAsia="Times New Roman" w:hAnsi="Arial" w:cs="Arial"/>
          <w:bCs/>
          <w:sz w:val="24"/>
          <w:szCs w:val="24"/>
        </w:rPr>
        <w:t xml:space="preserve">, con la asistencia de </w:t>
      </w:r>
      <w:r w:rsidRPr="00A06984">
        <w:rPr>
          <w:rFonts w:ascii="Arial" w:eastAsia="Times New Roman" w:hAnsi="Arial" w:cs="Arial"/>
          <w:b/>
          <w:sz w:val="24"/>
          <w:szCs w:val="24"/>
        </w:rPr>
        <w:t>María Cerezuela</w:t>
      </w:r>
      <w:r>
        <w:rPr>
          <w:rFonts w:ascii="Arial" w:eastAsia="Times New Roman" w:hAnsi="Arial" w:cs="Arial"/>
          <w:bCs/>
          <w:sz w:val="24"/>
          <w:szCs w:val="24"/>
        </w:rPr>
        <w:t xml:space="preserve">, su actriz protagonista; </w:t>
      </w:r>
      <w:r w:rsidRPr="00A06984">
        <w:rPr>
          <w:rFonts w:ascii="Arial" w:eastAsia="Times New Roman" w:hAnsi="Arial" w:cs="Arial"/>
          <w:b/>
          <w:sz w:val="24"/>
          <w:szCs w:val="24"/>
        </w:rPr>
        <w:t>Inés París</w:t>
      </w:r>
      <w:r>
        <w:rPr>
          <w:rFonts w:ascii="Arial" w:eastAsia="Times New Roman" w:hAnsi="Arial" w:cs="Arial"/>
          <w:bCs/>
          <w:sz w:val="24"/>
          <w:szCs w:val="24"/>
        </w:rPr>
        <w:t xml:space="preserve">, directora; </w:t>
      </w:r>
      <w:r w:rsidRPr="00A06984">
        <w:rPr>
          <w:rFonts w:ascii="Arial" w:eastAsia="Times New Roman" w:hAnsi="Arial" w:cs="Arial"/>
          <w:b/>
          <w:sz w:val="24"/>
          <w:szCs w:val="24"/>
        </w:rPr>
        <w:t>Iker Azcoitia</w:t>
      </w:r>
      <w:r>
        <w:rPr>
          <w:rFonts w:ascii="Arial" w:eastAsia="Times New Roman" w:hAnsi="Arial" w:cs="Arial"/>
          <w:bCs/>
          <w:sz w:val="24"/>
          <w:szCs w:val="24"/>
        </w:rPr>
        <w:t xml:space="preserve">, creador; </w:t>
      </w:r>
      <w:r w:rsidRPr="00A06984">
        <w:rPr>
          <w:rFonts w:ascii="Arial" w:eastAsia="Times New Roman" w:hAnsi="Arial" w:cs="Arial"/>
          <w:b/>
          <w:sz w:val="24"/>
          <w:szCs w:val="24"/>
        </w:rPr>
        <w:t>Tedy Villalba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A06984">
        <w:rPr>
          <w:rFonts w:ascii="Arial" w:eastAsia="Times New Roman" w:hAnsi="Arial" w:cs="Arial"/>
          <w:b/>
          <w:sz w:val="24"/>
          <w:szCs w:val="24"/>
        </w:rPr>
        <w:t>Santi Botello</w:t>
      </w:r>
      <w:r>
        <w:rPr>
          <w:rFonts w:ascii="Arial" w:eastAsia="Times New Roman" w:hAnsi="Arial" w:cs="Arial"/>
          <w:bCs/>
          <w:sz w:val="24"/>
          <w:szCs w:val="24"/>
        </w:rPr>
        <w:t xml:space="preserve"> y </w:t>
      </w:r>
      <w:r w:rsidRPr="00A06984">
        <w:rPr>
          <w:rFonts w:ascii="Arial" w:eastAsia="Times New Roman" w:hAnsi="Arial" w:cs="Arial"/>
          <w:b/>
          <w:sz w:val="24"/>
          <w:szCs w:val="24"/>
        </w:rPr>
        <w:t>Pedro Revaldería</w:t>
      </w:r>
      <w:r>
        <w:rPr>
          <w:rFonts w:ascii="Arial" w:eastAsia="Times New Roman" w:hAnsi="Arial" w:cs="Arial"/>
          <w:bCs/>
          <w:sz w:val="24"/>
          <w:szCs w:val="24"/>
        </w:rPr>
        <w:t xml:space="preserve">, productores ejecutivos de Joko TV; </w:t>
      </w:r>
      <w:r w:rsidR="00C67559">
        <w:rPr>
          <w:rFonts w:ascii="Arial" w:eastAsia="Times New Roman" w:hAnsi="Arial" w:cs="Arial"/>
          <w:bCs/>
          <w:sz w:val="24"/>
          <w:szCs w:val="24"/>
        </w:rPr>
        <w:t xml:space="preserve">y </w:t>
      </w:r>
      <w:r w:rsidRPr="00A06984">
        <w:rPr>
          <w:rFonts w:ascii="Arial" w:eastAsia="Times New Roman" w:hAnsi="Arial" w:cs="Arial"/>
          <w:b/>
          <w:sz w:val="24"/>
          <w:szCs w:val="24"/>
        </w:rPr>
        <w:t>Ghislain Barrois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A06984">
        <w:rPr>
          <w:rFonts w:ascii="Arial" w:eastAsia="Times New Roman" w:hAnsi="Arial" w:cs="Arial"/>
          <w:bCs/>
          <w:sz w:val="24"/>
          <w:szCs w:val="24"/>
        </w:rPr>
        <w:t>director de la División de Cine, Ficción, Derechos y Distribución de Mediaset España</w:t>
      </w:r>
      <w:r w:rsidR="00C67559">
        <w:rPr>
          <w:rFonts w:ascii="Arial" w:eastAsia="Times New Roman" w:hAnsi="Arial" w:cs="Arial"/>
          <w:bCs/>
          <w:sz w:val="24"/>
          <w:szCs w:val="24"/>
        </w:rPr>
        <w:t>.</w:t>
      </w:r>
    </w:p>
    <w:p w14:paraId="5AB5A06E" w14:textId="77777777" w:rsidR="00A06984" w:rsidRDefault="00A06984" w:rsidP="00A06984">
      <w:pPr>
        <w:spacing w:after="0" w:line="240" w:lineRule="auto"/>
        <w:ind w:left="720" w:right="-142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4D88FBB" w14:textId="77777777" w:rsidR="00A06984" w:rsidRPr="00D7179D" w:rsidRDefault="00A06984" w:rsidP="00A06984">
      <w:pPr>
        <w:spacing w:after="0" w:line="240" w:lineRule="auto"/>
        <w:ind w:left="720" w:right="-142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Protagonizada por </w:t>
      </w:r>
      <w:r w:rsidRPr="00D7179D">
        <w:rPr>
          <w:rFonts w:ascii="Arial" w:eastAsia="Times New Roman" w:hAnsi="Arial" w:cs="Arial"/>
          <w:bCs/>
          <w:sz w:val="24"/>
          <w:szCs w:val="24"/>
        </w:rPr>
        <w:t>María Cerezuela, Natalia Millán, Edurne Azkarate, Unax Ugalde, Elena Irureta</w:t>
      </w:r>
      <w:r>
        <w:rPr>
          <w:rFonts w:ascii="Arial" w:eastAsia="Times New Roman" w:hAnsi="Arial" w:cs="Arial"/>
          <w:bCs/>
          <w:sz w:val="24"/>
          <w:szCs w:val="24"/>
        </w:rPr>
        <w:t xml:space="preserve"> y </w:t>
      </w:r>
      <w:r w:rsidRPr="00D7179D">
        <w:rPr>
          <w:rFonts w:ascii="Arial" w:eastAsia="Times New Roman" w:hAnsi="Arial" w:cs="Arial"/>
          <w:bCs/>
          <w:sz w:val="24"/>
          <w:szCs w:val="24"/>
        </w:rPr>
        <w:t xml:space="preserve">Asier Etxeandia, </w:t>
      </w:r>
      <w:r>
        <w:rPr>
          <w:rFonts w:ascii="Arial" w:eastAsia="Times New Roman" w:hAnsi="Arial" w:cs="Arial"/>
          <w:bCs/>
          <w:sz w:val="24"/>
          <w:szCs w:val="24"/>
        </w:rPr>
        <w:t>la serie narra los casos de los que se ocupa</w:t>
      </w:r>
      <w:r w:rsidRPr="00D7179D">
        <w:rPr>
          <w:rFonts w:ascii="Arial" w:eastAsia="Times New Roman" w:hAnsi="Arial" w:cs="Arial"/>
          <w:bCs/>
          <w:sz w:val="24"/>
          <w:szCs w:val="24"/>
        </w:rPr>
        <w:t xml:space="preserve"> Romina Goitia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D7179D">
        <w:rPr>
          <w:rFonts w:ascii="Arial" w:eastAsia="Times New Roman" w:hAnsi="Arial" w:cs="Arial"/>
          <w:bCs/>
          <w:sz w:val="24"/>
          <w:szCs w:val="24"/>
        </w:rPr>
        <w:t xml:space="preserve">una joven detective privada con discapacidad auditiva que tiene una gran habilidad para resolver </w:t>
      </w:r>
      <w:r>
        <w:rPr>
          <w:rFonts w:ascii="Arial" w:eastAsia="Times New Roman" w:hAnsi="Arial" w:cs="Arial"/>
          <w:bCs/>
          <w:sz w:val="24"/>
          <w:szCs w:val="24"/>
        </w:rPr>
        <w:t>misterios</w:t>
      </w:r>
      <w:r w:rsidRPr="00D7179D">
        <w:rPr>
          <w:rFonts w:ascii="Arial" w:eastAsia="Times New Roman" w:hAnsi="Arial" w:cs="Arial"/>
          <w:bCs/>
          <w:sz w:val="24"/>
          <w:szCs w:val="24"/>
        </w:rPr>
        <w:t>, gracias en parte a la facilidad que ha desarrollado para interpretar los microgestos en las personas.</w:t>
      </w:r>
    </w:p>
    <w:p w14:paraId="030E9E67" w14:textId="77777777" w:rsidR="00A06984" w:rsidRDefault="00A06984" w:rsidP="00A06984">
      <w:pPr>
        <w:spacing w:after="0" w:line="240" w:lineRule="auto"/>
        <w:ind w:left="720" w:right="-142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F6DA607" w14:textId="77777777" w:rsidR="0042545E" w:rsidRPr="0042545E" w:rsidRDefault="0042545E" w:rsidP="004E2327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60B0F78C" w14:textId="77777777" w:rsidR="0042545E" w:rsidRPr="0042545E" w:rsidRDefault="0042545E" w:rsidP="004E2327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58AC1B60" w14:textId="77777777" w:rsidR="0042545E" w:rsidRPr="0042545E" w:rsidRDefault="0042545E" w:rsidP="004E2327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sectPr w:rsidR="0042545E" w:rsidRPr="0042545E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282E7" w14:textId="77777777" w:rsidR="00293645" w:rsidRDefault="00293645" w:rsidP="00AE7C8B">
      <w:pPr>
        <w:spacing w:after="0" w:line="240" w:lineRule="auto"/>
      </w:pPr>
      <w:r>
        <w:separator/>
      </w:r>
    </w:p>
  </w:endnote>
  <w:endnote w:type="continuationSeparator" w:id="0">
    <w:p w14:paraId="1939AA6D" w14:textId="77777777" w:rsidR="00293645" w:rsidRDefault="00293645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FF961" w14:textId="77777777" w:rsidR="00293645" w:rsidRDefault="00293645" w:rsidP="00AE7C8B">
      <w:pPr>
        <w:spacing w:after="0" w:line="240" w:lineRule="auto"/>
      </w:pPr>
      <w:r>
        <w:separator/>
      </w:r>
    </w:p>
  </w:footnote>
  <w:footnote w:type="continuationSeparator" w:id="0">
    <w:p w14:paraId="21F99274" w14:textId="77777777" w:rsidR="00293645" w:rsidRDefault="00293645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EC34DE"/>
    <w:multiLevelType w:val="multilevel"/>
    <w:tmpl w:val="BBC406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C383517"/>
    <w:multiLevelType w:val="hybridMultilevel"/>
    <w:tmpl w:val="48C89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0822">
    <w:abstractNumId w:val="3"/>
  </w:num>
  <w:num w:numId="2" w16cid:durableId="1613199739">
    <w:abstractNumId w:val="8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7"/>
  </w:num>
  <w:num w:numId="8" w16cid:durableId="1522820856">
    <w:abstractNumId w:val="0"/>
  </w:num>
  <w:num w:numId="9" w16cid:durableId="2045980961">
    <w:abstractNumId w:val="9"/>
  </w:num>
  <w:num w:numId="10" w16cid:durableId="125967492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715"/>
    <w:rsid w:val="0011067F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1331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05FB"/>
    <w:rsid w:val="001C16D8"/>
    <w:rsid w:val="001C2FF2"/>
    <w:rsid w:val="001C3B19"/>
    <w:rsid w:val="001C523F"/>
    <w:rsid w:val="001C5988"/>
    <w:rsid w:val="001C5D22"/>
    <w:rsid w:val="001C65F2"/>
    <w:rsid w:val="001C7167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3205"/>
    <w:rsid w:val="007A7B73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243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C40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6984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2A78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24711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1C2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C02171"/>
    <w:rsid w:val="00C03C1A"/>
    <w:rsid w:val="00C03DA7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559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192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64D"/>
    <w:rsid w:val="00E01D60"/>
    <w:rsid w:val="00E056AC"/>
    <w:rsid w:val="00E07AF2"/>
    <w:rsid w:val="00E07B55"/>
    <w:rsid w:val="00E1048C"/>
    <w:rsid w:val="00E10D9E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7762A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2208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10</cp:revision>
  <cp:lastPrinted>2023-03-31T11:07:00Z</cp:lastPrinted>
  <dcterms:created xsi:type="dcterms:W3CDTF">2024-09-25T10:39:00Z</dcterms:created>
  <dcterms:modified xsi:type="dcterms:W3CDTF">2024-09-26T09:22:00Z</dcterms:modified>
</cp:coreProperties>
</file>