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6E98BE0">
            <wp:simplePos x="0" y="0"/>
            <wp:positionH relativeFrom="page">
              <wp:posOffset>4034308</wp:posOffset>
            </wp:positionH>
            <wp:positionV relativeFrom="margin">
              <wp:posOffset>-238226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303C50B2" w14:textId="77777777" w:rsidR="00417CC1" w:rsidRDefault="00417CC1"/>
    <w:p w14:paraId="0BD494A5" w14:textId="77777777" w:rsidR="00850FBE" w:rsidRDefault="00850FBE"/>
    <w:p w14:paraId="74F92DD6" w14:textId="41A04027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B64180">
        <w:rPr>
          <w:rFonts w:ascii="Arial" w:eastAsia="Times New Roman" w:hAnsi="Arial" w:cs="Arial"/>
          <w:sz w:val="24"/>
          <w:szCs w:val="24"/>
          <w:lang w:eastAsia="es-ES"/>
        </w:rPr>
        <w:t>6 de junio</w:t>
      </w:r>
      <w:r w:rsidR="00AA63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EC2E18">
        <w:rPr>
          <w:rFonts w:ascii="Arial" w:eastAsia="Times New Roman" w:hAnsi="Arial" w:cs="Arial"/>
          <w:sz w:val="24"/>
          <w:szCs w:val="24"/>
          <w:lang w:eastAsia="es-ES"/>
        </w:rPr>
        <w:t>4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20006743" w14:textId="7E83A231" w:rsidR="00531DD4" w:rsidRPr="00531DD4" w:rsidRDefault="002F6EBE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pacing w:val="-6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pacing w:val="-6"/>
          <w:sz w:val="44"/>
          <w:szCs w:val="44"/>
          <w:lang w:eastAsia="es-ES"/>
        </w:rPr>
        <w:t xml:space="preserve">Mediterráneo Mediaset España Group vende en Portugal los derechos de adaptación de </w:t>
      </w:r>
      <w:r w:rsidR="00531DD4" w:rsidRPr="00531DD4">
        <w:rPr>
          <w:rFonts w:ascii="Arial" w:eastAsia="Times New Roman" w:hAnsi="Arial" w:cs="Arial"/>
          <w:bCs/>
          <w:color w:val="002C5F"/>
          <w:spacing w:val="-6"/>
          <w:sz w:val="44"/>
          <w:szCs w:val="44"/>
          <w:lang w:eastAsia="es-ES"/>
        </w:rPr>
        <w:t xml:space="preserve">‘La que se avecina’ </w:t>
      </w:r>
    </w:p>
    <w:p w14:paraId="085EA0D8" w14:textId="77777777" w:rsidR="00157875" w:rsidRPr="001F6C1C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sz w:val="42"/>
          <w:szCs w:val="42"/>
          <w:lang w:eastAsia="es-ES"/>
        </w:rPr>
      </w:pPr>
    </w:p>
    <w:p w14:paraId="016BA5AE" w14:textId="754AEB8F" w:rsidR="00531DD4" w:rsidRPr="00531DD4" w:rsidRDefault="002F6EBE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Comenzará a rodarse en las próximas semanas.</w:t>
      </w:r>
    </w:p>
    <w:p w14:paraId="0D61E1DE" w14:textId="77777777" w:rsidR="00134D3E" w:rsidRPr="001547F8" w:rsidRDefault="00134D3E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0DB5862B" w14:textId="2CED1CD6" w:rsidR="00C0692F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Portugal tendrá su propio Mirador de Montepinar y se llamará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Terraços do Glamour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en la </w:t>
      </w:r>
      <w:r w:rsidR="00C0692F">
        <w:rPr>
          <w:rFonts w:ascii="Arial" w:eastAsia="Times New Roman" w:hAnsi="Arial" w:cs="Arial"/>
          <w:sz w:val="24"/>
          <w:szCs w:val="24"/>
          <w:lang w:eastAsia="es-ES"/>
        </w:rPr>
        <w:t xml:space="preserve">adaptación 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‘La que se avecina’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F6EBE">
        <w:rPr>
          <w:rFonts w:ascii="Arial" w:eastAsia="Times New Roman" w:hAnsi="Arial" w:cs="Arial"/>
          <w:sz w:val="24"/>
          <w:szCs w:val="24"/>
          <w:lang w:eastAsia="es-ES"/>
        </w:rPr>
        <w:t xml:space="preserve">en este país. La serie, cuyos derechos de adaptación ha vendido </w:t>
      </w:r>
      <w:r w:rsidR="002F6EBE" w:rsidRPr="002B30A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Mediterráneo M</w:t>
      </w:r>
      <w:r w:rsidR="002F6EBE" w:rsidRPr="002F6E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ediaset España Group</w:t>
      </w:r>
      <w:r w:rsidR="002F6EBE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0692F">
        <w:rPr>
          <w:rFonts w:ascii="Arial" w:eastAsia="Times New Roman" w:hAnsi="Arial" w:cs="Arial"/>
          <w:sz w:val="24"/>
          <w:szCs w:val="24"/>
          <w:lang w:eastAsia="es-ES"/>
        </w:rPr>
        <w:t xml:space="preserve">será producida conjuntamente por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Prime Video</w:t>
      </w:r>
      <w:r w:rsidR="00C0692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C0692F" w:rsidRPr="002F6EBE">
        <w:rPr>
          <w:rFonts w:ascii="Arial" w:eastAsia="Times New Roman" w:hAnsi="Arial" w:cs="Arial"/>
          <w:sz w:val="24"/>
          <w:szCs w:val="24"/>
          <w:lang w:eastAsia="es-ES"/>
        </w:rPr>
        <w:t>la productora</w:t>
      </w:r>
      <w:r w:rsidR="00C0692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See My Dreams </w:t>
      </w:r>
      <w:r w:rsidR="00C0692F" w:rsidRPr="002F6EBE">
        <w:rPr>
          <w:rFonts w:ascii="Arial" w:eastAsia="Times New Roman" w:hAnsi="Arial" w:cs="Arial"/>
          <w:sz w:val="24"/>
          <w:szCs w:val="24"/>
          <w:lang w:eastAsia="es-ES"/>
        </w:rPr>
        <w:t>y el canal</w:t>
      </w:r>
      <w:r w:rsidR="00C0692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TVI</w:t>
      </w:r>
      <w:r w:rsidR="002F6E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será estrenada próximamente </w:t>
      </w:r>
      <w:r w:rsidR="006D713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 este país </w:t>
      </w:r>
      <w:r w:rsidR="002F6E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 TVI y en la plataforma de </w:t>
      </w:r>
      <w:r w:rsidR="002F6EBE" w:rsidRPr="002F6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streaming</w:t>
      </w:r>
      <w:r w:rsidR="002F6E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0A41F465" w14:textId="77777777" w:rsidR="00C0692F" w:rsidRDefault="00C0692F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5927248C" w14:textId="1B096727" w:rsidR="00531DD4" w:rsidRPr="00531DD4" w:rsidRDefault="002F6EBE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531DD4" w:rsidRPr="00531DD4">
        <w:rPr>
          <w:rFonts w:ascii="Arial" w:eastAsia="Times New Roman" w:hAnsi="Arial" w:cs="Arial"/>
          <w:sz w:val="24"/>
          <w:szCs w:val="24"/>
          <w:lang w:eastAsia="es-ES"/>
        </w:rPr>
        <w:t>a adaptación portuguesa de la serie</w:t>
      </w:r>
      <w:r w:rsidR="00531DD4">
        <w:rPr>
          <w:rFonts w:ascii="Arial" w:eastAsia="Times New Roman" w:hAnsi="Arial" w:cs="Arial"/>
          <w:sz w:val="24"/>
          <w:szCs w:val="24"/>
          <w:lang w:eastAsia="es-ES"/>
        </w:rPr>
        <w:t>, que aún no tiene título definitivo,</w:t>
      </w:r>
      <w:r w:rsidR="00531DD4"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contará la historia del día a día de una comunidad de vecinos en </w:t>
      </w:r>
      <w:r w:rsidR="00531DD4">
        <w:rPr>
          <w:rFonts w:ascii="Arial" w:eastAsia="Times New Roman" w:hAnsi="Arial" w:cs="Arial"/>
          <w:sz w:val="24"/>
          <w:szCs w:val="24"/>
          <w:lang w:eastAsia="es-ES"/>
        </w:rPr>
        <w:t xml:space="preserve">un condominio de </w:t>
      </w:r>
      <w:r w:rsidR="00531DD4"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las afueras de Lisboa. Para aprovechar las dificultades en el mercado de vivienda portugués, el promotor prometió </w:t>
      </w:r>
      <w:r w:rsidR="00531DD4">
        <w:rPr>
          <w:rFonts w:ascii="Arial" w:eastAsia="Times New Roman" w:hAnsi="Arial" w:cs="Arial"/>
          <w:sz w:val="24"/>
          <w:szCs w:val="24"/>
          <w:lang w:eastAsia="es-ES"/>
        </w:rPr>
        <w:t xml:space="preserve">a los nuevos propietarios </w:t>
      </w:r>
      <w:r w:rsidR="00531DD4" w:rsidRPr="00531DD4">
        <w:rPr>
          <w:rFonts w:ascii="Arial" w:eastAsia="Times New Roman" w:hAnsi="Arial" w:cs="Arial"/>
          <w:sz w:val="24"/>
          <w:szCs w:val="24"/>
          <w:lang w:eastAsia="es-ES"/>
        </w:rPr>
        <w:t>características que el condominio realmente no tenía, dej</w:t>
      </w:r>
      <w:r w:rsidR="00531DD4">
        <w:rPr>
          <w:rFonts w:ascii="Arial" w:eastAsia="Times New Roman" w:hAnsi="Arial" w:cs="Arial"/>
          <w:sz w:val="24"/>
          <w:szCs w:val="24"/>
          <w:lang w:eastAsia="es-ES"/>
        </w:rPr>
        <w:t xml:space="preserve">ándoles </w:t>
      </w:r>
      <w:r w:rsidR="00531DD4" w:rsidRPr="00531DD4">
        <w:rPr>
          <w:rFonts w:ascii="Arial" w:eastAsia="Times New Roman" w:hAnsi="Arial" w:cs="Arial"/>
          <w:sz w:val="24"/>
          <w:szCs w:val="24"/>
          <w:lang w:eastAsia="es-ES"/>
        </w:rPr>
        <w:t>lidiar con apartamentos defectuosos, interfonos que no funcionan y paredes tan delgadas que la privacidad es una ilusión.</w:t>
      </w:r>
    </w:p>
    <w:p w14:paraId="4DB1E913" w14:textId="77777777" w:rsidR="00531DD4" w:rsidRPr="00531DD4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D474C0E" w14:textId="77777777" w:rsidR="00531DD4" w:rsidRPr="00531DD4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2F6EB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remake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‘La que se avecina’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en Portugal contará en su elenco artístico con actores de renombre en este país como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Diogo Morgado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que interpretó a Jesucristo en la popular serie ‘La Biblia’, de History Channel, y en la película ‘Hijo de Dios’;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Alexandra Lencastre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Tiago Teotónio Pereira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Bárbara França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Miguel Raposo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Miguel Guilherme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Fernando Pires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Diogo Valsassina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Margarida Bakker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33D79DE" w14:textId="77777777" w:rsidR="00531DD4" w:rsidRPr="00531DD4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879301D" w14:textId="16BABF59" w:rsidR="00531DD4" w:rsidRPr="00531DD4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El portugués será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el tercer </w:t>
      </w:r>
      <w:r w:rsidRPr="002F6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remake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internacional de la serie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>, t</w:t>
      </w:r>
      <w:r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as sus adaptaciones en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Italia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(Cana</w:t>
      </w:r>
      <w:r w:rsidR="00A958A8">
        <w:rPr>
          <w:rFonts w:ascii="Arial" w:eastAsia="Times New Roman" w:hAnsi="Arial" w:cs="Arial"/>
          <w:sz w:val="24"/>
          <w:szCs w:val="24"/>
          <w:lang w:eastAsia="es-ES"/>
        </w:rPr>
        <w:t>le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5) y en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cia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 xml:space="preserve"> (Skai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TV</w:t>
      </w:r>
      <w:r w:rsidRPr="00531DD4">
        <w:rPr>
          <w:rFonts w:ascii="Arial" w:eastAsia="Times New Roman" w:hAnsi="Arial" w:cs="Arial"/>
          <w:sz w:val="24"/>
          <w:szCs w:val="24"/>
          <w:lang w:eastAsia="es-ES"/>
        </w:rPr>
        <w:t>).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C74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Creada por </w:t>
      </w:r>
      <w:r w:rsidR="006C7489" w:rsidRPr="009C163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Alberto </w:t>
      </w:r>
      <w:r w:rsidR="006C7489" w:rsidRPr="006C74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y</w:t>
      </w:r>
      <w:r w:rsidR="006C7489" w:rsidRPr="009C163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 Laura Caballero </w:t>
      </w:r>
      <w:r w:rsidR="006C7489" w:rsidRPr="006C74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 xml:space="preserve">y </w:t>
      </w:r>
      <w:r w:rsidR="006C7489" w:rsidRPr="009C1630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</w:rPr>
        <w:t xml:space="preserve">Daniel Deorador </w:t>
      </w:r>
      <w:r w:rsidR="006C7489">
        <w:rPr>
          <w:rFonts w:ascii="Arial" w:eastAsia="Times New Roman" w:hAnsi="Arial" w:cs="Arial"/>
          <w:color w:val="000000" w:themeColor="text1"/>
          <w:spacing w:val="-6"/>
          <w:sz w:val="24"/>
          <w:szCs w:val="24"/>
        </w:rPr>
        <w:t>y producida por Mediaset España en colaboración con Contubernio Films, 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versión </w:t>
      </w:r>
      <w:r w:rsidR="006C7489">
        <w:rPr>
          <w:rFonts w:ascii="Arial" w:eastAsia="Times New Roman" w:hAnsi="Arial" w:cs="Arial"/>
          <w:sz w:val="24"/>
          <w:szCs w:val="24"/>
          <w:lang w:eastAsia="es-ES"/>
        </w:rPr>
        <w:t xml:space="preserve">original </w:t>
      </w:r>
      <w:r>
        <w:rPr>
          <w:rFonts w:ascii="Arial" w:eastAsia="Times New Roman" w:hAnsi="Arial" w:cs="Arial"/>
          <w:sz w:val="24"/>
          <w:szCs w:val="24"/>
          <w:lang w:eastAsia="es-ES"/>
        </w:rPr>
        <w:t>española</w:t>
      </w:r>
      <w:r w:rsidR="006C748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es </w:t>
      </w:r>
      <w:r w:rsidRPr="00531DD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 de las series más longevas y de mayor éxito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la historia de la televisión en </w:t>
      </w:r>
      <w:r w:rsidR="006C7489">
        <w:rPr>
          <w:rFonts w:ascii="Arial" w:eastAsia="Times New Roman" w:hAnsi="Arial" w:cs="Arial"/>
          <w:sz w:val="24"/>
          <w:szCs w:val="24"/>
          <w:lang w:eastAsia="es-ES"/>
        </w:rPr>
        <w:t xml:space="preserve">nuestro </w:t>
      </w:r>
      <w:r>
        <w:rPr>
          <w:rFonts w:ascii="Arial" w:eastAsia="Times New Roman" w:hAnsi="Arial" w:cs="Arial"/>
          <w:sz w:val="24"/>
          <w:szCs w:val="24"/>
          <w:lang w:eastAsia="es-ES"/>
        </w:rPr>
        <w:t>país.</w:t>
      </w:r>
    </w:p>
    <w:p w14:paraId="7C3782C0" w14:textId="77777777" w:rsidR="00531DD4" w:rsidRPr="00531DD4" w:rsidRDefault="00531DD4" w:rsidP="00531DD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099F02" w14:textId="77777777" w:rsidR="00D4535B" w:rsidRPr="00531DD4" w:rsidRDefault="00D4535B" w:rsidP="00AA630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C568ADB" w14:textId="77777777" w:rsidR="00D60664" w:rsidRPr="00531DD4" w:rsidRDefault="00D60664" w:rsidP="00AA630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F5C0C07" w14:textId="77777777" w:rsidR="00D60664" w:rsidRPr="00531DD4" w:rsidRDefault="00D60664" w:rsidP="00AA630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D60664" w:rsidRPr="00531DD4" w:rsidSect="00D27B62">
      <w:headerReference w:type="default" r:id="rId9"/>
      <w:footerReference w:type="default" r:id="rId10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9DF9" w14:textId="77777777" w:rsidR="00D27B62" w:rsidRDefault="00D27B62" w:rsidP="00B23904">
      <w:pPr>
        <w:spacing w:after="0" w:line="240" w:lineRule="auto"/>
      </w:pPr>
      <w:r>
        <w:separator/>
      </w:r>
    </w:p>
  </w:endnote>
  <w:endnote w:type="continuationSeparator" w:id="0">
    <w:p w14:paraId="3335FD85" w14:textId="77777777" w:rsidR="00D27B62" w:rsidRDefault="00D27B62" w:rsidP="00B23904">
      <w:pPr>
        <w:spacing w:after="0" w:line="240" w:lineRule="auto"/>
      </w:pPr>
      <w:r>
        <w:continuationSeparator/>
      </w:r>
    </w:p>
  </w:endnote>
  <w:endnote w:type="continuationNotice" w:id="1">
    <w:p w14:paraId="2587F7D9" w14:textId="77777777" w:rsidR="00D27B62" w:rsidRDefault="00D27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015F" w14:textId="77777777" w:rsidR="00D27B62" w:rsidRDefault="00D27B62" w:rsidP="00B23904">
      <w:pPr>
        <w:spacing w:after="0" w:line="240" w:lineRule="auto"/>
      </w:pPr>
      <w:r>
        <w:separator/>
      </w:r>
    </w:p>
  </w:footnote>
  <w:footnote w:type="continuationSeparator" w:id="0">
    <w:p w14:paraId="110EBA19" w14:textId="77777777" w:rsidR="00D27B62" w:rsidRDefault="00D27B62" w:rsidP="00B23904">
      <w:pPr>
        <w:spacing w:after="0" w:line="240" w:lineRule="auto"/>
      </w:pPr>
      <w:r>
        <w:continuationSeparator/>
      </w:r>
    </w:p>
  </w:footnote>
  <w:footnote w:type="continuationNotice" w:id="1">
    <w:p w14:paraId="6DC3D2C5" w14:textId="77777777" w:rsidR="00D27B62" w:rsidRDefault="00D27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8C7F3" w14:textId="77777777" w:rsidR="00ED2194" w:rsidRDefault="00ED21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3455"/>
    <w:multiLevelType w:val="multilevel"/>
    <w:tmpl w:val="D36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075E5"/>
    <w:multiLevelType w:val="multilevel"/>
    <w:tmpl w:val="26C0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27E4"/>
    <w:multiLevelType w:val="multilevel"/>
    <w:tmpl w:val="FED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17511"/>
    <w:multiLevelType w:val="multilevel"/>
    <w:tmpl w:val="B23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92D67"/>
    <w:multiLevelType w:val="multilevel"/>
    <w:tmpl w:val="F50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914443">
    <w:abstractNumId w:val="2"/>
  </w:num>
  <w:num w:numId="2" w16cid:durableId="407462327">
    <w:abstractNumId w:val="1"/>
  </w:num>
  <w:num w:numId="3" w16cid:durableId="669870322">
    <w:abstractNumId w:val="5"/>
  </w:num>
  <w:num w:numId="4" w16cid:durableId="1747922242">
    <w:abstractNumId w:val="0"/>
  </w:num>
  <w:num w:numId="5" w16cid:durableId="1421171055">
    <w:abstractNumId w:val="3"/>
  </w:num>
  <w:num w:numId="6" w16cid:durableId="117410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F9"/>
    <w:rsid w:val="00010233"/>
    <w:rsid w:val="00011C8C"/>
    <w:rsid w:val="00017BC5"/>
    <w:rsid w:val="000320B3"/>
    <w:rsid w:val="0003272E"/>
    <w:rsid w:val="00037D91"/>
    <w:rsid w:val="00041332"/>
    <w:rsid w:val="00046BB6"/>
    <w:rsid w:val="0005377C"/>
    <w:rsid w:val="00054293"/>
    <w:rsid w:val="00057691"/>
    <w:rsid w:val="000705EE"/>
    <w:rsid w:val="00073559"/>
    <w:rsid w:val="000843A3"/>
    <w:rsid w:val="00086CE9"/>
    <w:rsid w:val="00093CD2"/>
    <w:rsid w:val="00096254"/>
    <w:rsid w:val="000A5BFF"/>
    <w:rsid w:val="000A797F"/>
    <w:rsid w:val="000B119A"/>
    <w:rsid w:val="000B33B1"/>
    <w:rsid w:val="000B53EF"/>
    <w:rsid w:val="000B76D9"/>
    <w:rsid w:val="000B79E1"/>
    <w:rsid w:val="000B7AA7"/>
    <w:rsid w:val="000C2A12"/>
    <w:rsid w:val="000C50FF"/>
    <w:rsid w:val="000D58D5"/>
    <w:rsid w:val="000D7FA2"/>
    <w:rsid w:val="000E1E33"/>
    <w:rsid w:val="000E3275"/>
    <w:rsid w:val="000E4B67"/>
    <w:rsid w:val="000E6946"/>
    <w:rsid w:val="000E6DE2"/>
    <w:rsid w:val="00106DD4"/>
    <w:rsid w:val="00106FF2"/>
    <w:rsid w:val="001115F1"/>
    <w:rsid w:val="00121055"/>
    <w:rsid w:val="00134D3E"/>
    <w:rsid w:val="00143882"/>
    <w:rsid w:val="00146D2F"/>
    <w:rsid w:val="00152E7C"/>
    <w:rsid w:val="001547F8"/>
    <w:rsid w:val="00157875"/>
    <w:rsid w:val="001619FB"/>
    <w:rsid w:val="0017097F"/>
    <w:rsid w:val="00172E24"/>
    <w:rsid w:val="00174A49"/>
    <w:rsid w:val="00174A88"/>
    <w:rsid w:val="00174D48"/>
    <w:rsid w:val="00174EB6"/>
    <w:rsid w:val="001976BC"/>
    <w:rsid w:val="001A7ED1"/>
    <w:rsid w:val="001B63E7"/>
    <w:rsid w:val="001B7582"/>
    <w:rsid w:val="001C4620"/>
    <w:rsid w:val="001C491B"/>
    <w:rsid w:val="001D6822"/>
    <w:rsid w:val="001D6F24"/>
    <w:rsid w:val="001E0AC3"/>
    <w:rsid w:val="001E0FF3"/>
    <w:rsid w:val="001E5923"/>
    <w:rsid w:val="001F0811"/>
    <w:rsid w:val="001F0A53"/>
    <w:rsid w:val="001F6C1C"/>
    <w:rsid w:val="00204952"/>
    <w:rsid w:val="002065F2"/>
    <w:rsid w:val="00220CF5"/>
    <w:rsid w:val="0022128F"/>
    <w:rsid w:val="00222EE5"/>
    <w:rsid w:val="002306AE"/>
    <w:rsid w:val="002313D7"/>
    <w:rsid w:val="002318FC"/>
    <w:rsid w:val="00232702"/>
    <w:rsid w:val="002404F8"/>
    <w:rsid w:val="00242E41"/>
    <w:rsid w:val="00243EA4"/>
    <w:rsid w:val="00245938"/>
    <w:rsid w:val="002468E4"/>
    <w:rsid w:val="00246C23"/>
    <w:rsid w:val="00250675"/>
    <w:rsid w:val="0025179C"/>
    <w:rsid w:val="0025446D"/>
    <w:rsid w:val="00265585"/>
    <w:rsid w:val="002678F2"/>
    <w:rsid w:val="00271147"/>
    <w:rsid w:val="00273216"/>
    <w:rsid w:val="0027343C"/>
    <w:rsid w:val="00274712"/>
    <w:rsid w:val="00275EFE"/>
    <w:rsid w:val="002851CA"/>
    <w:rsid w:val="002863D2"/>
    <w:rsid w:val="0028672A"/>
    <w:rsid w:val="0029149E"/>
    <w:rsid w:val="002A3AF7"/>
    <w:rsid w:val="002B0B2D"/>
    <w:rsid w:val="002B1D92"/>
    <w:rsid w:val="002B30AB"/>
    <w:rsid w:val="002B4B5E"/>
    <w:rsid w:val="002B719D"/>
    <w:rsid w:val="002B7490"/>
    <w:rsid w:val="002C09EB"/>
    <w:rsid w:val="002C4916"/>
    <w:rsid w:val="002C6DAD"/>
    <w:rsid w:val="002E4294"/>
    <w:rsid w:val="002E7011"/>
    <w:rsid w:val="002F2132"/>
    <w:rsid w:val="002F6BE8"/>
    <w:rsid w:val="002F6EBE"/>
    <w:rsid w:val="003079A7"/>
    <w:rsid w:val="00307F43"/>
    <w:rsid w:val="003139D0"/>
    <w:rsid w:val="00317A60"/>
    <w:rsid w:val="00324271"/>
    <w:rsid w:val="003247DC"/>
    <w:rsid w:val="003300F9"/>
    <w:rsid w:val="0035327B"/>
    <w:rsid w:val="00355693"/>
    <w:rsid w:val="003628C1"/>
    <w:rsid w:val="00363596"/>
    <w:rsid w:val="00372858"/>
    <w:rsid w:val="003728AD"/>
    <w:rsid w:val="0037454E"/>
    <w:rsid w:val="00380B09"/>
    <w:rsid w:val="00390D2D"/>
    <w:rsid w:val="00391451"/>
    <w:rsid w:val="00395F18"/>
    <w:rsid w:val="003A08B9"/>
    <w:rsid w:val="003A43BC"/>
    <w:rsid w:val="003A58C4"/>
    <w:rsid w:val="003A5D07"/>
    <w:rsid w:val="003B16DB"/>
    <w:rsid w:val="003B2A93"/>
    <w:rsid w:val="003B6DC0"/>
    <w:rsid w:val="003C0DE9"/>
    <w:rsid w:val="003C2BE3"/>
    <w:rsid w:val="003C7402"/>
    <w:rsid w:val="003D06D7"/>
    <w:rsid w:val="003D1A07"/>
    <w:rsid w:val="003D2815"/>
    <w:rsid w:val="003E0A06"/>
    <w:rsid w:val="003E2631"/>
    <w:rsid w:val="003E5B9A"/>
    <w:rsid w:val="003F09D9"/>
    <w:rsid w:val="003F195C"/>
    <w:rsid w:val="003F2DC4"/>
    <w:rsid w:val="003F3D86"/>
    <w:rsid w:val="003F6835"/>
    <w:rsid w:val="0040229C"/>
    <w:rsid w:val="00410DE3"/>
    <w:rsid w:val="00415762"/>
    <w:rsid w:val="00417CC1"/>
    <w:rsid w:val="00421EBF"/>
    <w:rsid w:val="0042610F"/>
    <w:rsid w:val="0042658A"/>
    <w:rsid w:val="00430360"/>
    <w:rsid w:val="00430427"/>
    <w:rsid w:val="0043078E"/>
    <w:rsid w:val="00431F14"/>
    <w:rsid w:val="004353F5"/>
    <w:rsid w:val="004365AC"/>
    <w:rsid w:val="00436D20"/>
    <w:rsid w:val="00437CC7"/>
    <w:rsid w:val="0045011A"/>
    <w:rsid w:val="00451F2F"/>
    <w:rsid w:val="00455DC5"/>
    <w:rsid w:val="00456C42"/>
    <w:rsid w:val="00464997"/>
    <w:rsid w:val="004657F3"/>
    <w:rsid w:val="004677B3"/>
    <w:rsid w:val="004731D4"/>
    <w:rsid w:val="00475E16"/>
    <w:rsid w:val="0048236C"/>
    <w:rsid w:val="00483C59"/>
    <w:rsid w:val="00485E63"/>
    <w:rsid w:val="00491313"/>
    <w:rsid w:val="004914B0"/>
    <w:rsid w:val="00496277"/>
    <w:rsid w:val="004A273B"/>
    <w:rsid w:val="004A395D"/>
    <w:rsid w:val="004B6312"/>
    <w:rsid w:val="004C6ED1"/>
    <w:rsid w:val="004D288D"/>
    <w:rsid w:val="004D3629"/>
    <w:rsid w:val="004D49C9"/>
    <w:rsid w:val="004E69F6"/>
    <w:rsid w:val="004F575D"/>
    <w:rsid w:val="004F5DCE"/>
    <w:rsid w:val="004F6B25"/>
    <w:rsid w:val="00511A0F"/>
    <w:rsid w:val="00527D17"/>
    <w:rsid w:val="005305FF"/>
    <w:rsid w:val="00531DD4"/>
    <w:rsid w:val="00540C71"/>
    <w:rsid w:val="005434F8"/>
    <w:rsid w:val="00546A2C"/>
    <w:rsid w:val="005605AF"/>
    <w:rsid w:val="00563B20"/>
    <w:rsid w:val="005811E0"/>
    <w:rsid w:val="005813EE"/>
    <w:rsid w:val="00593E28"/>
    <w:rsid w:val="005A2F8A"/>
    <w:rsid w:val="005D3280"/>
    <w:rsid w:val="005D3E1B"/>
    <w:rsid w:val="005D5CBD"/>
    <w:rsid w:val="005F1AF4"/>
    <w:rsid w:val="005F2095"/>
    <w:rsid w:val="005F3D74"/>
    <w:rsid w:val="005F5E10"/>
    <w:rsid w:val="00604858"/>
    <w:rsid w:val="006051DF"/>
    <w:rsid w:val="00616A0F"/>
    <w:rsid w:val="00622499"/>
    <w:rsid w:val="006224CF"/>
    <w:rsid w:val="00626F63"/>
    <w:rsid w:val="006355ED"/>
    <w:rsid w:val="00637DF1"/>
    <w:rsid w:val="00640C6B"/>
    <w:rsid w:val="006425F6"/>
    <w:rsid w:val="0064588F"/>
    <w:rsid w:val="00645B3B"/>
    <w:rsid w:val="00661207"/>
    <w:rsid w:val="006626EA"/>
    <w:rsid w:val="00667C9A"/>
    <w:rsid w:val="0067084F"/>
    <w:rsid w:val="0069170D"/>
    <w:rsid w:val="00691DCC"/>
    <w:rsid w:val="00697C7B"/>
    <w:rsid w:val="006A4361"/>
    <w:rsid w:val="006B0F91"/>
    <w:rsid w:val="006C42F9"/>
    <w:rsid w:val="006C7489"/>
    <w:rsid w:val="006C7D6B"/>
    <w:rsid w:val="006D7137"/>
    <w:rsid w:val="006E293E"/>
    <w:rsid w:val="00702148"/>
    <w:rsid w:val="00713C44"/>
    <w:rsid w:val="00714960"/>
    <w:rsid w:val="00723EE9"/>
    <w:rsid w:val="00726993"/>
    <w:rsid w:val="00735753"/>
    <w:rsid w:val="00740036"/>
    <w:rsid w:val="00740153"/>
    <w:rsid w:val="0074153F"/>
    <w:rsid w:val="00743919"/>
    <w:rsid w:val="0075076A"/>
    <w:rsid w:val="0075185F"/>
    <w:rsid w:val="00752096"/>
    <w:rsid w:val="00754F8A"/>
    <w:rsid w:val="007624C8"/>
    <w:rsid w:val="0076337C"/>
    <w:rsid w:val="00763742"/>
    <w:rsid w:val="00764C14"/>
    <w:rsid w:val="00766D09"/>
    <w:rsid w:val="007746C9"/>
    <w:rsid w:val="00774E4B"/>
    <w:rsid w:val="0077745D"/>
    <w:rsid w:val="00786425"/>
    <w:rsid w:val="007A46D3"/>
    <w:rsid w:val="007B08B3"/>
    <w:rsid w:val="007B3BB0"/>
    <w:rsid w:val="007C10B6"/>
    <w:rsid w:val="007D0812"/>
    <w:rsid w:val="007E1FAA"/>
    <w:rsid w:val="007F67DC"/>
    <w:rsid w:val="00801771"/>
    <w:rsid w:val="00801D53"/>
    <w:rsid w:val="00802C28"/>
    <w:rsid w:val="00805E98"/>
    <w:rsid w:val="00806E2A"/>
    <w:rsid w:val="00807DC9"/>
    <w:rsid w:val="00810F90"/>
    <w:rsid w:val="008159C3"/>
    <w:rsid w:val="008203CB"/>
    <w:rsid w:val="0082144D"/>
    <w:rsid w:val="00825156"/>
    <w:rsid w:val="0083265B"/>
    <w:rsid w:val="00834452"/>
    <w:rsid w:val="00850FBE"/>
    <w:rsid w:val="00854CE1"/>
    <w:rsid w:val="00857FF9"/>
    <w:rsid w:val="008615E4"/>
    <w:rsid w:val="0086288A"/>
    <w:rsid w:val="008671A9"/>
    <w:rsid w:val="008756D1"/>
    <w:rsid w:val="00893336"/>
    <w:rsid w:val="00893B4E"/>
    <w:rsid w:val="00896C4F"/>
    <w:rsid w:val="008A6D4C"/>
    <w:rsid w:val="008A755C"/>
    <w:rsid w:val="008B64CF"/>
    <w:rsid w:val="008B72AF"/>
    <w:rsid w:val="008C4DB0"/>
    <w:rsid w:val="008C77B6"/>
    <w:rsid w:val="008D29D8"/>
    <w:rsid w:val="008E49F9"/>
    <w:rsid w:val="008E7342"/>
    <w:rsid w:val="008F1A5F"/>
    <w:rsid w:val="008F341C"/>
    <w:rsid w:val="008F5180"/>
    <w:rsid w:val="0090011D"/>
    <w:rsid w:val="00900759"/>
    <w:rsid w:val="00902097"/>
    <w:rsid w:val="0090573F"/>
    <w:rsid w:val="00906831"/>
    <w:rsid w:val="00914A93"/>
    <w:rsid w:val="009164F8"/>
    <w:rsid w:val="0092027F"/>
    <w:rsid w:val="009259AB"/>
    <w:rsid w:val="0093415B"/>
    <w:rsid w:val="00940CC4"/>
    <w:rsid w:val="00944492"/>
    <w:rsid w:val="009474E0"/>
    <w:rsid w:val="0094782A"/>
    <w:rsid w:val="00953B14"/>
    <w:rsid w:val="00957388"/>
    <w:rsid w:val="00957721"/>
    <w:rsid w:val="0096236F"/>
    <w:rsid w:val="00970A89"/>
    <w:rsid w:val="0098442D"/>
    <w:rsid w:val="0099284C"/>
    <w:rsid w:val="009A41C0"/>
    <w:rsid w:val="009A4B48"/>
    <w:rsid w:val="009B2033"/>
    <w:rsid w:val="009B3615"/>
    <w:rsid w:val="009B5E5E"/>
    <w:rsid w:val="009B6E6B"/>
    <w:rsid w:val="009C4AE9"/>
    <w:rsid w:val="009D0C45"/>
    <w:rsid w:val="009D202D"/>
    <w:rsid w:val="009D2DD3"/>
    <w:rsid w:val="009E09CD"/>
    <w:rsid w:val="009F7322"/>
    <w:rsid w:val="00A01407"/>
    <w:rsid w:val="00A02105"/>
    <w:rsid w:val="00A11D7E"/>
    <w:rsid w:val="00A16409"/>
    <w:rsid w:val="00A17122"/>
    <w:rsid w:val="00A24A3A"/>
    <w:rsid w:val="00A26D17"/>
    <w:rsid w:val="00A45314"/>
    <w:rsid w:val="00A5161C"/>
    <w:rsid w:val="00A523B1"/>
    <w:rsid w:val="00A565C1"/>
    <w:rsid w:val="00A643DD"/>
    <w:rsid w:val="00A66860"/>
    <w:rsid w:val="00A74966"/>
    <w:rsid w:val="00A77B19"/>
    <w:rsid w:val="00A8018E"/>
    <w:rsid w:val="00A9578A"/>
    <w:rsid w:val="00A958A8"/>
    <w:rsid w:val="00A9769B"/>
    <w:rsid w:val="00AA2042"/>
    <w:rsid w:val="00AA6309"/>
    <w:rsid w:val="00AA7D95"/>
    <w:rsid w:val="00AA7FA0"/>
    <w:rsid w:val="00AB032E"/>
    <w:rsid w:val="00AB0BC7"/>
    <w:rsid w:val="00AB204F"/>
    <w:rsid w:val="00AC0237"/>
    <w:rsid w:val="00AC352B"/>
    <w:rsid w:val="00AC4BBD"/>
    <w:rsid w:val="00AC5DFD"/>
    <w:rsid w:val="00AD3CE4"/>
    <w:rsid w:val="00AD4D46"/>
    <w:rsid w:val="00AE009F"/>
    <w:rsid w:val="00AE56D6"/>
    <w:rsid w:val="00AF471B"/>
    <w:rsid w:val="00B05DE3"/>
    <w:rsid w:val="00B07185"/>
    <w:rsid w:val="00B07531"/>
    <w:rsid w:val="00B108BD"/>
    <w:rsid w:val="00B14E00"/>
    <w:rsid w:val="00B23904"/>
    <w:rsid w:val="00B2483B"/>
    <w:rsid w:val="00B26A48"/>
    <w:rsid w:val="00B33125"/>
    <w:rsid w:val="00B40499"/>
    <w:rsid w:val="00B54475"/>
    <w:rsid w:val="00B57587"/>
    <w:rsid w:val="00B57DFA"/>
    <w:rsid w:val="00B6091C"/>
    <w:rsid w:val="00B6342F"/>
    <w:rsid w:val="00B64180"/>
    <w:rsid w:val="00B743AF"/>
    <w:rsid w:val="00B75ABA"/>
    <w:rsid w:val="00B82D4D"/>
    <w:rsid w:val="00B839F4"/>
    <w:rsid w:val="00B85AA5"/>
    <w:rsid w:val="00B9644F"/>
    <w:rsid w:val="00BA6193"/>
    <w:rsid w:val="00BC3384"/>
    <w:rsid w:val="00BC3C47"/>
    <w:rsid w:val="00BC6D1A"/>
    <w:rsid w:val="00BD2451"/>
    <w:rsid w:val="00BD6339"/>
    <w:rsid w:val="00BE5A4E"/>
    <w:rsid w:val="00BE6C68"/>
    <w:rsid w:val="00BF4000"/>
    <w:rsid w:val="00BF5E25"/>
    <w:rsid w:val="00BF6730"/>
    <w:rsid w:val="00C01766"/>
    <w:rsid w:val="00C03346"/>
    <w:rsid w:val="00C0692F"/>
    <w:rsid w:val="00C1187F"/>
    <w:rsid w:val="00C1483D"/>
    <w:rsid w:val="00C15A50"/>
    <w:rsid w:val="00C25D3B"/>
    <w:rsid w:val="00C26D63"/>
    <w:rsid w:val="00C3192E"/>
    <w:rsid w:val="00C35386"/>
    <w:rsid w:val="00C35DBE"/>
    <w:rsid w:val="00C47BC2"/>
    <w:rsid w:val="00C51F73"/>
    <w:rsid w:val="00C5598B"/>
    <w:rsid w:val="00C61AFD"/>
    <w:rsid w:val="00C70AEB"/>
    <w:rsid w:val="00C758FD"/>
    <w:rsid w:val="00C778AF"/>
    <w:rsid w:val="00C808C2"/>
    <w:rsid w:val="00C81681"/>
    <w:rsid w:val="00C90598"/>
    <w:rsid w:val="00CA3635"/>
    <w:rsid w:val="00CA3A31"/>
    <w:rsid w:val="00CA5E59"/>
    <w:rsid w:val="00CB1EDF"/>
    <w:rsid w:val="00CB3A76"/>
    <w:rsid w:val="00CC726B"/>
    <w:rsid w:val="00CD0641"/>
    <w:rsid w:val="00CD19AC"/>
    <w:rsid w:val="00CE0A90"/>
    <w:rsid w:val="00CE177B"/>
    <w:rsid w:val="00CE7947"/>
    <w:rsid w:val="00CF4CF9"/>
    <w:rsid w:val="00D004FD"/>
    <w:rsid w:val="00D11117"/>
    <w:rsid w:val="00D154F0"/>
    <w:rsid w:val="00D21600"/>
    <w:rsid w:val="00D27B62"/>
    <w:rsid w:val="00D30A85"/>
    <w:rsid w:val="00D31A4F"/>
    <w:rsid w:val="00D41113"/>
    <w:rsid w:val="00D41791"/>
    <w:rsid w:val="00D432C4"/>
    <w:rsid w:val="00D4535B"/>
    <w:rsid w:val="00D46B81"/>
    <w:rsid w:val="00D51173"/>
    <w:rsid w:val="00D60664"/>
    <w:rsid w:val="00D66565"/>
    <w:rsid w:val="00D74A84"/>
    <w:rsid w:val="00D85125"/>
    <w:rsid w:val="00D87D36"/>
    <w:rsid w:val="00D87E28"/>
    <w:rsid w:val="00D9411A"/>
    <w:rsid w:val="00DA1902"/>
    <w:rsid w:val="00DA2C4A"/>
    <w:rsid w:val="00DB3D56"/>
    <w:rsid w:val="00DB67BB"/>
    <w:rsid w:val="00DC2AA4"/>
    <w:rsid w:val="00DC477A"/>
    <w:rsid w:val="00DC63E6"/>
    <w:rsid w:val="00DD535A"/>
    <w:rsid w:val="00DE137F"/>
    <w:rsid w:val="00DE327E"/>
    <w:rsid w:val="00DE3655"/>
    <w:rsid w:val="00DE6CD7"/>
    <w:rsid w:val="00DF293C"/>
    <w:rsid w:val="00DF2E9E"/>
    <w:rsid w:val="00DF6FCA"/>
    <w:rsid w:val="00DF79B1"/>
    <w:rsid w:val="00E01EDA"/>
    <w:rsid w:val="00E1233B"/>
    <w:rsid w:val="00E236B5"/>
    <w:rsid w:val="00E30FCC"/>
    <w:rsid w:val="00E310C1"/>
    <w:rsid w:val="00E32A91"/>
    <w:rsid w:val="00E36B19"/>
    <w:rsid w:val="00E43796"/>
    <w:rsid w:val="00E47879"/>
    <w:rsid w:val="00E50133"/>
    <w:rsid w:val="00E56428"/>
    <w:rsid w:val="00E6170B"/>
    <w:rsid w:val="00E6306B"/>
    <w:rsid w:val="00E6352E"/>
    <w:rsid w:val="00E63CA4"/>
    <w:rsid w:val="00E672A8"/>
    <w:rsid w:val="00E8473D"/>
    <w:rsid w:val="00E857EC"/>
    <w:rsid w:val="00E924C1"/>
    <w:rsid w:val="00E932CF"/>
    <w:rsid w:val="00EA032D"/>
    <w:rsid w:val="00EC2336"/>
    <w:rsid w:val="00EC2E18"/>
    <w:rsid w:val="00ED2194"/>
    <w:rsid w:val="00ED4D67"/>
    <w:rsid w:val="00EE00EE"/>
    <w:rsid w:val="00EE32EA"/>
    <w:rsid w:val="00EF27FD"/>
    <w:rsid w:val="00F001EA"/>
    <w:rsid w:val="00F027A5"/>
    <w:rsid w:val="00F14D19"/>
    <w:rsid w:val="00F153E1"/>
    <w:rsid w:val="00F16C54"/>
    <w:rsid w:val="00F224DC"/>
    <w:rsid w:val="00F2296F"/>
    <w:rsid w:val="00F22ECA"/>
    <w:rsid w:val="00F27A50"/>
    <w:rsid w:val="00F30312"/>
    <w:rsid w:val="00F31C14"/>
    <w:rsid w:val="00F4700F"/>
    <w:rsid w:val="00F51CAA"/>
    <w:rsid w:val="00F57DEA"/>
    <w:rsid w:val="00F61AC6"/>
    <w:rsid w:val="00F77FD1"/>
    <w:rsid w:val="00F8311C"/>
    <w:rsid w:val="00F842B1"/>
    <w:rsid w:val="00F86580"/>
    <w:rsid w:val="00F93362"/>
    <w:rsid w:val="00F93750"/>
    <w:rsid w:val="00FA0C27"/>
    <w:rsid w:val="00FB280E"/>
    <w:rsid w:val="00FB340E"/>
    <w:rsid w:val="00FB6D0B"/>
    <w:rsid w:val="00FD6E35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E0F6945E-9363-40C4-B60E-B030FBB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</w:divsChild>
    </w:div>
    <w:div w:id="885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Alejandro Del Real Puyuelo</cp:lastModifiedBy>
  <cp:revision>8</cp:revision>
  <cp:lastPrinted>2024-05-28T09:58:00Z</cp:lastPrinted>
  <dcterms:created xsi:type="dcterms:W3CDTF">2024-05-28T09:58:00Z</dcterms:created>
  <dcterms:modified xsi:type="dcterms:W3CDTF">2024-06-05T12:27:00Z</dcterms:modified>
</cp:coreProperties>
</file>