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80B1" w14:textId="24EBBB9C" w:rsidR="008B0DCC" w:rsidRDefault="00B23904" w:rsidP="00A12790">
      <w:r w:rsidRPr="00B23904">
        <w:rPr>
          <w:noProof/>
          <w:lang w:eastAsia="es-ES"/>
        </w:rPr>
        <w:drawing>
          <wp:anchor distT="0" distB="0" distL="114300" distR="114300" simplePos="0" relativeHeight="251658240" behindDoc="0" locked="0" layoutInCell="1" allowOverlap="1" wp14:anchorId="11BEC70B" wp14:editId="1DE0E006">
            <wp:simplePos x="0" y="0"/>
            <wp:positionH relativeFrom="page">
              <wp:posOffset>3849370</wp:posOffset>
            </wp:positionH>
            <wp:positionV relativeFrom="margin">
              <wp:posOffset>-167640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31051F" w14:textId="77777777" w:rsidR="00F53A18" w:rsidRDefault="00F53A18" w:rsidP="00071767">
      <w:pPr>
        <w:spacing w:after="0" w:line="240" w:lineRule="auto"/>
        <w:rPr>
          <w:rFonts w:ascii="Arial" w:eastAsia="Times New Roman" w:hAnsi="Arial" w:cs="Arial"/>
          <w:sz w:val="24"/>
          <w:szCs w:val="24"/>
          <w:lang w:eastAsia="es-ES"/>
        </w:rPr>
      </w:pPr>
    </w:p>
    <w:p w14:paraId="39605610" w14:textId="48ACAB3F" w:rsidR="00F53A18" w:rsidRDefault="00F53A18" w:rsidP="00071767">
      <w:pPr>
        <w:spacing w:after="0" w:line="240" w:lineRule="auto"/>
        <w:rPr>
          <w:rFonts w:ascii="Arial" w:eastAsia="Times New Roman" w:hAnsi="Arial" w:cs="Arial"/>
          <w:sz w:val="24"/>
          <w:szCs w:val="24"/>
          <w:lang w:eastAsia="es-ES"/>
        </w:rPr>
      </w:pPr>
    </w:p>
    <w:p w14:paraId="0096C2E3" w14:textId="77777777" w:rsidR="00DE24BE" w:rsidRDefault="00DE24BE" w:rsidP="00071767">
      <w:pPr>
        <w:spacing w:after="0" w:line="240" w:lineRule="auto"/>
        <w:rPr>
          <w:rFonts w:ascii="Arial" w:eastAsia="Times New Roman" w:hAnsi="Arial" w:cs="Arial"/>
          <w:sz w:val="24"/>
          <w:szCs w:val="24"/>
          <w:lang w:eastAsia="es-ES"/>
        </w:rPr>
      </w:pPr>
    </w:p>
    <w:p w14:paraId="1146167B" w14:textId="77777777" w:rsidR="00CC64E7" w:rsidRDefault="00CC64E7" w:rsidP="00071767">
      <w:pPr>
        <w:spacing w:after="0" w:line="240" w:lineRule="auto"/>
        <w:rPr>
          <w:rFonts w:ascii="Arial" w:eastAsia="Times New Roman" w:hAnsi="Arial" w:cs="Arial"/>
          <w:sz w:val="24"/>
          <w:szCs w:val="24"/>
          <w:lang w:eastAsia="es-ES"/>
        </w:rPr>
      </w:pPr>
    </w:p>
    <w:p w14:paraId="3E5A1CBA" w14:textId="77777777" w:rsidR="00BA484E" w:rsidRDefault="00BA484E" w:rsidP="00071767">
      <w:pPr>
        <w:spacing w:after="0" w:line="240" w:lineRule="auto"/>
        <w:rPr>
          <w:rFonts w:ascii="Arial" w:eastAsia="Times New Roman" w:hAnsi="Arial" w:cs="Arial"/>
          <w:sz w:val="24"/>
          <w:szCs w:val="24"/>
          <w:lang w:eastAsia="es-ES"/>
        </w:rPr>
      </w:pPr>
    </w:p>
    <w:p w14:paraId="04B8E6FC" w14:textId="412A7B11" w:rsidR="00071767" w:rsidRPr="00537930" w:rsidRDefault="00071767" w:rsidP="00071767">
      <w:pPr>
        <w:spacing w:after="0" w:line="240" w:lineRule="auto"/>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860124">
        <w:rPr>
          <w:rFonts w:ascii="Arial" w:eastAsia="Times New Roman" w:hAnsi="Arial" w:cs="Arial"/>
          <w:sz w:val="24"/>
          <w:szCs w:val="24"/>
          <w:lang w:eastAsia="es-ES"/>
        </w:rPr>
        <w:t>2</w:t>
      </w:r>
      <w:r w:rsidR="00DA37FD">
        <w:rPr>
          <w:rFonts w:ascii="Arial" w:eastAsia="Times New Roman" w:hAnsi="Arial" w:cs="Arial"/>
          <w:sz w:val="24"/>
          <w:szCs w:val="24"/>
          <w:lang w:eastAsia="es-ES"/>
        </w:rPr>
        <w:t>4</w:t>
      </w:r>
      <w:r w:rsidR="00480FE9">
        <w:rPr>
          <w:rFonts w:ascii="Arial" w:eastAsia="Times New Roman" w:hAnsi="Arial" w:cs="Arial"/>
          <w:sz w:val="24"/>
          <w:szCs w:val="24"/>
          <w:lang w:eastAsia="es-ES"/>
        </w:rPr>
        <w:t xml:space="preserve"> </w:t>
      </w:r>
      <w:r w:rsidR="007F1CF9">
        <w:rPr>
          <w:rFonts w:ascii="Arial" w:eastAsia="Times New Roman" w:hAnsi="Arial" w:cs="Arial"/>
          <w:sz w:val="24"/>
          <w:szCs w:val="24"/>
          <w:lang w:eastAsia="es-ES"/>
        </w:rPr>
        <w:t xml:space="preserve">de </w:t>
      </w:r>
      <w:r w:rsidR="0086356D">
        <w:rPr>
          <w:rFonts w:ascii="Arial" w:eastAsia="Times New Roman" w:hAnsi="Arial" w:cs="Arial"/>
          <w:sz w:val="24"/>
          <w:szCs w:val="24"/>
          <w:lang w:eastAsia="es-ES"/>
        </w:rPr>
        <w:t>abril</w:t>
      </w:r>
      <w:r w:rsidR="009C04A5">
        <w:rPr>
          <w:rFonts w:ascii="Arial" w:eastAsia="Times New Roman" w:hAnsi="Arial" w:cs="Arial"/>
          <w:sz w:val="24"/>
          <w:szCs w:val="24"/>
          <w:lang w:eastAsia="es-ES"/>
        </w:rPr>
        <w:t xml:space="preserve"> de </w:t>
      </w:r>
      <w:r w:rsidR="0036056F">
        <w:rPr>
          <w:rFonts w:ascii="Arial" w:eastAsia="Times New Roman" w:hAnsi="Arial" w:cs="Arial"/>
          <w:sz w:val="24"/>
          <w:szCs w:val="24"/>
          <w:lang w:eastAsia="es-ES"/>
        </w:rPr>
        <w:t>202</w:t>
      </w:r>
      <w:r w:rsidR="00125D36">
        <w:rPr>
          <w:rFonts w:ascii="Arial" w:eastAsia="Times New Roman" w:hAnsi="Arial" w:cs="Arial"/>
          <w:sz w:val="24"/>
          <w:szCs w:val="24"/>
          <w:lang w:eastAsia="es-ES"/>
        </w:rPr>
        <w:t>4</w:t>
      </w:r>
    </w:p>
    <w:p w14:paraId="6F5C85AD" w14:textId="0AA00D8D" w:rsidR="00375988" w:rsidRDefault="00375988" w:rsidP="00071767">
      <w:pPr>
        <w:spacing w:after="0" w:line="240" w:lineRule="auto"/>
        <w:rPr>
          <w:rFonts w:ascii="Arial" w:eastAsia="Times New Roman" w:hAnsi="Arial" w:cs="Arial"/>
          <w:lang w:eastAsia="es-ES"/>
        </w:rPr>
      </w:pPr>
    </w:p>
    <w:p w14:paraId="555936E2" w14:textId="77777777" w:rsidR="00D442E8" w:rsidRDefault="00D442E8" w:rsidP="00DE4E9B">
      <w:pPr>
        <w:spacing w:after="0" w:line="240" w:lineRule="auto"/>
        <w:ind w:right="-142"/>
        <w:jc w:val="both"/>
        <w:rPr>
          <w:rFonts w:ascii="Arial" w:eastAsia="Times New Roman" w:hAnsi="Arial" w:cs="Arial"/>
          <w:lang w:eastAsia="es-ES"/>
        </w:rPr>
      </w:pPr>
    </w:p>
    <w:p w14:paraId="230D44D8" w14:textId="303556FD" w:rsidR="00375988" w:rsidRPr="0036056F" w:rsidRDefault="0086356D" w:rsidP="00DE4E9B">
      <w:pPr>
        <w:spacing w:after="0" w:line="240" w:lineRule="auto"/>
        <w:ind w:right="-142"/>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Telecinco estrenará próximamente ‘El Marqués’</w:t>
      </w:r>
      <w:r w:rsidR="0092699B">
        <w:rPr>
          <w:rFonts w:ascii="Arial" w:eastAsia="Times New Roman" w:hAnsi="Arial" w:cs="Arial"/>
          <w:bCs/>
          <w:color w:val="002C5F"/>
          <w:sz w:val="42"/>
          <w:szCs w:val="42"/>
          <w:lang w:eastAsia="es-ES"/>
        </w:rPr>
        <w:t>,</w:t>
      </w:r>
      <w:r>
        <w:rPr>
          <w:rFonts w:ascii="Arial" w:eastAsia="Times New Roman" w:hAnsi="Arial" w:cs="Arial"/>
          <w:bCs/>
          <w:color w:val="002C5F"/>
          <w:sz w:val="42"/>
          <w:szCs w:val="42"/>
          <w:lang w:eastAsia="es-ES"/>
        </w:rPr>
        <w:t xml:space="preserve"> una ficción inspirada </w:t>
      </w:r>
      <w:r w:rsidR="005A0CB5" w:rsidRPr="009B63E1">
        <w:rPr>
          <w:rFonts w:ascii="Arial" w:eastAsia="Times New Roman" w:hAnsi="Arial" w:cs="Arial"/>
          <w:bCs/>
          <w:color w:val="002C5F"/>
          <w:sz w:val="42"/>
          <w:szCs w:val="42"/>
          <w:lang w:eastAsia="es-ES"/>
        </w:rPr>
        <w:t>en un crimen real</w:t>
      </w:r>
      <w:r w:rsidR="009B63E1">
        <w:rPr>
          <w:rFonts w:ascii="Arial" w:eastAsia="Times New Roman" w:hAnsi="Arial" w:cs="Arial"/>
          <w:bCs/>
          <w:color w:val="002C5F"/>
          <w:sz w:val="42"/>
          <w:szCs w:val="42"/>
          <w:lang w:eastAsia="es-ES"/>
        </w:rPr>
        <w:t>,</w:t>
      </w:r>
      <w:r>
        <w:rPr>
          <w:rFonts w:ascii="Arial" w:eastAsia="Times New Roman" w:hAnsi="Arial" w:cs="Arial"/>
          <w:bCs/>
          <w:color w:val="002C5F"/>
          <w:sz w:val="42"/>
          <w:szCs w:val="42"/>
          <w:lang w:eastAsia="es-ES"/>
        </w:rPr>
        <w:t xml:space="preserve"> </w:t>
      </w:r>
      <w:r w:rsidR="003427BF">
        <w:rPr>
          <w:rFonts w:ascii="Arial" w:eastAsia="Times New Roman" w:hAnsi="Arial" w:cs="Arial"/>
          <w:bCs/>
          <w:color w:val="002C5F"/>
          <w:sz w:val="42"/>
          <w:szCs w:val="42"/>
          <w:lang w:eastAsia="es-ES"/>
        </w:rPr>
        <w:t>protagonizada por Víctor Clavijo y José Pastor</w:t>
      </w:r>
    </w:p>
    <w:p w14:paraId="6B3518BC" w14:textId="77777777" w:rsidR="00050EBB" w:rsidRPr="00DE24BE" w:rsidRDefault="00050EBB" w:rsidP="00270B2E">
      <w:pPr>
        <w:spacing w:after="0" w:line="240" w:lineRule="auto"/>
        <w:ind w:right="-142"/>
        <w:jc w:val="both"/>
        <w:rPr>
          <w:rFonts w:ascii="Arial" w:eastAsia="Times New Roman" w:hAnsi="Arial" w:cs="Arial"/>
          <w:b/>
          <w:sz w:val="42"/>
          <w:szCs w:val="42"/>
          <w:lang w:eastAsia="es-ES"/>
        </w:rPr>
      </w:pPr>
    </w:p>
    <w:p w14:paraId="39950FF6" w14:textId="5387EDF7" w:rsidR="00294A7B" w:rsidRPr="00CC64E7" w:rsidRDefault="00046101" w:rsidP="00294A7B">
      <w:pPr>
        <w:spacing w:after="0" w:line="240" w:lineRule="auto"/>
        <w:ind w:right="-142"/>
        <w:jc w:val="both"/>
        <w:rPr>
          <w:rFonts w:ascii="Arial" w:eastAsia="Times New Roman" w:hAnsi="Arial" w:cs="Arial"/>
          <w:b/>
          <w:bCs/>
          <w:sz w:val="24"/>
          <w:szCs w:val="24"/>
          <w:lang w:eastAsia="es-ES"/>
        </w:rPr>
      </w:pPr>
      <w:r w:rsidRPr="00CC64E7">
        <w:rPr>
          <w:rFonts w:ascii="Arial" w:eastAsia="Times New Roman" w:hAnsi="Arial" w:cs="Arial"/>
          <w:b/>
          <w:bCs/>
          <w:sz w:val="24"/>
          <w:szCs w:val="24"/>
          <w:lang w:eastAsia="es-ES"/>
        </w:rPr>
        <w:t>José Pastor</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Víctor Clavijo</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Juan Fernández</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Paco Tous,</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Cinta Ramírez</w:t>
      </w:r>
      <w:r w:rsidRPr="00CC64E7">
        <w:rPr>
          <w:rFonts w:ascii="Arial" w:eastAsia="Times New Roman" w:hAnsi="Arial" w:cs="Arial"/>
          <w:sz w:val="24"/>
          <w:szCs w:val="24"/>
          <w:lang w:eastAsia="es-ES"/>
        </w:rPr>
        <w:t>,</w:t>
      </w:r>
      <w:r w:rsidRPr="00CC64E7">
        <w:rPr>
          <w:rFonts w:ascii="Arial" w:eastAsia="Times New Roman" w:hAnsi="Arial" w:cs="Arial"/>
          <w:b/>
          <w:bCs/>
          <w:sz w:val="24"/>
          <w:szCs w:val="24"/>
          <w:lang w:eastAsia="es-ES"/>
        </w:rPr>
        <w:t xml:space="preserve"> Oscar de la Fuente</w:t>
      </w:r>
      <w:r w:rsidRPr="00CC64E7">
        <w:rPr>
          <w:rFonts w:ascii="Arial" w:eastAsia="Times New Roman" w:hAnsi="Arial" w:cs="Arial"/>
          <w:sz w:val="24"/>
          <w:szCs w:val="24"/>
          <w:lang w:eastAsia="es-ES"/>
        </w:rPr>
        <w:t xml:space="preserve">, </w:t>
      </w:r>
      <w:r w:rsidRPr="00CC64E7">
        <w:rPr>
          <w:rFonts w:ascii="Arial" w:eastAsia="Times New Roman" w:hAnsi="Arial" w:cs="Arial"/>
          <w:b/>
          <w:bCs/>
          <w:sz w:val="24"/>
          <w:szCs w:val="24"/>
          <w:lang w:eastAsia="es-ES"/>
        </w:rPr>
        <w:t xml:space="preserve">Lara </w:t>
      </w:r>
      <w:proofErr w:type="spellStart"/>
      <w:r w:rsidRPr="00CC64E7">
        <w:rPr>
          <w:rFonts w:ascii="Arial" w:eastAsia="Times New Roman" w:hAnsi="Arial" w:cs="Arial"/>
          <w:b/>
          <w:bCs/>
          <w:sz w:val="24"/>
          <w:szCs w:val="24"/>
          <w:lang w:eastAsia="es-ES"/>
        </w:rPr>
        <w:t>Grube</w:t>
      </w:r>
      <w:proofErr w:type="spellEnd"/>
      <w:r w:rsidRPr="00CC64E7">
        <w:rPr>
          <w:rFonts w:ascii="Arial" w:eastAsia="Times New Roman" w:hAnsi="Arial" w:cs="Arial"/>
          <w:sz w:val="24"/>
          <w:szCs w:val="24"/>
          <w:lang w:eastAsia="es-ES"/>
        </w:rPr>
        <w:t xml:space="preserve">, </w:t>
      </w:r>
      <w:r w:rsidR="008666B9" w:rsidRPr="00CC64E7">
        <w:rPr>
          <w:rFonts w:ascii="Arial" w:eastAsia="Times New Roman" w:hAnsi="Arial" w:cs="Arial"/>
          <w:b/>
          <w:bCs/>
          <w:sz w:val="24"/>
          <w:szCs w:val="24"/>
          <w:lang w:eastAsia="es-ES"/>
        </w:rPr>
        <w:t>Joaquín Núñez</w:t>
      </w:r>
      <w:r w:rsidR="008666B9" w:rsidRPr="00CC64E7">
        <w:rPr>
          <w:rFonts w:ascii="Arial" w:eastAsia="Times New Roman" w:hAnsi="Arial" w:cs="Arial"/>
          <w:sz w:val="24"/>
          <w:szCs w:val="24"/>
          <w:lang w:eastAsia="es-ES"/>
        </w:rPr>
        <w:t xml:space="preserve"> </w:t>
      </w:r>
      <w:r w:rsidRPr="00CC64E7">
        <w:rPr>
          <w:rFonts w:ascii="Arial" w:eastAsia="Times New Roman" w:hAnsi="Arial" w:cs="Arial"/>
          <w:sz w:val="24"/>
          <w:szCs w:val="24"/>
          <w:lang w:eastAsia="es-ES"/>
        </w:rPr>
        <w:t xml:space="preserve">y </w:t>
      </w:r>
      <w:r w:rsidRPr="00CC64E7">
        <w:rPr>
          <w:rFonts w:ascii="Arial" w:eastAsia="Times New Roman" w:hAnsi="Arial" w:cs="Arial"/>
          <w:b/>
          <w:bCs/>
          <w:sz w:val="24"/>
          <w:szCs w:val="24"/>
          <w:lang w:eastAsia="es-ES"/>
        </w:rPr>
        <w:t xml:space="preserve">Laura Baena </w:t>
      </w:r>
      <w:r w:rsidR="008666B9" w:rsidRPr="00CC64E7">
        <w:rPr>
          <w:rFonts w:ascii="Arial" w:eastAsia="Times New Roman" w:hAnsi="Arial" w:cs="Arial"/>
          <w:b/>
          <w:bCs/>
          <w:sz w:val="24"/>
          <w:szCs w:val="24"/>
          <w:lang w:eastAsia="es-ES"/>
        </w:rPr>
        <w:t xml:space="preserve">Torres </w:t>
      </w:r>
      <w:r w:rsidR="00294A7B" w:rsidRPr="00CC64E7">
        <w:rPr>
          <w:rFonts w:ascii="Arial" w:eastAsia="Times New Roman" w:hAnsi="Arial" w:cs="Arial"/>
          <w:b/>
          <w:bCs/>
          <w:sz w:val="24"/>
          <w:szCs w:val="24"/>
          <w:lang w:eastAsia="es-ES"/>
        </w:rPr>
        <w:t>protagonizan esta ficción creada por Ignacio del Moral y Begoña Álvarez.</w:t>
      </w:r>
    </w:p>
    <w:p w14:paraId="2370F62D" w14:textId="77777777" w:rsidR="00020C05" w:rsidRPr="00DE24BE" w:rsidRDefault="00020C05" w:rsidP="00270B2E">
      <w:pPr>
        <w:spacing w:after="0" w:line="240" w:lineRule="auto"/>
        <w:ind w:right="-142"/>
        <w:jc w:val="both"/>
        <w:rPr>
          <w:rFonts w:ascii="Arial" w:eastAsia="Times New Roman" w:hAnsi="Arial" w:cs="Arial"/>
          <w:b/>
          <w:sz w:val="42"/>
          <w:szCs w:val="42"/>
          <w:lang w:eastAsia="es-ES"/>
        </w:rPr>
      </w:pPr>
    </w:p>
    <w:p w14:paraId="570EFE35" w14:textId="79226860" w:rsidR="00294A7B" w:rsidRPr="00294A7B" w:rsidRDefault="00294A7B" w:rsidP="00294A7B">
      <w:pPr>
        <w:spacing w:after="0" w:line="240" w:lineRule="auto"/>
        <w:ind w:right="-142"/>
        <w:jc w:val="both"/>
        <w:rPr>
          <w:rFonts w:ascii="Arial" w:eastAsia="Times New Roman" w:hAnsi="Arial" w:cs="Arial"/>
          <w:bCs/>
          <w:sz w:val="24"/>
          <w:szCs w:val="24"/>
          <w:lang w:eastAsia="es-ES"/>
        </w:rPr>
      </w:pPr>
      <w:r w:rsidRPr="00294A7B">
        <w:rPr>
          <w:rFonts w:ascii="Arial" w:eastAsia="Times New Roman" w:hAnsi="Arial" w:cs="Arial"/>
          <w:bCs/>
          <w:sz w:val="24"/>
          <w:szCs w:val="24"/>
          <w:lang w:eastAsia="es-ES"/>
        </w:rPr>
        <w:t xml:space="preserve">El </w:t>
      </w:r>
      <w:r>
        <w:rPr>
          <w:rFonts w:ascii="Arial" w:eastAsia="Times New Roman" w:hAnsi="Arial" w:cs="Arial"/>
          <w:bCs/>
          <w:sz w:val="24"/>
          <w:szCs w:val="24"/>
          <w:lang w:eastAsia="es-ES"/>
        </w:rPr>
        <w:t xml:space="preserve">brutal </w:t>
      </w:r>
      <w:r w:rsidRPr="00294A7B">
        <w:rPr>
          <w:rFonts w:ascii="Arial" w:eastAsia="Times New Roman" w:hAnsi="Arial" w:cs="Arial"/>
          <w:bCs/>
          <w:sz w:val="24"/>
          <w:szCs w:val="24"/>
          <w:lang w:eastAsia="es-ES"/>
        </w:rPr>
        <w:t xml:space="preserve">asesinato de </w:t>
      </w:r>
      <w:r>
        <w:rPr>
          <w:rFonts w:ascii="Arial" w:eastAsia="Times New Roman" w:hAnsi="Arial" w:cs="Arial"/>
          <w:bCs/>
          <w:sz w:val="24"/>
          <w:szCs w:val="24"/>
          <w:lang w:eastAsia="es-ES"/>
        </w:rPr>
        <w:t xml:space="preserve">cinco </w:t>
      </w:r>
      <w:r w:rsidRPr="00294A7B">
        <w:rPr>
          <w:rFonts w:ascii="Arial" w:eastAsia="Times New Roman" w:hAnsi="Arial" w:cs="Arial"/>
          <w:bCs/>
          <w:sz w:val="24"/>
          <w:szCs w:val="24"/>
          <w:lang w:eastAsia="es-ES"/>
        </w:rPr>
        <w:t>personas ocurrido e</w:t>
      </w:r>
      <w:r>
        <w:rPr>
          <w:rFonts w:ascii="Arial" w:eastAsia="Times New Roman" w:hAnsi="Arial" w:cs="Arial"/>
          <w:bCs/>
          <w:sz w:val="24"/>
          <w:szCs w:val="24"/>
          <w:lang w:eastAsia="es-ES"/>
        </w:rPr>
        <w:t>l verano de 1975 en la finca Los Galindos de Paradas (Sevilla)</w:t>
      </w:r>
      <w:r w:rsidRPr="00294A7B">
        <w:rPr>
          <w:rFonts w:ascii="Arial" w:eastAsia="Times New Roman" w:hAnsi="Arial" w:cs="Arial"/>
          <w:bCs/>
          <w:sz w:val="24"/>
          <w:szCs w:val="24"/>
          <w:lang w:eastAsia="es-ES"/>
        </w:rPr>
        <w:t xml:space="preserve">, un crimen múltiple </w:t>
      </w:r>
      <w:r w:rsidR="00046101">
        <w:rPr>
          <w:rFonts w:ascii="Arial" w:eastAsia="Times New Roman" w:hAnsi="Arial" w:cs="Arial"/>
          <w:bCs/>
          <w:sz w:val="24"/>
          <w:szCs w:val="24"/>
          <w:lang w:eastAsia="es-ES"/>
        </w:rPr>
        <w:t xml:space="preserve">ya prescrito, </w:t>
      </w:r>
      <w:r w:rsidRPr="00294A7B">
        <w:rPr>
          <w:rFonts w:ascii="Arial" w:eastAsia="Times New Roman" w:hAnsi="Arial" w:cs="Arial"/>
          <w:bCs/>
          <w:sz w:val="24"/>
          <w:szCs w:val="24"/>
          <w:lang w:eastAsia="es-ES"/>
        </w:rPr>
        <w:t xml:space="preserve">que se archivó sin juicio </w:t>
      </w:r>
      <w:r>
        <w:rPr>
          <w:rFonts w:ascii="Arial" w:eastAsia="Times New Roman" w:hAnsi="Arial" w:cs="Arial"/>
          <w:bCs/>
          <w:sz w:val="24"/>
          <w:szCs w:val="24"/>
          <w:lang w:eastAsia="es-ES"/>
        </w:rPr>
        <w:t xml:space="preserve">y que conmocionó a la sociedad española en los últimos días del franquismo, </w:t>
      </w:r>
      <w:r w:rsidRPr="00294A7B">
        <w:rPr>
          <w:rFonts w:ascii="Arial" w:eastAsia="Times New Roman" w:hAnsi="Arial" w:cs="Arial"/>
          <w:bCs/>
          <w:sz w:val="24"/>
          <w:szCs w:val="24"/>
          <w:lang w:eastAsia="es-ES"/>
        </w:rPr>
        <w:t xml:space="preserve">es </w:t>
      </w:r>
      <w:r w:rsidRPr="0086356D">
        <w:rPr>
          <w:rFonts w:ascii="Arial" w:eastAsia="Times New Roman" w:hAnsi="Arial" w:cs="Arial"/>
          <w:b/>
          <w:sz w:val="24"/>
          <w:szCs w:val="24"/>
          <w:lang w:eastAsia="es-ES"/>
        </w:rPr>
        <w:t xml:space="preserve">el </w:t>
      </w:r>
      <w:r w:rsidR="005A0CB5" w:rsidRPr="009B63E1">
        <w:rPr>
          <w:rFonts w:ascii="Arial" w:eastAsia="Times New Roman" w:hAnsi="Arial" w:cs="Arial"/>
          <w:b/>
          <w:sz w:val="24"/>
          <w:szCs w:val="24"/>
          <w:lang w:eastAsia="es-ES"/>
        </w:rPr>
        <w:t>hecho</w:t>
      </w:r>
      <w:r w:rsidRPr="009B63E1">
        <w:rPr>
          <w:rFonts w:ascii="Arial" w:eastAsia="Times New Roman" w:hAnsi="Arial" w:cs="Arial"/>
          <w:b/>
          <w:sz w:val="24"/>
          <w:szCs w:val="24"/>
          <w:lang w:eastAsia="es-ES"/>
        </w:rPr>
        <w:t xml:space="preserve"> real</w:t>
      </w:r>
      <w:r w:rsidRPr="0086356D">
        <w:rPr>
          <w:rFonts w:ascii="Arial" w:eastAsia="Times New Roman" w:hAnsi="Arial" w:cs="Arial"/>
          <w:b/>
          <w:sz w:val="24"/>
          <w:szCs w:val="24"/>
          <w:lang w:eastAsia="es-ES"/>
        </w:rPr>
        <w:t xml:space="preserve"> en el que se inspira la ficción ‘El </w:t>
      </w:r>
      <w:r w:rsidR="000A0663" w:rsidRPr="0086356D">
        <w:rPr>
          <w:rFonts w:ascii="Arial" w:eastAsia="Times New Roman" w:hAnsi="Arial" w:cs="Arial"/>
          <w:b/>
          <w:sz w:val="24"/>
          <w:szCs w:val="24"/>
          <w:lang w:eastAsia="es-ES"/>
        </w:rPr>
        <w:t>Marqués</w:t>
      </w:r>
      <w:r w:rsidRPr="0086356D">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serie de seis capítulos que </w:t>
      </w:r>
      <w:r w:rsidRPr="0086356D">
        <w:rPr>
          <w:rFonts w:ascii="Arial" w:eastAsia="Times New Roman" w:hAnsi="Arial" w:cs="Arial"/>
          <w:b/>
          <w:sz w:val="24"/>
          <w:szCs w:val="24"/>
          <w:lang w:eastAsia="es-ES"/>
        </w:rPr>
        <w:t>Telecinco estrenará próximamente</w:t>
      </w:r>
      <w:r>
        <w:rPr>
          <w:rFonts w:ascii="Arial" w:eastAsia="Times New Roman" w:hAnsi="Arial" w:cs="Arial"/>
          <w:bCs/>
          <w:sz w:val="24"/>
          <w:szCs w:val="24"/>
          <w:lang w:eastAsia="es-ES"/>
        </w:rPr>
        <w:t>.</w:t>
      </w:r>
    </w:p>
    <w:p w14:paraId="67FFDEB8" w14:textId="0826E43F" w:rsidR="001B02DA" w:rsidRPr="00CC64E7" w:rsidRDefault="001B02DA" w:rsidP="00294A7B">
      <w:pPr>
        <w:spacing w:after="0" w:line="240" w:lineRule="auto"/>
        <w:ind w:right="-142"/>
        <w:jc w:val="both"/>
        <w:rPr>
          <w:rFonts w:ascii="Arial" w:eastAsia="Times New Roman" w:hAnsi="Arial" w:cs="Arial"/>
          <w:bCs/>
          <w:sz w:val="24"/>
          <w:szCs w:val="24"/>
          <w:lang w:eastAsia="es-ES"/>
        </w:rPr>
      </w:pPr>
    </w:p>
    <w:p w14:paraId="610AA4A8" w14:textId="753FA280" w:rsidR="00142E4E" w:rsidRPr="00CC64E7" w:rsidRDefault="00294A7B" w:rsidP="003054D7">
      <w:pPr>
        <w:spacing w:after="0" w:line="240" w:lineRule="auto"/>
        <w:ind w:right="-142"/>
        <w:jc w:val="both"/>
        <w:rPr>
          <w:rFonts w:ascii="Arial" w:eastAsia="Times New Roman" w:hAnsi="Arial" w:cs="Arial"/>
          <w:bCs/>
          <w:sz w:val="24"/>
          <w:szCs w:val="24"/>
          <w:lang w:eastAsia="es-ES"/>
        </w:rPr>
      </w:pPr>
      <w:r w:rsidRPr="00CC64E7">
        <w:rPr>
          <w:rFonts w:ascii="Arial" w:eastAsia="Times New Roman" w:hAnsi="Arial" w:cs="Arial"/>
          <w:bCs/>
          <w:sz w:val="24"/>
          <w:szCs w:val="24"/>
          <w:lang w:eastAsia="es-ES"/>
        </w:rPr>
        <w:t>Producida en colaboración con Unicorn Content</w:t>
      </w:r>
      <w:r w:rsidR="001A1EE8" w:rsidRPr="00CC64E7">
        <w:rPr>
          <w:rFonts w:ascii="Arial" w:eastAsia="Times New Roman" w:hAnsi="Arial" w:cs="Arial"/>
          <w:bCs/>
          <w:sz w:val="24"/>
          <w:szCs w:val="24"/>
          <w:lang w:eastAsia="es-ES"/>
        </w:rPr>
        <w:t xml:space="preserve">; creada por </w:t>
      </w:r>
      <w:r w:rsidR="001A1EE8" w:rsidRPr="00CC64E7">
        <w:rPr>
          <w:rFonts w:ascii="Arial" w:eastAsia="Times New Roman" w:hAnsi="Arial" w:cs="Arial"/>
          <w:b/>
          <w:sz w:val="24"/>
          <w:szCs w:val="24"/>
          <w:lang w:eastAsia="es-ES"/>
        </w:rPr>
        <w:t>Begoña Álvarez</w:t>
      </w:r>
      <w:r w:rsidR="001A1EE8" w:rsidRPr="00CC64E7">
        <w:rPr>
          <w:rFonts w:ascii="Arial" w:eastAsia="Times New Roman" w:hAnsi="Arial" w:cs="Arial"/>
          <w:bCs/>
          <w:sz w:val="24"/>
          <w:szCs w:val="24"/>
          <w:lang w:eastAsia="es-ES"/>
        </w:rPr>
        <w:t xml:space="preserve"> e </w:t>
      </w:r>
      <w:r w:rsidR="001A1EE8" w:rsidRPr="00CC64E7">
        <w:rPr>
          <w:rFonts w:ascii="Arial" w:eastAsia="Times New Roman" w:hAnsi="Arial" w:cs="Arial"/>
          <w:b/>
          <w:sz w:val="24"/>
          <w:szCs w:val="24"/>
          <w:lang w:eastAsia="es-ES"/>
        </w:rPr>
        <w:t>Ignacio del Moral</w:t>
      </w:r>
      <w:r w:rsidR="001A1EE8" w:rsidRPr="00CC64E7">
        <w:rPr>
          <w:rFonts w:ascii="Arial" w:eastAsia="Times New Roman" w:hAnsi="Arial" w:cs="Arial"/>
          <w:bCs/>
          <w:sz w:val="24"/>
          <w:szCs w:val="24"/>
          <w:lang w:eastAsia="es-ES"/>
        </w:rPr>
        <w:t xml:space="preserve">, también guionista junto a </w:t>
      </w:r>
      <w:r w:rsidR="00046101" w:rsidRPr="00CC64E7">
        <w:rPr>
          <w:rFonts w:ascii="Arial" w:eastAsia="Times New Roman" w:hAnsi="Arial" w:cs="Arial"/>
          <w:b/>
          <w:sz w:val="24"/>
          <w:szCs w:val="24"/>
          <w:lang w:eastAsia="es-ES"/>
        </w:rPr>
        <w:t xml:space="preserve">David </w:t>
      </w:r>
      <w:proofErr w:type="spellStart"/>
      <w:r w:rsidR="00046101" w:rsidRPr="00CC64E7">
        <w:rPr>
          <w:rFonts w:ascii="Arial" w:eastAsia="Times New Roman" w:hAnsi="Arial" w:cs="Arial"/>
          <w:b/>
          <w:sz w:val="24"/>
          <w:szCs w:val="24"/>
          <w:lang w:eastAsia="es-ES"/>
        </w:rPr>
        <w:t>Planell</w:t>
      </w:r>
      <w:proofErr w:type="spellEnd"/>
      <w:r w:rsidR="00046101" w:rsidRPr="00CC64E7">
        <w:rPr>
          <w:rFonts w:ascii="Arial" w:eastAsia="Times New Roman" w:hAnsi="Arial" w:cs="Arial"/>
          <w:bCs/>
          <w:sz w:val="24"/>
          <w:szCs w:val="24"/>
          <w:lang w:eastAsia="es-ES"/>
        </w:rPr>
        <w:t xml:space="preserve">; </w:t>
      </w:r>
      <w:r w:rsidR="008666B9" w:rsidRPr="00CC64E7">
        <w:rPr>
          <w:rFonts w:ascii="Arial" w:eastAsia="Times New Roman" w:hAnsi="Arial" w:cs="Arial"/>
          <w:bCs/>
          <w:sz w:val="24"/>
          <w:szCs w:val="24"/>
          <w:lang w:eastAsia="es-ES"/>
        </w:rPr>
        <w:t xml:space="preserve">dirigida por </w:t>
      </w:r>
      <w:r w:rsidR="008666B9" w:rsidRPr="00601210">
        <w:rPr>
          <w:rFonts w:ascii="Arial" w:eastAsia="Times New Roman" w:hAnsi="Arial" w:cs="Arial"/>
          <w:b/>
          <w:sz w:val="24"/>
          <w:szCs w:val="24"/>
          <w:lang w:eastAsia="es-ES"/>
        </w:rPr>
        <w:t>Begoña Álvare</w:t>
      </w:r>
      <w:r w:rsidR="008666B9" w:rsidRPr="00CC64E7">
        <w:rPr>
          <w:rFonts w:ascii="Arial" w:eastAsia="Times New Roman" w:hAnsi="Arial" w:cs="Arial"/>
          <w:bCs/>
          <w:sz w:val="24"/>
          <w:szCs w:val="24"/>
          <w:lang w:eastAsia="es-ES"/>
        </w:rPr>
        <w:t xml:space="preserve">z y </w:t>
      </w:r>
      <w:r w:rsidR="008666B9" w:rsidRPr="00601210">
        <w:rPr>
          <w:rFonts w:ascii="Arial" w:eastAsia="Times New Roman" w:hAnsi="Arial" w:cs="Arial"/>
          <w:b/>
          <w:sz w:val="24"/>
          <w:szCs w:val="24"/>
          <w:lang w:eastAsia="es-ES"/>
        </w:rPr>
        <w:t>José Ramón Ayerra</w:t>
      </w:r>
      <w:r w:rsidR="008666B9" w:rsidRPr="00CC64E7">
        <w:rPr>
          <w:rFonts w:ascii="Arial" w:eastAsia="Times New Roman" w:hAnsi="Arial" w:cs="Arial"/>
          <w:bCs/>
          <w:sz w:val="24"/>
          <w:szCs w:val="24"/>
          <w:lang w:eastAsia="es-ES"/>
        </w:rPr>
        <w:t xml:space="preserve">; </w:t>
      </w:r>
      <w:r w:rsidR="00046101" w:rsidRPr="00CC64E7">
        <w:rPr>
          <w:rFonts w:ascii="Arial" w:eastAsia="Times New Roman" w:hAnsi="Arial" w:cs="Arial"/>
          <w:bCs/>
          <w:sz w:val="24"/>
          <w:szCs w:val="24"/>
          <w:lang w:eastAsia="es-ES"/>
        </w:rPr>
        <w:t xml:space="preserve">e interpretada por </w:t>
      </w:r>
      <w:r w:rsidR="00046101" w:rsidRPr="00CC64E7">
        <w:rPr>
          <w:rFonts w:ascii="Arial" w:eastAsia="Times New Roman" w:hAnsi="Arial" w:cs="Arial"/>
          <w:b/>
          <w:bCs/>
          <w:sz w:val="24"/>
          <w:szCs w:val="24"/>
          <w:lang w:eastAsia="es-ES"/>
        </w:rPr>
        <w:t>José Pastor</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Víctor Clavijo</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Juan Fernández</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Paco Tous,</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Cinta Ramírez</w:t>
      </w:r>
      <w:r w:rsidR="00046101" w:rsidRPr="00CC64E7">
        <w:rPr>
          <w:rFonts w:ascii="Arial" w:eastAsia="Times New Roman" w:hAnsi="Arial" w:cs="Arial"/>
          <w:sz w:val="24"/>
          <w:szCs w:val="24"/>
          <w:lang w:eastAsia="es-ES"/>
        </w:rPr>
        <w:t>,</w:t>
      </w:r>
      <w:r w:rsidR="00046101" w:rsidRPr="00CC64E7">
        <w:rPr>
          <w:rFonts w:ascii="Arial" w:eastAsia="Times New Roman" w:hAnsi="Arial" w:cs="Arial"/>
          <w:b/>
          <w:bCs/>
          <w:sz w:val="24"/>
          <w:szCs w:val="24"/>
          <w:lang w:eastAsia="es-ES"/>
        </w:rPr>
        <w:t xml:space="preserve"> Oscar de la Fuente</w:t>
      </w:r>
      <w:r w:rsidR="00046101" w:rsidRPr="00CC64E7">
        <w:rPr>
          <w:rFonts w:ascii="Arial" w:eastAsia="Times New Roman" w:hAnsi="Arial" w:cs="Arial"/>
          <w:sz w:val="24"/>
          <w:szCs w:val="24"/>
          <w:lang w:eastAsia="es-ES"/>
        </w:rPr>
        <w:t xml:space="preserve">, </w:t>
      </w:r>
      <w:r w:rsidR="00046101" w:rsidRPr="00CC64E7">
        <w:rPr>
          <w:rFonts w:ascii="Arial" w:eastAsia="Times New Roman" w:hAnsi="Arial" w:cs="Arial"/>
          <w:b/>
          <w:bCs/>
          <w:sz w:val="24"/>
          <w:szCs w:val="24"/>
          <w:lang w:eastAsia="es-ES"/>
        </w:rPr>
        <w:t xml:space="preserve">Lara </w:t>
      </w:r>
      <w:proofErr w:type="spellStart"/>
      <w:r w:rsidR="00046101" w:rsidRPr="00CC64E7">
        <w:rPr>
          <w:rFonts w:ascii="Arial" w:eastAsia="Times New Roman" w:hAnsi="Arial" w:cs="Arial"/>
          <w:b/>
          <w:bCs/>
          <w:sz w:val="24"/>
          <w:szCs w:val="24"/>
          <w:lang w:eastAsia="es-ES"/>
        </w:rPr>
        <w:t>Grube</w:t>
      </w:r>
      <w:proofErr w:type="spellEnd"/>
      <w:r w:rsidR="008666B9" w:rsidRPr="00CC64E7">
        <w:rPr>
          <w:rFonts w:ascii="Arial" w:eastAsia="Times New Roman" w:hAnsi="Arial" w:cs="Arial"/>
          <w:b/>
          <w:bCs/>
          <w:sz w:val="24"/>
          <w:szCs w:val="24"/>
          <w:lang w:eastAsia="es-ES"/>
        </w:rPr>
        <w:t>, Joaquín Núñez</w:t>
      </w:r>
      <w:r w:rsidR="00046101" w:rsidRPr="00CC64E7">
        <w:rPr>
          <w:rFonts w:ascii="Arial" w:eastAsia="Times New Roman" w:hAnsi="Arial" w:cs="Arial"/>
          <w:sz w:val="24"/>
          <w:szCs w:val="24"/>
          <w:lang w:eastAsia="es-ES"/>
        </w:rPr>
        <w:t xml:space="preserve"> y </w:t>
      </w:r>
      <w:r w:rsidR="00046101" w:rsidRPr="00CC64E7">
        <w:rPr>
          <w:rFonts w:ascii="Arial" w:eastAsia="Times New Roman" w:hAnsi="Arial" w:cs="Arial"/>
          <w:b/>
          <w:bCs/>
          <w:sz w:val="24"/>
          <w:szCs w:val="24"/>
          <w:lang w:eastAsia="es-ES"/>
        </w:rPr>
        <w:t>Laura Baena</w:t>
      </w:r>
      <w:r w:rsidR="008666B9" w:rsidRPr="00CC64E7">
        <w:rPr>
          <w:rFonts w:ascii="Arial" w:eastAsia="Times New Roman" w:hAnsi="Arial" w:cs="Arial"/>
          <w:b/>
          <w:bCs/>
          <w:sz w:val="24"/>
          <w:szCs w:val="24"/>
          <w:lang w:eastAsia="es-ES"/>
        </w:rPr>
        <w:t xml:space="preserve"> Torres</w:t>
      </w:r>
      <w:r w:rsidR="00046101" w:rsidRPr="00CC64E7">
        <w:rPr>
          <w:rFonts w:ascii="Arial" w:eastAsia="Times New Roman" w:hAnsi="Arial" w:cs="Arial"/>
          <w:sz w:val="24"/>
          <w:szCs w:val="24"/>
          <w:lang w:eastAsia="es-ES"/>
        </w:rPr>
        <w:t>, entre otros actores,</w:t>
      </w:r>
      <w:r w:rsidR="00046101" w:rsidRPr="00CC64E7">
        <w:rPr>
          <w:rFonts w:ascii="Arial" w:eastAsia="Times New Roman" w:hAnsi="Arial" w:cs="Arial"/>
          <w:b/>
          <w:bCs/>
          <w:sz w:val="24"/>
          <w:szCs w:val="24"/>
          <w:lang w:eastAsia="es-ES"/>
        </w:rPr>
        <w:t xml:space="preserve"> ‘El </w:t>
      </w:r>
      <w:r w:rsidR="000A0663" w:rsidRPr="00CC64E7">
        <w:rPr>
          <w:rFonts w:ascii="Arial" w:eastAsia="Times New Roman" w:hAnsi="Arial" w:cs="Arial"/>
          <w:b/>
          <w:bCs/>
          <w:sz w:val="24"/>
          <w:szCs w:val="24"/>
          <w:lang w:eastAsia="es-ES"/>
        </w:rPr>
        <w:t>Marqués</w:t>
      </w:r>
      <w:r w:rsidR="00046101" w:rsidRPr="00CC64E7">
        <w:rPr>
          <w:rFonts w:ascii="Arial" w:eastAsia="Times New Roman" w:hAnsi="Arial" w:cs="Arial"/>
          <w:b/>
          <w:bCs/>
          <w:sz w:val="24"/>
          <w:szCs w:val="24"/>
          <w:lang w:eastAsia="es-ES"/>
        </w:rPr>
        <w:t>’</w:t>
      </w:r>
      <w:r w:rsidR="00046101" w:rsidRPr="00CC64E7">
        <w:rPr>
          <w:rFonts w:ascii="Arial" w:eastAsia="Times New Roman" w:hAnsi="Arial" w:cs="Arial"/>
          <w:sz w:val="24"/>
          <w:szCs w:val="24"/>
          <w:lang w:eastAsia="es-ES"/>
        </w:rPr>
        <w:t xml:space="preserve"> </w:t>
      </w:r>
      <w:r w:rsidR="003427BF" w:rsidRPr="00CC64E7">
        <w:rPr>
          <w:rFonts w:ascii="Arial" w:eastAsia="Times New Roman" w:hAnsi="Arial" w:cs="Arial"/>
          <w:bCs/>
          <w:sz w:val="24"/>
          <w:szCs w:val="24"/>
          <w:lang w:eastAsia="es-ES"/>
        </w:rPr>
        <w:t xml:space="preserve">crea una ficción en torno a </w:t>
      </w:r>
      <w:r w:rsidR="00046101" w:rsidRPr="00CC64E7">
        <w:rPr>
          <w:rFonts w:ascii="Arial" w:eastAsia="Times New Roman" w:hAnsi="Arial" w:cs="Arial"/>
          <w:bCs/>
          <w:sz w:val="24"/>
          <w:szCs w:val="24"/>
          <w:lang w:eastAsia="es-ES"/>
        </w:rPr>
        <w:t xml:space="preserve">cómo y por qué se </w:t>
      </w:r>
      <w:r w:rsidR="00660125" w:rsidRPr="00CC64E7">
        <w:rPr>
          <w:rFonts w:ascii="Arial" w:eastAsia="Times New Roman" w:hAnsi="Arial" w:cs="Arial"/>
          <w:bCs/>
          <w:sz w:val="24"/>
          <w:szCs w:val="24"/>
          <w:lang w:eastAsia="es-ES"/>
        </w:rPr>
        <w:t xml:space="preserve">pudo perpetrar </w:t>
      </w:r>
      <w:r w:rsidR="003427BF" w:rsidRPr="00CC64E7">
        <w:rPr>
          <w:rFonts w:ascii="Arial" w:eastAsia="Times New Roman" w:hAnsi="Arial" w:cs="Arial"/>
          <w:bCs/>
          <w:sz w:val="24"/>
          <w:szCs w:val="24"/>
          <w:lang w:eastAsia="es-ES"/>
        </w:rPr>
        <w:t>aquel</w:t>
      </w:r>
      <w:r w:rsidR="00046101" w:rsidRPr="00CC64E7">
        <w:rPr>
          <w:rFonts w:ascii="Arial" w:eastAsia="Times New Roman" w:hAnsi="Arial" w:cs="Arial"/>
          <w:bCs/>
          <w:sz w:val="24"/>
          <w:szCs w:val="24"/>
          <w:lang w:eastAsia="es-ES"/>
        </w:rPr>
        <w:t xml:space="preserve"> crimen</w:t>
      </w:r>
      <w:r w:rsidR="00142E4E" w:rsidRPr="00CC64E7">
        <w:rPr>
          <w:rFonts w:ascii="Arial" w:eastAsia="Times New Roman" w:hAnsi="Arial" w:cs="Arial"/>
          <w:bCs/>
          <w:sz w:val="24"/>
          <w:szCs w:val="24"/>
          <w:lang w:eastAsia="es-ES"/>
        </w:rPr>
        <w:t>.</w:t>
      </w:r>
    </w:p>
    <w:p w14:paraId="06FA9B8C" w14:textId="77777777" w:rsidR="00142E4E" w:rsidRDefault="00142E4E" w:rsidP="003054D7">
      <w:pPr>
        <w:spacing w:after="0" w:line="240" w:lineRule="auto"/>
        <w:ind w:right="-142"/>
        <w:jc w:val="both"/>
        <w:rPr>
          <w:rFonts w:ascii="Arial" w:eastAsia="Times New Roman" w:hAnsi="Arial" w:cs="Arial"/>
          <w:bCs/>
          <w:sz w:val="24"/>
          <w:szCs w:val="24"/>
          <w:lang w:eastAsia="es-ES"/>
        </w:rPr>
      </w:pPr>
    </w:p>
    <w:p w14:paraId="21F01F43" w14:textId="3ACDF034" w:rsidR="00142E4E" w:rsidRDefault="00142E4E" w:rsidP="003054D7">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Dos líneas temporales</w:t>
      </w:r>
    </w:p>
    <w:p w14:paraId="61F90BCD" w14:textId="77777777" w:rsidR="00142E4E" w:rsidRDefault="00142E4E" w:rsidP="003054D7">
      <w:pPr>
        <w:spacing w:after="0" w:line="240" w:lineRule="auto"/>
        <w:ind w:right="-142"/>
        <w:jc w:val="both"/>
        <w:rPr>
          <w:rFonts w:ascii="Arial" w:eastAsia="Times New Roman" w:hAnsi="Arial" w:cs="Arial"/>
          <w:bCs/>
          <w:sz w:val="24"/>
          <w:szCs w:val="24"/>
          <w:lang w:eastAsia="es-ES"/>
        </w:rPr>
      </w:pPr>
    </w:p>
    <w:p w14:paraId="133E2107" w14:textId="70DD607C" w:rsidR="003054D7" w:rsidRDefault="00142E4E" w:rsidP="003054D7">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trama de la serie se desarrolla en </w:t>
      </w:r>
      <w:r w:rsidRPr="0086356D">
        <w:rPr>
          <w:rFonts w:ascii="Arial" w:eastAsia="Times New Roman" w:hAnsi="Arial" w:cs="Arial"/>
          <w:b/>
          <w:sz w:val="24"/>
          <w:szCs w:val="24"/>
          <w:lang w:eastAsia="es-ES"/>
        </w:rPr>
        <w:t>dos líneas temporales</w:t>
      </w:r>
      <w:r>
        <w:rPr>
          <w:rFonts w:ascii="Arial" w:eastAsia="Times New Roman" w:hAnsi="Arial" w:cs="Arial"/>
          <w:bCs/>
          <w:sz w:val="24"/>
          <w:szCs w:val="24"/>
          <w:lang w:eastAsia="es-ES"/>
        </w:rPr>
        <w:t>:</w:t>
      </w:r>
      <w:r w:rsidR="00660125">
        <w:rPr>
          <w:rFonts w:ascii="Arial" w:eastAsia="Times New Roman" w:hAnsi="Arial" w:cs="Arial"/>
          <w:bCs/>
          <w:sz w:val="24"/>
          <w:szCs w:val="24"/>
          <w:lang w:eastAsia="es-ES"/>
        </w:rPr>
        <w:t xml:space="preserve"> una en 1977 cuando </w:t>
      </w:r>
      <w:r>
        <w:rPr>
          <w:rFonts w:ascii="Arial" w:eastAsia="Times New Roman" w:hAnsi="Arial" w:cs="Arial"/>
          <w:bCs/>
          <w:sz w:val="24"/>
          <w:szCs w:val="24"/>
          <w:lang w:eastAsia="es-ES"/>
        </w:rPr>
        <w:t xml:space="preserve">el joven periodista </w:t>
      </w:r>
      <w:r w:rsidR="00660125">
        <w:rPr>
          <w:rFonts w:ascii="Arial" w:eastAsia="Courier" w:hAnsi="Arial" w:cs="Arial"/>
          <w:kern w:val="2"/>
          <w:sz w:val="24"/>
          <w:szCs w:val="24"/>
          <w:lang w:eastAsia="hi-IN" w:bidi="hi-IN"/>
        </w:rPr>
        <w:t xml:space="preserve">Onofre </w:t>
      </w:r>
      <w:r w:rsidR="00660125" w:rsidRPr="00142E4E">
        <w:rPr>
          <w:rFonts w:ascii="Arial" w:eastAsia="Courier" w:hAnsi="Arial" w:cs="Arial"/>
          <w:b/>
          <w:bCs/>
          <w:kern w:val="2"/>
          <w:sz w:val="24"/>
          <w:szCs w:val="24"/>
          <w:lang w:eastAsia="hi-IN" w:bidi="hi-IN"/>
        </w:rPr>
        <w:t>(José Pastor)</w:t>
      </w:r>
      <w:r w:rsidR="00A030BB">
        <w:rPr>
          <w:rFonts w:ascii="Arial" w:eastAsia="Courier" w:hAnsi="Arial" w:cs="Arial"/>
          <w:kern w:val="2"/>
          <w:sz w:val="24"/>
          <w:szCs w:val="24"/>
          <w:lang w:eastAsia="hi-IN" w:bidi="hi-IN"/>
        </w:rPr>
        <w:t xml:space="preserve"> </w:t>
      </w:r>
      <w:r w:rsidR="00660125">
        <w:rPr>
          <w:rFonts w:ascii="Arial" w:eastAsia="Courier" w:hAnsi="Arial" w:cs="Arial"/>
          <w:kern w:val="2"/>
          <w:sz w:val="24"/>
          <w:szCs w:val="24"/>
          <w:lang w:eastAsia="hi-IN" w:bidi="hi-IN"/>
        </w:rPr>
        <w:t xml:space="preserve">regresa a su pueblo natal para escribir una artículo sobre el suceso y encuentra una sociedad </w:t>
      </w:r>
      <w:r w:rsidR="00A030BB">
        <w:rPr>
          <w:rFonts w:ascii="Arial" w:eastAsia="Courier" w:hAnsi="Arial" w:cs="Arial"/>
          <w:kern w:val="2"/>
          <w:sz w:val="24"/>
          <w:szCs w:val="24"/>
          <w:lang w:eastAsia="hi-IN" w:bidi="hi-IN"/>
        </w:rPr>
        <w:t xml:space="preserve">traumatizada y </w:t>
      </w:r>
      <w:r w:rsidR="00660125">
        <w:rPr>
          <w:rFonts w:ascii="Arial" w:eastAsia="Courier" w:hAnsi="Arial" w:cs="Arial"/>
          <w:kern w:val="2"/>
          <w:sz w:val="24"/>
          <w:szCs w:val="24"/>
          <w:lang w:eastAsia="hi-IN" w:bidi="hi-IN"/>
        </w:rPr>
        <w:t>dividida, familias enfrentadas y un camino que le lleva</w:t>
      </w:r>
      <w:r w:rsidR="003054D7">
        <w:rPr>
          <w:rFonts w:ascii="Arial" w:eastAsia="Courier" w:hAnsi="Arial" w:cs="Arial"/>
          <w:kern w:val="2"/>
          <w:sz w:val="24"/>
          <w:szCs w:val="24"/>
          <w:lang w:eastAsia="hi-IN" w:bidi="hi-IN"/>
        </w:rPr>
        <w:t>rá</w:t>
      </w:r>
      <w:r w:rsidR="00660125">
        <w:rPr>
          <w:rFonts w:ascii="Arial" w:eastAsia="Courier" w:hAnsi="Arial" w:cs="Arial"/>
          <w:kern w:val="2"/>
          <w:sz w:val="24"/>
          <w:szCs w:val="24"/>
          <w:lang w:eastAsia="hi-IN" w:bidi="hi-IN"/>
        </w:rPr>
        <w:t xml:space="preserve"> a </w:t>
      </w:r>
      <w:r w:rsidR="00A030BB">
        <w:rPr>
          <w:rFonts w:ascii="Arial" w:eastAsia="Courier" w:hAnsi="Arial" w:cs="Arial"/>
          <w:kern w:val="2"/>
          <w:sz w:val="24"/>
          <w:szCs w:val="24"/>
          <w:lang w:eastAsia="hi-IN" w:bidi="hi-IN"/>
        </w:rPr>
        <w:t>sacar nuevas conclusiones</w:t>
      </w:r>
      <w:r w:rsidR="003054D7">
        <w:rPr>
          <w:rFonts w:ascii="Arial" w:eastAsia="Courier" w:hAnsi="Arial" w:cs="Arial"/>
          <w:kern w:val="2"/>
          <w:sz w:val="24"/>
          <w:szCs w:val="24"/>
          <w:lang w:eastAsia="hi-IN" w:bidi="hi-IN"/>
        </w:rPr>
        <w:t xml:space="preserve"> y confrontarse con e</w:t>
      </w:r>
      <w:r w:rsidR="003054D7" w:rsidRPr="003054D7">
        <w:rPr>
          <w:rFonts w:ascii="Arial" w:eastAsia="Courier" w:hAnsi="Arial" w:cs="Arial"/>
          <w:kern w:val="2"/>
          <w:sz w:val="24"/>
          <w:szCs w:val="24"/>
          <w:lang w:eastAsia="hi-IN" w:bidi="hi-IN"/>
        </w:rPr>
        <w:t xml:space="preserve">l otro gran protagonista de la serie: el </w:t>
      </w:r>
      <w:r w:rsidR="0086356D" w:rsidRPr="00CC64E7">
        <w:rPr>
          <w:rFonts w:ascii="Arial" w:eastAsia="Courier" w:hAnsi="Arial" w:cs="Arial"/>
          <w:kern w:val="2"/>
          <w:sz w:val="24"/>
          <w:szCs w:val="24"/>
          <w:lang w:eastAsia="hi-IN" w:bidi="hi-IN"/>
        </w:rPr>
        <w:t>m</w:t>
      </w:r>
      <w:r w:rsidR="000A0663" w:rsidRPr="00CC64E7">
        <w:rPr>
          <w:rFonts w:ascii="Arial" w:eastAsia="Courier" w:hAnsi="Arial" w:cs="Arial"/>
          <w:kern w:val="2"/>
          <w:sz w:val="24"/>
          <w:szCs w:val="24"/>
          <w:lang w:eastAsia="hi-IN" w:bidi="hi-IN"/>
        </w:rPr>
        <w:t>arqués</w:t>
      </w:r>
      <w:r w:rsidR="008666B9" w:rsidRPr="00CC64E7">
        <w:rPr>
          <w:rFonts w:ascii="Arial" w:eastAsia="Courier" w:hAnsi="Arial" w:cs="Arial"/>
          <w:kern w:val="2"/>
          <w:sz w:val="24"/>
          <w:szCs w:val="24"/>
          <w:lang w:eastAsia="hi-IN" w:bidi="hi-IN"/>
        </w:rPr>
        <w:t>,</w:t>
      </w:r>
      <w:r w:rsidR="003054D7" w:rsidRPr="00CC64E7">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 xml:space="preserve">don </w:t>
      </w:r>
      <w:r w:rsidR="003054D7" w:rsidRPr="003054D7">
        <w:rPr>
          <w:rFonts w:ascii="Arial" w:eastAsia="Courier" w:hAnsi="Arial" w:cs="Arial"/>
          <w:kern w:val="2"/>
          <w:sz w:val="24"/>
          <w:szCs w:val="24"/>
          <w:lang w:eastAsia="hi-IN" w:bidi="hi-IN"/>
        </w:rPr>
        <w:t xml:space="preserve">Rafael Pertierra y Medina </w:t>
      </w:r>
      <w:r w:rsidR="003054D7" w:rsidRPr="003054D7">
        <w:rPr>
          <w:rFonts w:ascii="Arial" w:eastAsia="Courier" w:hAnsi="Arial" w:cs="Arial"/>
          <w:b/>
          <w:bCs/>
          <w:kern w:val="2"/>
          <w:sz w:val="24"/>
          <w:szCs w:val="24"/>
          <w:lang w:eastAsia="hi-IN" w:bidi="hi-IN"/>
        </w:rPr>
        <w:t>(Víctor Clavijo)</w:t>
      </w:r>
      <w:r>
        <w:rPr>
          <w:rFonts w:ascii="Arial" w:eastAsia="Courier" w:hAnsi="Arial" w:cs="Arial"/>
          <w:kern w:val="2"/>
          <w:sz w:val="24"/>
          <w:szCs w:val="24"/>
          <w:lang w:eastAsia="hi-IN" w:bidi="hi-IN"/>
        </w:rPr>
        <w:t xml:space="preserve">; </w:t>
      </w:r>
      <w:r w:rsidR="00660125">
        <w:rPr>
          <w:rFonts w:ascii="Arial" w:eastAsia="Courier" w:hAnsi="Arial" w:cs="Arial"/>
          <w:kern w:val="2"/>
          <w:sz w:val="24"/>
          <w:szCs w:val="24"/>
          <w:lang w:eastAsia="hi-IN" w:bidi="hi-IN"/>
        </w:rPr>
        <w:t xml:space="preserve">y </w:t>
      </w:r>
      <w:r w:rsidR="00660125" w:rsidRPr="00CC64E7">
        <w:rPr>
          <w:rFonts w:ascii="Arial" w:eastAsia="Courier" w:hAnsi="Arial" w:cs="Arial"/>
          <w:kern w:val="2"/>
          <w:sz w:val="24"/>
          <w:szCs w:val="24"/>
          <w:lang w:eastAsia="hi-IN" w:bidi="hi-IN"/>
        </w:rPr>
        <w:t xml:space="preserve">otra </w:t>
      </w:r>
      <w:r w:rsidR="008666B9" w:rsidRPr="00CC64E7">
        <w:rPr>
          <w:rFonts w:ascii="Arial" w:eastAsia="Courier" w:hAnsi="Arial" w:cs="Arial"/>
          <w:kern w:val="2"/>
          <w:sz w:val="24"/>
          <w:szCs w:val="24"/>
          <w:lang w:eastAsia="hi-IN" w:bidi="hi-IN"/>
        </w:rPr>
        <w:t xml:space="preserve">que retrocede </w:t>
      </w:r>
      <w:r w:rsidR="00660125" w:rsidRPr="00CC64E7">
        <w:rPr>
          <w:rFonts w:ascii="Arial" w:eastAsia="Courier" w:hAnsi="Arial" w:cs="Arial"/>
          <w:kern w:val="2"/>
          <w:sz w:val="24"/>
          <w:szCs w:val="24"/>
          <w:lang w:eastAsia="hi-IN" w:bidi="hi-IN"/>
        </w:rPr>
        <w:t>hasta 1975, para centrarse en las siete semanas que precedieron al crimen</w:t>
      </w:r>
      <w:r w:rsidR="00A030BB" w:rsidRPr="00CC64E7">
        <w:rPr>
          <w:rFonts w:ascii="Arial" w:eastAsia="Courier" w:hAnsi="Arial" w:cs="Arial"/>
          <w:kern w:val="2"/>
          <w:sz w:val="24"/>
          <w:szCs w:val="24"/>
          <w:lang w:eastAsia="hi-IN" w:bidi="hi-IN"/>
        </w:rPr>
        <w:t xml:space="preserve"> de </w:t>
      </w:r>
      <w:r w:rsidR="00A030BB">
        <w:rPr>
          <w:rFonts w:ascii="Arial" w:eastAsia="Courier" w:hAnsi="Arial" w:cs="Arial"/>
          <w:kern w:val="2"/>
          <w:sz w:val="24"/>
          <w:szCs w:val="24"/>
          <w:lang w:eastAsia="hi-IN" w:bidi="hi-IN"/>
        </w:rPr>
        <w:t>Los Galindos</w:t>
      </w:r>
      <w:r w:rsidR="003054D7">
        <w:rPr>
          <w:rFonts w:ascii="Arial" w:eastAsia="Courier" w:hAnsi="Arial" w:cs="Arial"/>
          <w:kern w:val="2"/>
          <w:sz w:val="24"/>
          <w:szCs w:val="24"/>
          <w:lang w:eastAsia="hi-IN" w:bidi="hi-IN"/>
        </w:rPr>
        <w:t xml:space="preserve"> y tejer, prestando atención a diversas teorías y testimonios, una intriga en torno a la pregunta ‘</w:t>
      </w:r>
      <w:r w:rsidR="003054D7" w:rsidRPr="00294A7B">
        <w:rPr>
          <w:rFonts w:ascii="Arial" w:eastAsia="Times New Roman" w:hAnsi="Arial" w:cs="Arial"/>
          <w:bCs/>
          <w:sz w:val="24"/>
          <w:szCs w:val="24"/>
          <w:lang w:eastAsia="es-ES"/>
        </w:rPr>
        <w:t xml:space="preserve">¿Cómo </w:t>
      </w:r>
      <w:r w:rsidR="003054D7">
        <w:rPr>
          <w:rFonts w:ascii="Arial" w:eastAsia="Times New Roman" w:hAnsi="Arial" w:cs="Arial"/>
          <w:bCs/>
          <w:sz w:val="24"/>
          <w:szCs w:val="24"/>
          <w:lang w:eastAsia="es-ES"/>
        </w:rPr>
        <w:t>pudo llegar a ocurrir</w:t>
      </w:r>
      <w:r w:rsidR="0086356D">
        <w:rPr>
          <w:rFonts w:ascii="Arial" w:eastAsia="Times New Roman" w:hAnsi="Arial" w:cs="Arial"/>
          <w:bCs/>
          <w:sz w:val="24"/>
          <w:szCs w:val="24"/>
          <w:lang w:eastAsia="es-ES"/>
        </w:rPr>
        <w:t xml:space="preserve"> aquello</w:t>
      </w:r>
      <w:r w:rsidR="003054D7">
        <w:rPr>
          <w:rFonts w:ascii="Arial" w:eastAsia="Times New Roman" w:hAnsi="Arial" w:cs="Arial"/>
          <w:bCs/>
          <w:sz w:val="24"/>
          <w:szCs w:val="24"/>
          <w:lang w:eastAsia="es-ES"/>
        </w:rPr>
        <w:t>?’</w:t>
      </w:r>
      <w:r w:rsidR="003054D7" w:rsidRPr="00294A7B">
        <w:rPr>
          <w:rFonts w:ascii="Arial" w:eastAsia="Times New Roman" w:hAnsi="Arial" w:cs="Arial"/>
          <w:bCs/>
          <w:sz w:val="24"/>
          <w:szCs w:val="24"/>
          <w:lang w:eastAsia="es-ES"/>
        </w:rPr>
        <w:t>.</w:t>
      </w:r>
    </w:p>
    <w:p w14:paraId="0410164F" w14:textId="77777777" w:rsidR="003054D7" w:rsidRDefault="003054D7" w:rsidP="00A030BB">
      <w:pPr>
        <w:spacing w:after="0" w:line="240" w:lineRule="auto"/>
        <w:ind w:right="-142"/>
        <w:jc w:val="both"/>
        <w:rPr>
          <w:rFonts w:ascii="Arial" w:eastAsia="Courier" w:hAnsi="Arial" w:cs="Arial"/>
          <w:kern w:val="2"/>
          <w:sz w:val="24"/>
          <w:szCs w:val="24"/>
          <w:lang w:eastAsia="hi-IN" w:bidi="hi-IN"/>
        </w:rPr>
      </w:pPr>
    </w:p>
    <w:p w14:paraId="4A2D5A2D" w14:textId="408D80AE" w:rsidR="003054D7" w:rsidRDefault="003054D7" w:rsidP="003054D7">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Con el contraste entre sus dos tramas principales, </w:t>
      </w:r>
      <w:r w:rsidRPr="0086356D">
        <w:rPr>
          <w:rFonts w:ascii="Arial" w:eastAsia="Times New Roman" w:hAnsi="Arial" w:cs="Arial"/>
          <w:b/>
          <w:sz w:val="24"/>
          <w:szCs w:val="24"/>
          <w:lang w:eastAsia="es-ES"/>
        </w:rPr>
        <w:t xml:space="preserve">‘El </w:t>
      </w:r>
      <w:r w:rsidR="000A0663" w:rsidRPr="0086356D">
        <w:rPr>
          <w:rFonts w:ascii="Arial" w:eastAsia="Times New Roman" w:hAnsi="Arial" w:cs="Arial"/>
          <w:b/>
          <w:sz w:val="24"/>
          <w:szCs w:val="24"/>
          <w:lang w:eastAsia="es-ES"/>
        </w:rPr>
        <w:t>Marqués</w:t>
      </w:r>
      <w:r w:rsidRPr="0086356D">
        <w:rPr>
          <w:rFonts w:ascii="Arial" w:eastAsia="Times New Roman" w:hAnsi="Arial" w:cs="Arial"/>
          <w:b/>
          <w:sz w:val="24"/>
          <w:szCs w:val="24"/>
          <w:lang w:eastAsia="es-ES"/>
        </w:rPr>
        <w:t>’</w:t>
      </w:r>
      <w:r>
        <w:rPr>
          <w:rFonts w:ascii="Arial" w:eastAsia="Times New Roman" w:hAnsi="Arial" w:cs="Arial"/>
          <w:bCs/>
          <w:sz w:val="24"/>
          <w:szCs w:val="24"/>
          <w:lang w:eastAsia="es-ES"/>
        </w:rPr>
        <w:t xml:space="preserve"> muestra además </w:t>
      </w:r>
      <w:r w:rsidRPr="00294A7B">
        <w:rPr>
          <w:rFonts w:ascii="Arial" w:eastAsia="Times New Roman" w:hAnsi="Arial" w:cs="Arial"/>
          <w:bCs/>
          <w:sz w:val="24"/>
          <w:szCs w:val="24"/>
          <w:lang w:eastAsia="es-ES"/>
        </w:rPr>
        <w:t xml:space="preserve">el radical giro cultural, político y social que, no sin tensiones, dio España en muy </w:t>
      </w:r>
      <w:r w:rsidRPr="00294A7B">
        <w:rPr>
          <w:rFonts w:ascii="Arial" w:eastAsia="Times New Roman" w:hAnsi="Arial" w:cs="Arial"/>
          <w:bCs/>
          <w:sz w:val="24"/>
          <w:szCs w:val="24"/>
          <w:lang w:eastAsia="es-ES"/>
        </w:rPr>
        <w:lastRenderedPageBreak/>
        <w:t xml:space="preserve">poco tiempo. La confrontación final </w:t>
      </w:r>
      <w:r w:rsidR="00142E4E">
        <w:rPr>
          <w:rFonts w:ascii="Arial" w:eastAsia="Times New Roman" w:hAnsi="Arial" w:cs="Arial"/>
          <w:bCs/>
          <w:sz w:val="24"/>
          <w:szCs w:val="24"/>
          <w:lang w:eastAsia="es-ES"/>
        </w:rPr>
        <w:t xml:space="preserve">retrata el </w:t>
      </w:r>
      <w:r w:rsidRPr="00294A7B">
        <w:rPr>
          <w:rFonts w:ascii="Arial" w:eastAsia="Times New Roman" w:hAnsi="Arial" w:cs="Arial"/>
          <w:bCs/>
          <w:sz w:val="24"/>
          <w:szCs w:val="24"/>
          <w:lang w:eastAsia="es-ES"/>
        </w:rPr>
        <w:t>duelo entre esas dos Españas</w:t>
      </w:r>
      <w:r w:rsidR="00142E4E">
        <w:rPr>
          <w:rFonts w:ascii="Arial" w:eastAsia="Times New Roman" w:hAnsi="Arial" w:cs="Arial"/>
          <w:bCs/>
          <w:sz w:val="24"/>
          <w:szCs w:val="24"/>
          <w:lang w:eastAsia="es-ES"/>
        </w:rPr>
        <w:t xml:space="preserve">: </w:t>
      </w:r>
      <w:r w:rsidRPr="00294A7B">
        <w:rPr>
          <w:rFonts w:ascii="Arial" w:eastAsia="Times New Roman" w:hAnsi="Arial" w:cs="Arial"/>
          <w:bCs/>
          <w:sz w:val="24"/>
          <w:szCs w:val="24"/>
          <w:lang w:eastAsia="es-ES"/>
        </w:rPr>
        <w:t xml:space="preserve">la que lucha por el futuro y la que no quiere soltar las riendas, tratando de mantenerse en el pasado. </w:t>
      </w:r>
    </w:p>
    <w:p w14:paraId="139529CC" w14:textId="77777777" w:rsidR="003054D7" w:rsidRDefault="003054D7" w:rsidP="00A030BB">
      <w:pPr>
        <w:spacing w:after="0" w:line="240" w:lineRule="auto"/>
        <w:ind w:right="-142"/>
        <w:jc w:val="both"/>
        <w:rPr>
          <w:rFonts w:ascii="Arial" w:eastAsia="Courier" w:hAnsi="Arial" w:cs="Arial"/>
          <w:kern w:val="2"/>
          <w:sz w:val="24"/>
          <w:szCs w:val="24"/>
          <w:lang w:eastAsia="hi-IN" w:bidi="hi-IN"/>
        </w:rPr>
      </w:pPr>
    </w:p>
    <w:p w14:paraId="07A4BABC" w14:textId="62D2D6D5" w:rsidR="00142E4E" w:rsidRDefault="00142E4E" w:rsidP="00142E4E">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 xml:space="preserve">Inspirada en </w:t>
      </w:r>
      <w:r w:rsidR="00D4003C" w:rsidRPr="00D4003C">
        <w:rPr>
          <w:rFonts w:ascii="Arial" w:eastAsia="Times New Roman" w:hAnsi="Arial" w:cs="Arial"/>
          <w:b/>
          <w:color w:val="002C5F"/>
          <w:sz w:val="28"/>
          <w:szCs w:val="28"/>
          <w:lang w:eastAsia="es-ES"/>
        </w:rPr>
        <w:t>un</w:t>
      </w:r>
      <w:r w:rsidR="00D4003C">
        <w:rPr>
          <w:rFonts w:ascii="Arial" w:eastAsia="Times New Roman" w:hAnsi="Arial" w:cs="Arial"/>
          <w:b/>
          <w:i/>
          <w:iCs/>
          <w:color w:val="002C5F"/>
          <w:sz w:val="28"/>
          <w:szCs w:val="28"/>
          <w:lang w:eastAsia="es-ES"/>
        </w:rPr>
        <w:t xml:space="preserve"> </w:t>
      </w:r>
      <w:r>
        <w:rPr>
          <w:rFonts w:ascii="Arial" w:eastAsia="Times New Roman" w:hAnsi="Arial" w:cs="Arial"/>
          <w:b/>
          <w:color w:val="002C5F"/>
          <w:sz w:val="28"/>
          <w:szCs w:val="28"/>
          <w:lang w:eastAsia="es-ES"/>
        </w:rPr>
        <w:t>hecho real</w:t>
      </w:r>
    </w:p>
    <w:p w14:paraId="7D7882C8" w14:textId="77777777" w:rsidR="003054D7" w:rsidRDefault="003054D7" w:rsidP="00A030BB">
      <w:pPr>
        <w:spacing w:after="0" w:line="240" w:lineRule="auto"/>
        <w:ind w:right="-142"/>
        <w:jc w:val="both"/>
        <w:rPr>
          <w:rFonts w:ascii="Arial" w:eastAsia="Courier" w:hAnsi="Arial" w:cs="Arial"/>
          <w:kern w:val="2"/>
          <w:sz w:val="24"/>
          <w:szCs w:val="24"/>
          <w:lang w:eastAsia="hi-IN" w:bidi="hi-IN"/>
        </w:rPr>
      </w:pPr>
    </w:p>
    <w:p w14:paraId="2AB50B71" w14:textId="380B13ED" w:rsidR="003054D7" w:rsidRDefault="00A030BB" w:rsidP="003054D7">
      <w:pPr>
        <w:spacing w:after="0" w:line="240" w:lineRule="auto"/>
        <w:ind w:right="-142"/>
        <w:jc w:val="both"/>
        <w:rPr>
          <w:rFonts w:ascii="Arial" w:eastAsia="Times New Roman" w:hAnsi="Arial" w:cs="Arial"/>
          <w:bCs/>
          <w:sz w:val="24"/>
          <w:szCs w:val="24"/>
          <w:lang w:eastAsia="es-ES"/>
        </w:rPr>
      </w:pPr>
      <w:r w:rsidRPr="00294A7B">
        <w:rPr>
          <w:rFonts w:ascii="Arial" w:eastAsia="Times New Roman" w:hAnsi="Arial" w:cs="Arial"/>
          <w:bCs/>
          <w:sz w:val="24"/>
          <w:szCs w:val="24"/>
          <w:lang w:eastAsia="es-ES"/>
        </w:rPr>
        <w:t xml:space="preserve">Aunque los asesinatos que sirven como inspiración a esta serie son reales, </w:t>
      </w:r>
      <w:r w:rsidR="002747CA">
        <w:rPr>
          <w:rFonts w:ascii="Arial" w:eastAsia="Times New Roman" w:hAnsi="Arial" w:cs="Arial"/>
          <w:bCs/>
          <w:sz w:val="24"/>
          <w:szCs w:val="24"/>
          <w:lang w:eastAsia="es-ES"/>
        </w:rPr>
        <w:t xml:space="preserve">tanto </w:t>
      </w:r>
      <w:r w:rsidR="002747CA" w:rsidRPr="0086356D">
        <w:rPr>
          <w:rFonts w:ascii="Arial" w:eastAsia="Times New Roman" w:hAnsi="Arial" w:cs="Arial"/>
          <w:b/>
          <w:sz w:val="24"/>
          <w:szCs w:val="24"/>
          <w:lang w:eastAsia="es-ES"/>
        </w:rPr>
        <w:t xml:space="preserve">el </w:t>
      </w:r>
      <w:r w:rsidRPr="0086356D">
        <w:rPr>
          <w:rFonts w:ascii="Arial" w:eastAsia="Times New Roman" w:hAnsi="Arial" w:cs="Arial"/>
          <w:b/>
          <w:sz w:val="24"/>
          <w:szCs w:val="24"/>
          <w:lang w:eastAsia="es-ES"/>
        </w:rPr>
        <w:t xml:space="preserve">desarrollo y conclusión de la historia </w:t>
      </w:r>
      <w:r w:rsidR="002747CA" w:rsidRPr="0086356D">
        <w:rPr>
          <w:rFonts w:ascii="Arial" w:eastAsia="Times New Roman" w:hAnsi="Arial" w:cs="Arial"/>
          <w:b/>
          <w:sz w:val="24"/>
          <w:szCs w:val="24"/>
          <w:lang w:eastAsia="es-ES"/>
        </w:rPr>
        <w:t>y sus personajes son</w:t>
      </w:r>
      <w:r w:rsidRPr="0086356D">
        <w:rPr>
          <w:rFonts w:ascii="Arial" w:eastAsia="Times New Roman" w:hAnsi="Arial" w:cs="Arial"/>
          <w:b/>
          <w:sz w:val="24"/>
          <w:szCs w:val="24"/>
          <w:lang w:eastAsia="es-ES"/>
        </w:rPr>
        <w:t xml:space="preserve"> mera ficción</w:t>
      </w:r>
      <w:r>
        <w:rPr>
          <w:rFonts w:ascii="Arial" w:eastAsia="Times New Roman" w:hAnsi="Arial" w:cs="Arial"/>
          <w:bCs/>
          <w:sz w:val="24"/>
          <w:szCs w:val="24"/>
          <w:lang w:eastAsia="es-ES"/>
        </w:rPr>
        <w:t xml:space="preserve"> </w:t>
      </w:r>
      <w:r w:rsidR="0086356D">
        <w:rPr>
          <w:rFonts w:ascii="Arial" w:eastAsia="Times New Roman" w:hAnsi="Arial" w:cs="Arial"/>
          <w:bCs/>
          <w:sz w:val="24"/>
          <w:szCs w:val="24"/>
          <w:lang w:eastAsia="es-ES"/>
        </w:rPr>
        <w:t>imaginada por</w:t>
      </w:r>
      <w:r w:rsidR="003054D7">
        <w:rPr>
          <w:rFonts w:ascii="Arial" w:eastAsia="Times New Roman" w:hAnsi="Arial" w:cs="Arial"/>
          <w:bCs/>
          <w:sz w:val="24"/>
          <w:szCs w:val="24"/>
          <w:lang w:eastAsia="es-ES"/>
        </w:rPr>
        <w:t xml:space="preserve"> sus creadores. El caso fue archivado en 1988 y prescribió en 1995 sin que </w:t>
      </w:r>
      <w:r w:rsidR="005A0CB5" w:rsidRPr="005A0CB5">
        <w:rPr>
          <w:rFonts w:ascii="Arial" w:eastAsia="Times New Roman" w:hAnsi="Arial" w:cs="Arial"/>
          <w:b/>
          <w:i/>
          <w:iCs/>
          <w:sz w:val="24"/>
          <w:szCs w:val="24"/>
          <w:lang w:eastAsia="es-ES"/>
        </w:rPr>
        <w:t>NADIE</w:t>
      </w:r>
      <w:r w:rsidR="003054D7" w:rsidRPr="00294A7B">
        <w:rPr>
          <w:rFonts w:ascii="Arial" w:eastAsia="Times New Roman" w:hAnsi="Arial" w:cs="Arial"/>
          <w:bCs/>
          <w:sz w:val="24"/>
          <w:szCs w:val="24"/>
          <w:lang w:eastAsia="es-ES"/>
        </w:rPr>
        <w:t xml:space="preserve"> </w:t>
      </w:r>
      <w:r w:rsidR="003054D7">
        <w:rPr>
          <w:rFonts w:ascii="Arial" w:eastAsia="Times New Roman" w:hAnsi="Arial" w:cs="Arial"/>
          <w:bCs/>
          <w:sz w:val="24"/>
          <w:szCs w:val="24"/>
          <w:lang w:eastAsia="es-ES"/>
        </w:rPr>
        <w:t xml:space="preserve">fuera juzgado ni quedara acreditada </w:t>
      </w:r>
      <w:r w:rsidR="003054D7" w:rsidRPr="009B63E1">
        <w:rPr>
          <w:rFonts w:ascii="Arial" w:eastAsia="Times New Roman" w:hAnsi="Arial" w:cs="Arial"/>
          <w:bCs/>
          <w:sz w:val="24"/>
          <w:szCs w:val="24"/>
          <w:lang w:eastAsia="es-ES"/>
        </w:rPr>
        <w:t>su</w:t>
      </w:r>
      <w:r w:rsidR="003054D7">
        <w:rPr>
          <w:rFonts w:ascii="Arial" w:eastAsia="Times New Roman" w:hAnsi="Arial" w:cs="Arial"/>
          <w:bCs/>
          <w:sz w:val="24"/>
          <w:szCs w:val="24"/>
          <w:lang w:eastAsia="es-ES"/>
        </w:rPr>
        <w:t xml:space="preserve"> p</w:t>
      </w:r>
      <w:r w:rsidR="003054D7" w:rsidRPr="00294A7B">
        <w:rPr>
          <w:rFonts w:ascii="Arial" w:eastAsia="Times New Roman" w:hAnsi="Arial" w:cs="Arial"/>
          <w:bCs/>
          <w:sz w:val="24"/>
          <w:szCs w:val="24"/>
          <w:lang w:eastAsia="es-ES"/>
        </w:rPr>
        <w:t xml:space="preserve">articipación en los </w:t>
      </w:r>
      <w:r w:rsidR="003054D7">
        <w:rPr>
          <w:rFonts w:ascii="Arial" w:eastAsia="Times New Roman" w:hAnsi="Arial" w:cs="Arial"/>
          <w:bCs/>
          <w:sz w:val="24"/>
          <w:szCs w:val="24"/>
          <w:lang w:eastAsia="es-ES"/>
        </w:rPr>
        <w:t>hechos</w:t>
      </w:r>
      <w:r w:rsidR="003054D7" w:rsidRPr="00294A7B">
        <w:rPr>
          <w:rFonts w:ascii="Arial" w:eastAsia="Times New Roman" w:hAnsi="Arial" w:cs="Arial"/>
          <w:bCs/>
          <w:sz w:val="24"/>
          <w:szCs w:val="24"/>
          <w:lang w:eastAsia="es-ES"/>
        </w:rPr>
        <w:t>.</w:t>
      </w:r>
    </w:p>
    <w:p w14:paraId="27B788BE" w14:textId="7E84B5AE" w:rsidR="00A030BB" w:rsidRDefault="00A030BB" w:rsidP="00A030BB">
      <w:pPr>
        <w:spacing w:after="0" w:line="240" w:lineRule="auto"/>
        <w:ind w:right="-142"/>
        <w:jc w:val="both"/>
        <w:rPr>
          <w:rFonts w:ascii="Arial" w:eastAsia="Courier" w:hAnsi="Arial" w:cs="Arial"/>
          <w:kern w:val="2"/>
          <w:sz w:val="24"/>
          <w:szCs w:val="24"/>
          <w:lang w:eastAsia="hi-IN" w:bidi="hi-IN"/>
        </w:rPr>
      </w:pPr>
    </w:p>
    <w:p w14:paraId="2797FFF5" w14:textId="51FEA9E9" w:rsidR="002747CA" w:rsidRDefault="002747CA" w:rsidP="002747CA">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Los personajes</w:t>
      </w:r>
    </w:p>
    <w:p w14:paraId="7C2A6D91" w14:textId="77777777" w:rsidR="00A030BB" w:rsidRDefault="00A030BB" w:rsidP="00A030BB">
      <w:pPr>
        <w:spacing w:after="0" w:line="240" w:lineRule="auto"/>
        <w:ind w:right="-142"/>
        <w:jc w:val="both"/>
        <w:rPr>
          <w:rFonts w:ascii="Arial" w:eastAsia="Courier" w:hAnsi="Arial" w:cs="Arial"/>
          <w:kern w:val="2"/>
          <w:sz w:val="24"/>
          <w:szCs w:val="24"/>
          <w:lang w:eastAsia="hi-IN" w:bidi="hi-IN"/>
        </w:rPr>
      </w:pPr>
    </w:p>
    <w:p w14:paraId="305438AC" w14:textId="6439F191" w:rsidR="002747CA" w:rsidRPr="002747CA" w:rsidRDefault="002747CA" w:rsidP="002747CA">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VÍCTOR CLAVIJO es </w:t>
      </w:r>
      <w:r w:rsidRPr="002747CA">
        <w:rPr>
          <w:rFonts w:ascii="Arial" w:eastAsia="Courier" w:hAnsi="Arial" w:cs="Arial"/>
          <w:b/>
          <w:bCs/>
          <w:kern w:val="2"/>
          <w:sz w:val="24"/>
          <w:szCs w:val="24"/>
          <w:lang w:eastAsia="hi-IN" w:bidi="hi-IN"/>
        </w:rPr>
        <w:t xml:space="preserve">RAFAEL PERTIERRA DE MEDINA, </w:t>
      </w:r>
      <w:r w:rsidR="000A0663">
        <w:rPr>
          <w:rFonts w:ascii="Arial" w:eastAsia="Courier" w:hAnsi="Arial" w:cs="Arial"/>
          <w:b/>
          <w:bCs/>
          <w:kern w:val="2"/>
          <w:sz w:val="24"/>
          <w:szCs w:val="24"/>
          <w:lang w:eastAsia="hi-IN" w:bidi="hi-IN"/>
        </w:rPr>
        <w:t>MARQUÉS</w:t>
      </w:r>
      <w:r w:rsidRPr="002747CA">
        <w:rPr>
          <w:rFonts w:ascii="Arial" w:eastAsia="Courier" w:hAnsi="Arial" w:cs="Arial"/>
          <w:b/>
          <w:bCs/>
          <w:kern w:val="2"/>
          <w:sz w:val="24"/>
          <w:szCs w:val="24"/>
          <w:lang w:eastAsia="hi-IN" w:bidi="hi-IN"/>
        </w:rPr>
        <w:t xml:space="preserve"> DE BAHÍA Y SOBRARBE </w:t>
      </w:r>
    </w:p>
    <w:p w14:paraId="25A347B3" w14:textId="495115F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Pese a los títulos que le acreditan como Grande de España, la precaria economía de su familia marcó su carácter desde niño.</w:t>
      </w:r>
      <w:r>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Atractivo</w:t>
      </w:r>
      <w:r w:rsidR="00707FE9">
        <w:rPr>
          <w:rFonts w:ascii="Arial" w:eastAsia="Courier" w:hAnsi="Arial" w:cs="Arial"/>
          <w:kern w:val="2"/>
          <w:sz w:val="24"/>
          <w:szCs w:val="24"/>
          <w:lang w:eastAsia="hi-IN" w:bidi="hi-IN"/>
        </w:rPr>
        <w:t xml:space="preserve"> y</w:t>
      </w:r>
      <w:r w:rsidRPr="002747CA">
        <w:rPr>
          <w:rFonts w:ascii="Arial" w:eastAsia="Courier" w:hAnsi="Arial" w:cs="Arial"/>
          <w:kern w:val="2"/>
          <w:sz w:val="24"/>
          <w:szCs w:val="24"/>
          <w:lang w:eastAsia="hi-IN" w:bidi="hi-IN"/>
        </w:rPr>
        <w:t xml:space="preserve"> con don de gentes, cree que la vida ha sido injusta con él </w:t>
      </w:r>
      <w:r w:rsidR="00707FE9">
        <w:rPr>
          <w:rFonts w:ascii="Arial" w:eastAsia="Courier" w:hAnsi="Arial" w:cs="Arial"/>
          <w:kern w:val="2"/>
          <w:sz w:val="24"/>
          <w:szCs w:val="24"/>
          <w:lang w:eastAsia="hi-IN" w:bidi="hi-IN"/>
        </w:rPr>
        <w:t>y achaca a la falta de dinero no haber podido demos</w:t>
      </w:r>
      <w:r w:rsidRPr="002747CA">
        <w:rPr>
          <w:rFonts w:ascii="Arial" w:eastAsia="Courier" w:hAnsi="Arial" w:cs="Arial"/>
          <w:kern w:val="2"/>
          <w:sz w:val="24"/>
          <w:szCs w:val="24"/>
          <w:lang w:eastAsia="hi-IN" w:bidi="hi-IN"/>
        </w:rPr>
        <w:t>trar su talento y olfato para los negocios. P</w:t>
      </w:r>
      <w:r w:rsidR="00707FE9">
        <w:rPr>
          <w:rFonts w:ascii="Arial" w:eastAsia="Courier" w:hAnsi="Arial" w:cs="Arial"/>
          <w:kern w:val="2"/>
          <w:sz w:val="24"/>
          <w:szCs w:val="24"/>
          <w:lang w:eastAsia="hi-IN" w:bidi="hi-IN"/>
        </w:rPr>
        <w:t xml:space="preserve">ero gracias a su boda con Concha </w:t>
      </w:r>
      <w:proofErr w:type="spellStart"/>
      <w:r w:rsidRPr="002747CA">
        <w:rPr>
          <w:rFonts w:ascii="Arial" w:eastAsia="Courier" w:hAnsi="Arial" w:cs="Arial"/>
          <w:kern w:val="2"/>
          <w:sz w:val="24"/>
          <w:szCs w:val="24"/>
          <w:lang w:eastAsia="hi-IN" w:bidi="hi-IN"/>
        </w:rPr>
        <w:t>Perezagua</w:t>
      </w:r>
      <w:proofErr w:type="spellEnd"/>
      <w:r w:rsidRPr="002747CA">
        <w:rPr>
          <w:rFonts w:ascii="Arial" w:eastAsia="Courier" w:hAnsi="Arial" w:cs="Arial"/>
          <w:kern w:val="2"/>
          <w:sz w:val="24"/>
          <w:szCs w:val="24"/>
          <w:lang w:eastAsia="hi-IN" w:bidi="hi-IN"/>
        </w:rPr>
        <w:t xml:space="preserve"> </w:t>
      </w:r>
      <w:r w:rsidR="00707FE9">
        <w:rPr>
          <w:rFonts w:ascii="Arial" w:eastAsia="Courier" w:hAnsi="Arial" w:cs="Arial"/>
          <w:kern w:val="2"/>
          <w:sz w:val="24"/>
          <w:szCs w:val="24"/>
          <w:lang w:eastAsia="hi-IN" w:bidi="hi-IN"/>
        </w:rPr>
        <w:t>accede</w:t>
      </w:r>
      <w:r w:rsidRPr="002747CA">
        <w:rPr>
          <w:rFonts w:ascii="Arial" w:eastAsia="Courier" w:hAnsi="Arial" w:cs="Arial"/>
          <w:kern w:val="2"/>
          <w:sz w:val="24"/>
          <w:szCs w:val="24"/>
          <w:lang w:eastAsia="hi-IN" w:bidi="hi-IN"/>
        </w:rPr>
        <w:t xml:space="preserve"> por fin a una fortuna a la altura de su linaje</w:t>
      </w:r>
      <w:r w:rsidR="00707FE9">
        <w:rPr>
          <w:rFonts w:ascii="Arial" w:eastAsia="Courier" w:hAnsi="Arial" w:cs="Arial"/>
          <w:kern w:val="2"/>
          <w:sz w:val="24"/>
          <w:szCs w:val="24"/>
          <w:lang w:eastAsia="hi-IN" w:bidi="hi-IN"/>
        </w:rPr>
        <w:t xml:space="preserve">, aunque la unión en objeto de comentarios y </w:t>
      </w:r>
      <w:r w:rsidR="009D4D8E">
        <w:rPr>
          <w:rFonts w:ascii="Arial" w:eastAsia="Courier" w:hAnsi="Arial" w:cs="Arial"/>
          <w:kern w:val="2"/>
          <w:sz w:val="24"/>
          <w:szCs w:val="24"/>
          <w:lang w:eastAsia="hi-IN" w:bidi="hi-IN"/>
        </w:rPr>
        <w:t>chascarrillos</w:t>
      </w:r>
      <w:r w:rsidR="00707FE9">
        <w:rPr>
          <w:rFonts w:ascii="Arial" w:eastAsia="Courier" w:hAnsi="Arial" w:cs="Arial"/>
          <w:kern w:val="2"/>
          <w:sz w:val="24"/>
          <w:szCs w:val="24"/>
          <w:lang w:eastAsia="hi-IN" w:bidi="hi-IN"/>
        </w:rPr>
        <w:t xml:space="preserve"> acerca de su ‘braguetazo’. Pr</w:t>
      </w:r>
      <w:r w:rsidRPr="002747CA">
        <w:rPr>
          <w:rFonts w:ascii="Arial" w:eastAsia="Courier" w:hAnsi="Arial" w:cs="Arial"/>
          <w:kern w:val="2"/>
          <w:sz w:val="24"/>
          <w:szCs w:val="24"/>
          <w:lang w:eastAsia="hi-IN" w:bidi="hi-IN"/>
        </w:rPr>
        <w:t>ofundamente comprometido con el régimen, vive muy cómodo en este orden social y más desde que hace unos años dirige la Finca Los Galindos. Su suegro</w:t>
      </w:r>
      <w:r w:rsidR="00707FE9">
        <w:rPr>
          <w:rFonts w:ascii="Arial" w:eastAsia="Courier" w:hAnsi="Arial" w:cs="Arial"/>
          <w:kern w:val="2"/>
          <w:sz w:val="24"/>
          <w:szCs w:val="24"/>
          <w:lang w:eastAsia="hi-IN" w:bidi="hi-IN"/>
        </w:rPr>
        <w:t xml:space="preserve">, que en el fondo le desprecia, </w:t>
      </w:r>
      <w:r w:rsidRPr="002747CA">
        <w:rPr>
          <w:rFonts w:ascii="Arial" w:eastAsia="Courier" w:hAnsi="Arial" w:cs="Arial"/>
          <w:kern w:val="2"/>
          <w:sz w:val="24"/>
          <w:szCs w:val="24"/>
          <w:lang w:eastAsia="hi-IN" w:bidi="hi-IN"/>
        </w:rPr>
        <w:t>cada vez interviene menos en la gestión del patrimonio</w:t>
      </w:r>
      <w:r w:rsidR="00707FE9">
        <w:rPr>
          <w:rFonts w:ascii="Arial" w:eastAsia="Courier" w:hAnsi="Arial" w:cs="Arial"/>
          <w:kern w:val="2"/>
          <w:sz w:val="24"/>
          <w:szCs w:val="24"/>
          <w:lang w:eastAsia="hi-IN" w:bidi="hi-IN"/>
        </w:rPr>
        <w:t xml:space="preserve">, pero Rafael </w:t>
      </w:r>
      <w:r w:rsidRPr="002747CA">
        <w:rPr>
          <w:rFonts w:ascii="Arial" w:eastAsia="Courier" w:hAnsi="Arial" w:cs="Arial"/>
          <w:kern w:val="2"/>
          <w:sz w:val="24"/>
          <w:szCs w:val="24"/>
          <w:lang w:eastAsia="hi-IN" w:bidi="hi-IN"/>
        </w:rPr>
        <w:t xml:space="preserve">necesita demostrar su valía y espera con impaciencia el día que su suegro le reconozcan su valor y no le quede más remedio que disculparse por tantas humillaciones. </w:t>
      </w:r>
      <w:r w:rsidR="00470EE1">
        <w:rPr>
          <w:rFonts w:ascii="Arial" w:eastAsia="Courier" w:hAnsi="Arial" w:cs="Arial"/>
          <w:kern w:val="2"/>
          <w:sz w:val="24"/>
          <w:szCs w:val="24"/>
          <w:lang w:eastAsia="hi-IN" w:bidi="hi-IN"/>
        </w:rPr>
        <w:t>Intuye que ese momento ha llegado y que ya está</w:t>
      </w:r>
      <w:r w:rsidRPr="002747CA">
        <w:rPr>
          <w:rFonts w:ascii="Arial" w:eastAsia="Courier" w:hAnsi="Arial" w:cs="Arial"/>
          <w:kern w:val="2"/>
          <w:sz w:val="24"/>
          <w:szCs w:val="24"/>
          <w:lang w:eastAsia="hi-IN" w:bidi="hi-IN"/>
        </w:rPr>
        <w:t xml:space="preserve"> preparado para dar el salto a la primera línea</w:t>
      </w:r>
      <w:r w:rsidR="00470EE1">
        <w:rPr>
          <w:rFonts w:ascii="Arial" w:eastAsia="Courier" w:hAnsi="Arial" w:cs="Arial"/>
          <w:kern w:val="2"/>
          <w:sz w:val="24"/>
          <w:szCs w:val="24"/>
          <w:lang w:eastAsia="hi-IN" w:bidi="hi-IN"/>
        </w:rPr>
        <w:t>, pero i</w:t>
      </w:r>
      <w:r w:rsidRPr="002747CA">
        <w:rPr>
          <w:rFonts w:ascii="Arial" w:eastAsia="Courier" w:hAnsi="Arial" w:cs="Arial"/>
          <w:kern w:val="2"/>
          <w:sz w:val="24"/>
          <w:szCs w:val="24"/>
          <w:lang w:eastAsia="hi-IN" w:bidi="hi-IN"/>
        </w:rPr>
        <w:t>gnora que toda la frustración acumulada explotará de la peor forma posible.</w:t>
      </w:r>
    </w:p>
    <w:p w14:paraId="04026271"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6A87364E" w14:textId="755156DE" w:rsidR="00470EE1" w:rsidRPr="002747CA" w:rsidRDefault="00470EE1" w:rsidP="00470EE1">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JOSÉ PASTOR es O</w:t>
      </w:r>
      <w:r w:rsidR="002747CA" w:rsidRPr="002747CA">
        <w:rPr>
          <w:rFonts w:ascii="Arial" w:eastAsia="Courier" w:hAnsi="Arial" w:cs="Arial"/>
          <w:b/>
          <w:bCs/>
          <w:kern w:val="2"/>
          <w:sz w:val="24"/>
          <w:szCs w:val="24"/>
          <w:lang w:eastAsia="hi-IN" w:bidi="hi-IN"/>
        </w:rPr>
        <w:t xml:space="preserve">NOFRE ROMERA </w:t>
      </w:r>
    </w:p>
    <w:p w14:paraId="6BDC6ED2" w14:textId="089A7A18" w:rsidR="00476BD6" w:rsidRDefault="00470EE1" w:rsidP="00261153">
      <w:pPr>
        <w:spacing w:after="0" w:line="240" w:lineRule="auto"/>
        <w:ind w:right="-143"/>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N</w:t>
      </w:r>
      <w:r w:rsidR="002747CA" w:rsidRPr="002747CA">
        <w:rPr>
          <w:rFonts w:ascii="Arial" w:eastAsia="Courier" w:hAnsi="Arial" w:cs="Arial"/>
          <w:kern w:val="2"/>
          <w:sz w:val="24"/>
          <w:szCs w:val="24"/>
          <w:lang w:eastAsia="hi-IN" w:bidi="hi-IN"/>
        </w:rPr>
        <w:t>acido en Paradas</w:t>
      </w:r>
      <w:r>
        <w:rPr>
          <w:rFonts w:ascii="Arial" w:eastAsia="Courier" w:hAnsi="Arial" w:cs="Arial"/>
          <w:kern w:val="2"/>
          <w:sz w:val="24"/>
          <w:szCs w:val="24"/>
          <w:lang w:eastAsia="hi-IN" w:bidi="hi-IN"/>
        </w:rPr>
        <w:t xml:space="preserve">, cerca de Los Galindos, Onofre </w:t>
      </w:r>
      <w:r w:rsidRPr="002747CA">
        <w:rPr>
          <w:rFonts w:ascii="Arial" w:eastAsia="Courier" w:hAnsi="Arial" w:cs="Arial"/>
          <w:kern w:val="2"/>
          <w:sz w:val="24"/>
          <w:szCs w:val="24"/>
          <w:lang w:eastAsia="hi-IN" w:bidi="hi-IN"/>
        </w:rPr>
        <w:t>consiguió una beca para estudiar Periodismo en Madrid</w:t>
      </w:r>
      <w:r w:rsidR="00476BD6">
        <w:rPr>
          <w:rFonts w:ascii="Arial" w:eastAsia="Courier" w:hAnsi="Arial" w:cs="Arial"/>
          <w:kern w:val="2"/>
          <w:sz w:val="24"/>
          <w:szCs w:val="24"/>
          <w:lang w:eastAsia="hi-IN" w:bidi="hi-IN"/>
        </w:rPr>
        <w:t xml:space="preserve"> gracias a su buen expediente</w:t>
      </w:r>
      <w:r w:rsidRPr="002747CA">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 xml:space="preserve">Los años vividos </w:t>
      </w:r>
      <w:r w:rsidRPr="00CC64E7">
        <w:rPr>
          <w:rFonts w:ascii="Arial" w:eastAsia="Courier" w:hAnsi="Arial" w:cs="Arial"/>
          <w:kern w:val="2"/>
          <w:sz w:val="24"/>
          <w:szCs w:val="24"/>
          <w:lang w:eastAsia="hi-IN" w:bidi="hi-IN"/>
        </w:rPr>
        <w:t>fuera del pueblo le ha</w:t>
      </w:r>
      <w:r w:rsidR="008666B9" w:rsidRPr="00CC64E7">
        <w:rPr>
          <w:rFonts w:ascii="Arial" w:eastAsia="Courier" w:hAnsi="Arial" w:cs="Arial"/>
          <w:kern w:val="2"/>
          <w:sz w:val="24"/>
          <w:szCs w:val="24"/>
          <w:lang w:eastAsia="hi-IN" w:bidi="hi-IN"/>
        </w:rPr>
        <w:t>n</w:t>
      </w:r>
      <w:r w:rsidRPr="00CC64E7">
        <w:rPr>
          <w:rFonts w:ascii="Arial" w:eastAsia="Courier" w:hAnsi="Arial" w:cs="Arial"/>
          <w:kern w:val="2"/>
          <w:sz w:val="24"/>
          <w:szCs w:val="24"/>
          <w:lang w:eastAsia="hi-IN" w:bidi="hi-IN"/>
        </w:rPr>
        <w:t xml:space="preserve"> abierto los ojos y cree firmemente que a través de su oficio podrá cambiar el mundo. </w:t>
      </w:r>
      <w:r w:rsidR="00476BD6" w:rsidRPr="00CC64E7">
        <w:rPr>
          <w:rFonts w:ascii="Arial" w:eastAsia="Courier" w:hAnsi="Arial" w:cs="Arial"/>
          <w:kern w:val="2"/>
          <w:sz w:val="24"/>
          <w:szCs w:val="24"/>
          <w:lang w:eastAsia="hi-IN" w:bidi="hi-IN"/>
        </w:rPr>
        <w:t xml:space="preserve">Al saber que procede del lugar en el que ocurrieron los crímenes donde tuvo lugar un suceso tan notorio, el director de la revista </w:t>
      </w:r>
      <w:r w:rsidR="00476BD6">
        <w:rPr>
          <w:rFonts w:ascii="Arial" w:eastAsia="Courier" w:hAnsi="Arial" w:cs="Arial"/>
          <w:kern w:val="2"/>
          <w:sz w:val="24"/>
          <w:szCs w:val="24"/>
          <w:lang w:eastAsia="hi-IN" w:bidi="hi-IN"/>
        </w:rPr>
        <w:t xml:space="preserve">en la que hace sus prácticas </w:t>
      </w:r>
      <w:r w:rsidR="00476BD6" w:rsidRPr="00476BD6">
        <w:rPr>
          <w:rFonts w:ascii="Arial" w:eastAsia="Courier" w:hAnsi="Arial" w:cs="Arial"/>
          <w:kern w:val="2"/>
          <w:sz w:val="24"/>
          <w:szCs w:val="24"/>
          <w:lang w:eastAsia="hi-IN" w:bidi="hi-IN"/>
        </w:rPr>
        <w:t>le encarga un artículo sobre el estado de ánimo del pueblo dos años después. Aunque Onofre se resiste al final acepta el encargo, ya que puede suponer su incorporación al plantel de la revista.</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 xml:space="preserve">Al llegar a su pueblo, adonde no había regresado desde unos meses antes de los crímenes, encuentra a sus vecinos traumatizados y divididos. </w:t>
      </w:r>
      <w:r w:rsidR="00476BD6">
        <w:rPr>
          <w:rFonts w:ascii="Arial" w:eastAsia="Courier" w:hAnsi="Arial" w:cs="Arial"/>
          <w:kern w:val="2"/>
          <w:sz w:val="24"/>
          <w:szCs w:val="24"/>
          <w:lang w:eastAsia="hi-IN" w:bidi="hi-IN"/>
        </w:rPr>
        <w:t>Incluso Chelo, su</w:t>
      </w:r>
      <w:r w:rsidR="00476BD6" w:rsidRPr="00476BD6">
        <w:rPr>
          <w:rFonts w:ascii="Arial" w:eastAsia="Courier" w:hAnsi="Arial" w:cs="Arial"/>
          <w:kern w:val="2"/>
          <w:sz w:val="24"/>
          <w:szCs w:val="24"/>
          <w:lang w:eastAsia="hi-IN" w:bidi="hi-IN"/>
        </w:rPr>
        <w:t xml:space="preserve"> mejor amiga</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de la que siempre estuvo enamorado</w:t>
      </w:r>
      <w:r w:rsidR="00476BD6">
        <w:rPr>
          <w:rFonts w:ascii="Arial" w:eastAsia="Courier" w:hAnsi="Arial" w:cs="Arial"/>
          <w:kern w:val="2"/>
          <w:sz w:val="24"/>
          <w:szCs w:val="24"/>
          <w:lang w:eastAsia="hi-IN" w:bidi="hi-IN"/>
        </w:rPr>
        <w:t>,</w:t>
      </w:r>
      <w:r w:rsidR="00476BD6" w:rsidRPr="00476BD6">
        <w:rPr>
          <w:rFonts w:ascii="Arial" w:eastAsia="Courier" w:hAnsi="Arial" w:cs="Arial"/>
          <w:kern w:val="2"/>
          <w:sz w:val="24"/>
          <w:szCs w:val="24"/>
          <w:lang w:eastAsia="hi-IN" w:bidi="hi-IN"/>
        </w:rPr>
        <w:t xml:space="preserve"> se resiste a hablar con él, ya que las familias están enfrentadas: su tío fue el acusado de los asesinatos, y </w:t>
      </w:r>
      <w:r w:rsidR="008666B9" w:rsidRPr="00CC64E7">
        <w:rPr>
          <w:rFonts w:ascii="Arial" w:eastAsia="Courier" w:hAnsi="Arial" w:cs="Arial"/>
          <w:kern w:val="2"/>
          <w:sz w:val="24"/>
          <w:szCs w:val="24"/>
          <w:lang w:eastAsia="hi-IN" w:bidi="hi-IN"/>
        </w:rPr>
        <w:t>dos</w:t>
      </w:r>
      <w:r w:rsidR="00476BD6" w:rsidRPr="00CC64E7">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de las víctimas</w:t>
      </w:r>
      <w:r w:rsidR="00476BD6">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son tíos</w:t>
      </w:r>
      <w:r w:rsidR="00476BD6" w:rsidRPr="00CC64E7">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de Onofre.</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A pesar de la resistencia de su madre, empieza a in</w:t>
      </w:r>
      <w:r w:rsidR="00476BD6">
        <w:rPr>
          <w:rFonts w:ascii="Arial" w:eastAsia="Courier" w:hAnsi="Arial" w:cs="Arial"/>
          <w:kern w:val="2"/>
          <w:sz w:val="24"/>
          <w:szCs w:val="24"/>
          <w:lang w:eastAsia="hi-IN" w:bidi="hi-IN"/>
        </w:rPr>
        <w:t>vestigar</w:t>
      </w:r>
      <w:r w:rsidR="00476BD6" w:rsidRPr="00476BD6">
        <w:rPr>
          <w:rFonts w:ascii="Arial" w:eastAsia="Courier" w:hAnsi="Arial" w:cs="Arial"/>
          <w:kern w:val="2"/>
          <w:sz w:val="24"/>
          <w:szCs w:val="24"/>
          <w:lang w:eastAsia="hi-IN" w:bidi="hi-IN"/>
        </w:rPr>
        <w:t xml:space="preserve"> con la esperanza de obtener respuestas que ayuden a resarcir las heridas.</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Sus pesquisas</w:t>
      </w:r>
      <w:r w:rsidR="00476BD6">
        <w:rPr>
          <w:rFonts w:ascii="Arial" w:eastAsia="Courier" w:hAnsi="Arial" w:cs="Arial"/>
          <w:kern w:val="2"/>
          <w:sz w:val="24"/>
          <w:szCs w:val="24"/>
          <w:lang w:eastAsia="hi-IN" w:bidi="hi-IN"/>
        </w:rPr>
        <w:t xml:space="preserve"> </w:t>
      </w:r>
      <w:r w:rsidR="00476BD6" w:rsidRPr="00476BD6">
        <w:rPr>
          <w:rFonts w:ascii="Arial" w:eastAsia="Courier" w:hAnsi="Arial" w:cs="Arial"/>
          <w:kern w:val="2"/>
          <w:sz w:val="24"/>
          <w:szCs w:val="24"/>
          <w:lang w:eastAsia="hi-IN" w:bidi="hi-IN"/>
        </w:rPr>
        <w:t>le lleva</w:t>
      </w:r>
      <w:r w:rsidR="00476BD6">
        <w:rPr>
          <w:rFonts w:ascii="Arial" w:eastAsia="Courier" w:hAnsi="Arial" w:cs="Arial"/>
          <w:kern w:val="2"/>
          <w:sz w:val="24"/>
          <w:szCs w:val="24"/>
          <w:lang w:eastAsia="hi-IN" w:bidi="hi-IN"/>
        </w:rPr>
        <w:t>rán</w:t>
      </w:r>
      <w:r w:rsidR="00476BD6" w:rsidRPr="00476BD6">
        <w:rPr>
          <w:rFonts w:ascii="Arial" w:eastAsia="Courier" w:hAnsi="Arial" w:cs="Arial"/>
          <w:kern w:val="2"/>
          <w:sz w:val="24"/>
          <w:szCs w:val="24"/>
          <w:lang w:eastAsia="hi-IN" w:bidi="hi-IN"/>
        </w:rPr>
        <w:t xml:space="preserve"> a Ceuta</w:t>
      </w:r>
      <w:r w:rsidR="00476BD6" w:rsidRPr="00CC64E7">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 xml:space="preserve">Huelva, </w:t>
      </w:r>
      <w:r w:rsidR="00476BD6" w:rsidRPr="00CC64E7">
        <w:rPr>
          <w:rFonts w:ascii="Arial" w:eastAsia="Courier" w:hAnsi="Arial" w:cs="Arial"/>
          <w:kern w:val="2"/>
          <w:sz w:val="24"/>
          <w:szCs w:val="24"/>
          <w:lang w:eastAsia="hi-IN" w:bidi="hi-IN"/>
        </w:rPr>
        <w:t xml:space="preserve">Barcelona y Madrid en un viaje profesional </w:t>
      </w:r>
      <w:r w:rsidR="00261153" w:rsidRPr="00CC64E7">
        <w:rPr>
          <w:rFonts w:ascii="Arial" w:eastAsia="Courier" w:hAnsi="Arial" w:cs="Arial"/>
          <w:kern w:val="2"/>
          <w:sz w:val="24"/>
          <w:szCs w:val="24"/>
          <w:lang w:eastAsia="hi-IN" w:bidi="hi-IN"/>
        </w:rPr>
        <w:t>que le llevará por un rumbo</w:t>
      </w:r>
      <w:r w:rsidR="008666B9" w:rsidRPr="00CC64E7">
        <w:rPr>
          <w:rFonts w:ascii="Arial" w:eastAsia="Courier" w:hAnsi="Arial" w:cs="Arial"/>
          <w:kern w:val="2"/>
          <w:sz w:val="24"/>
          <w:szCs w:val="24"/>
          <w:lang w:eastAsia="hi-IN" w:bidi="hi-IN"/>
        </w:rPr>
        <w:t xml:space="preserve"> tan</w:t>
      </w:r>
      <w:r w:rsidR="00261153" w:rsidRPr="00CC64E7">
        <w:rPr>
          <w:rFonts w:ascii="Arial" w:eastAsia="Courier" w:hAnsi="Arial" w:cs="Arial"/>
          <w:kern w:val="2"/>
          <w:sz w:val="24"/>
          <w:szCs w:val="24"/>
          <w:lang w:eastAsia="hi-IN" w:bidi="hi-IN"/>
        </w:rPr>
        <w:t xml:space="preserve"> inesperado</w:t>
      </w:r>
      <w:r w:rsidR="00CC64E7">
        <w:rPr>
          <w:rFonts w:ascii="Arial" w:eastAsia="Courier" w:hAnsi="Arial" w:cs="Arial"/>
          <w:kern w:val="2"/>
          <w:sz w:val="24"/>
          <w:szCs w:val="24"/>
          <w:lang w:eastAsia="hi-IN" w:bidi="hi-IN"/>
        </w:rPr>
        <w:t xml:space="preserve"> </w:t>
      </w:r>
      <w:r w:rsidR="008666B9" w:rsidRPr="00CC64E7">
        <w:rPr>
          <w:rFonts w:ascii="Arial" w:eastAsia="Courier" w:hAnsi="Arial" w:cs="Arial"/>
          <w:kern w:val="2"/>
          <w:sz w:val="24"/>
          <w:szCs w:val="24"/>
          <w:lang w:eastAsia="hi-IN" w:bidi="hi-IN"/>
        </w:rPr>
        <w:t xml:space="preserve">como </w:t>
      </w:r>
      <w:r w:rsidR="00476BD6">
        <w:rPr>
          <w:rFonts w:ascii="Arial" w:eastAsia="Courier" w:hAnsi="Arial" w:cs="Arial"/>
          <w:kern w:val="2"/>
          <w:sz w:val="24"/>
          <w:szCs w:val="24"/>
          <w:lang w:eastAsia="hi-IN" w:bidi="hi-IN"/>
        </w:rPr>
        <w:t>emocional</w:t>
      </w:r>
      <w:r w:rsidR="00CC64E7">
        <w:rPr>
          <w:rFonts w:ascii="Arial" w:eastAsia="Courier" w:hAnsi="Arial" w:cs="Arial"/>
          <w:kern w:val="2"/>
          <w:sz w:val="24"/>
          <w:szCs w:val="24"/>
          <w:lang w:eastAsia="hi-IN" w:bidi="hi-IN"/>
        </w:rPr>
        <w:t>.</w:t>
      </w:r>
    </w:p>
    <w:p w14:paraId="79283665" w14:textId="77777777" w:rsidR="007C3D46" w:rsidRDefault="007C3D46" w:rsidP="00261153">
      <w:pPr>
        <w:spacing w:after="0" w:line="240" w:lineRule="auto"/>
        <w:ind w:right="-143"/>
        <w:jc w:val="both"/>
        <w:rPr>
          <w:rFonts w:ascii="Arial" w:eastAsia="Courier" w:hAnsi="Arial" w:cs="Arial"/>
          <w:kern w:val="2"/>
          <w:sz w:val="24"/>
          <w:szCs w:val="24"/>
          <w:lang w:eastAsia="hi-IN" w:bidi="hi-IN"/>
        </w:rPr>
      </w:pPr>
    </w:p>
    <w:p w14:paraId="4B0A29B5" w14:textId="77777777" w:rsidR="00CC64E7" w:rsidRPr="00476BD6" w:rsidRDefault="00CC64E7" w:rsidP="00261153">
      <w:pPr>
        <w:spacing w:after="0" w:line="240" w:lineRule="auto"/>
        <w:ind w:right="-143"/>
        <w:jc w:val="both"/>
        <w:rPr>
          <w:rFonts w:ascii="Arial" w:eastAsia="Courier" w:hAnsi="Arial" w:cs="Arial"/>
          <w:kern w:val="2"/>
          <w:sz w:val="24"/>
          <w:szCs w:val="24"/>
          <w:lang w:eastAsia="hi-IN" w:bidi="hi-IN"/>
        </w:rPr>
      </w:pPr>
    </w:p>
    <w:p w14:paraId="281167B3" w14:textId="49609E45" w:rsidR="002747CA" w:rsidRPr="002747CA" w:rsidRDefault="00261153" w:rsidP="00261153">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lastRenderedPageBreak/>
        <w:t xml:space="preserve">JUAN FERNÁNDEZ es </w:t>
      </w:r>
      <w:r w:rsidR="002747CA" w:rsidRPr="002747CA">
        <w:rPr>
          <w:rFonts w:ascii="Arial" w:eastAsia="Courier" w:hAnsi="Arial" w:cs="Arial"/>
          <w:b/>
          <w:bCs/>
          <w:kern w:val="2"/>
          <w:sz w:val="24"/>
          <w:szCs w:val="24"/>
          <w:lang w:eastAsia="hi-IN" w:bidi="hi-IN"/>
        </w:rPr>
        <w:t>ALEJANDRO PEREZAGUA</w:t>
      </w:r>
    </w:p>
    <w:p w14:paraId="4E758E4A" w14:textId="563E6CE9" w:rsidR="002747CA" w:rsidRPr="002747CA" w:rsidRDefault="00261153" w:rsidP="002747CA">
      <w:pPr>
        <w:spacing w:after="0" w:line="240" w:lineRule="auto"/>
        <w:ind w:right="-142"/>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D</w:t>
      </w:r>
      <w:r w:rsidR="002747CA" w:rsidRPr="002747CA">
        <w:rPr>
          <w:rFonts w:ascii="Arial" w:eastAsia="Courier" w:hAnsi="Arial" w:cs="Arial"/>
          <w:kern w:val="2"/>
          <w:sz w:val="24"/>
          <w:szCs w:val="24"/>
          <w:lang w:eastAsia="hi-IN" w:bidi="hi-IN"/>
        </w:rPr>
        <w:t>on Alejandro es un cabeza de familia tenaz, firme y trabajador. Nació en el seno de una familia acomodada y consiguió aumentar su patrimonio a base de trabajo duro, tal y como a él le inculcó su padre. Hombre previsor y metódico, siempre va un paso por delante</w:t>
      </w:r>
      <w:r>
        <w:rPr>
          <w:rFonts w:ascii="Arial" w:eastAsia="Courier" w:hAnsi="Arial" w:cs="Arial"/>
          <w:kern w:val="2"/>
          <w:sz w:val="24"/>
          <w:szCs w:val="24"/>
          <w:lang w:eastAsia="hi-IN" w:bidi="hi-IN"/>
        </w:rPr>
        <w:t xml:space="preserve"> y</w:t>
      </w:r>
      <w:r w:rsidR="002747CA" w:rsidRPr="002747CA">
        <w:rPr>
          <w:rFonts w:ascii="Arial" w:eastAsia="Courier" w:hAnsi="Arial" w:cs="Arial"/>
          <w:kern w:val="2"/>
          <w:sz w:val="24"/>
          <w:szCs w:val="24"/>
          <w:lang w:eastAsia="hi-IN" w:bidi="hi-IN"/>
        </w:rPr>
        <w:t xml:space="preserve"> odia que las cosas no se hagan como él desea. Es un firme defensor del trabajo, la honradez y los valores.</w:t>
      </w:r>
      <w:r>
        <w:rPr>
          <w:rFonts w:ascii="Arial" w:eastAsia="Courier" w:hAnsi="Arial" w:cs="Arial"/>
          <w:kern w:val="2"/>
          <w:sz w:val="24"/>
          <w:szCs w:val="24"/>
          <w:lang w:eastAsia="hi-IN" w:bidi="hi-IN"/>
        </w:rPr>
        <w:t xml:space="preserve"> Por eso ve con desagrado el matrimonio de su hija Concha con el </w:t>
      </w:r>
      <w:r w:rsidR="000A0663">
        <w:rPr>
          <w:rFonts w:ascii="Arial" w:eastAsia="Courier" w:hAnsi="Arial" w:cs="Arial"/>
          <w:kern w:val="2"/>
          <w:sz w:val="24"/>
          <w:szCs w:val="24"/>
          <w:lang w:eastAsia="hi-IN" w:bidi="hi-IN"/>
        </w:rPr>
        <w:t>Marqués</w:t>
      </w:r>
      <w:r>
        <w:rPr>
          <w:rFonts w:ascii="Arial" w:eastAsia="Courier" w:hAnsi="Arial" w:cs="Arial"/>
          <w:kern w:val="2"/>
          <w:sz w:val="24"/>
          <w:szCs w:val="24"/>
          <w:lang w:eastAsia="hi-IN" w:bidi="hi-IN"/>
        </w:rPr>
        <w:t xml:space="preserve">, al que considera un </w:t>
      </w:r>
      <w:r w:rsidR="002747CA" w:rsidRPr="002747CA">
        <w:rPr>
          <w:rFonts w:ascii="Arial" w:eastAsia="Courier" w:hAnsi="Arial" w:cs="Arial"/>
          <w:kern w:val="2"/>
          <w:sz w:val="24"/>
          <w:szCs w:val="24"/>
          <w:lang w:eastAsia="hi-IN" w:bidi="hi-IN"/>
        </w:rPr>
        <w:t xml:space="preserve">arrogante y </w:t>
      </w:r>
      <w:r>
        <w:rPr>
          <w:rFonts w:ascii="Arial" w:eastAsia="Courier" w:hAnsi="Arial" w:cs="Arial"/>
          <w:kern w:val="2"/>
          <w:sz w:val="24"/>
          <w:szCs w:val="24"/>
          <w:lang w:eastAsia="hi-IN" w:bidi="hi-IN"/>
        </w:rPr>
        <w:t xml:space="preserve">un </w:t>
      </w:r>
      <w:r w:rsidR="002747CA" w:rsidRPr="002747CA">
        <w:rPr>
          <w:rFonts w:ascii="Arial" w:eastAsia="Courier" w:hAnsi="Arial" w:cs="Arial"/>
          <w:kern w:val="2"/>
          <w:sz w:val="24"/>
          <w:szCs w:val="24"/>
          <w:lang w:eastAsia="hi-IN" w:bidi="hi-IN"/>
        </w:rPr>
        <w:t xml:space="preserve">fanfarrón. Cuando su primogénito, Fito, muere en un tráfico accidente de coche con solo 36 años, su vida se tambalea, tanto emocional como empresarialmente. Súbitamente, sus planes se vienen abajo y el </w:t>
      </w:r>
      <w:r w:rsidR="000A0663">
        <w:rPr>
          <w:rFonts w:ascii="Arial" w:eastAsia="Courier" w:hAnsi="Arial" w:cs="Arial"/>
          <w:kern w:val="2"/>
          <w:sz w:val="24"/>
          <w:szCs w:val="24"/>
          <w:lang w:eastAsia="hi-IN" w:bidi="hi-IN"/>
        </w:rPr>
        <w:t>Marqués</w:t>
      </w:r>
      <w:r w:rsidR="002747CA" w:rsidRPr="002747CA">
        <w:rPr>
          <w:rFonts w:ascii="Arial" w:eastAsia="Courier" w:hAnsi="Arial" w:cs="Arial"/>
          <w:kern w:val="2"/>
          <w:sz w:val="24"/>
          <w:szCs w:val="24"/>
          <w:lang w:eastAsia="hi-IN" w:bidi="hi-IN"/>
        </w:rPr>
        <w:t xml:space="preserve">, su yerno, pasa a ocuparse de la gestión de los temas que antes llevaba Fito. Cuando </w:t>
      </w:r>
      <w:r>
        <w:rPr>
          <w:rFonts w:ascii="Arial" w:eastAsia="Courier" w:hAnsi="Arial" w:cs="Arial"/>
          <w:kern w:val="2"/>
          <w:sz w:val="24"/>
          <w:szCs w:val="24"/>
          <w:lang w:eastAsia="hi-IN" w:bidi="hi-IN"/>
        </w:rPr>
        <w:t xml:space="preserve">un problema grave de salud le obliga a </w:t>
      </w:r>
      <w:r w:rsidR="002747CA" w:rsidRPr="002747CA">
        <w:rPr>
          <w:rFonts w:ascii="Arial" w:eastAsia="Courier" w:hAnsi="Arial" w:cs="Arial"/>
          <w:kern w:val="2"/>
          <w:sz w:val="24"/>
          <w:szCs w:val="24"/>
          <w:lang w:eastAsia="hi-IN" w:bidi="hi-IN"/>
        </w:rPr>
        <w:t>dejar todos sus bienes en orden</w:t>
      </w:r>
      <w:r>
        <w:rPr>
          <w:rFonts w:ascii="Arial" w:eastAsia="Courier" w:hAnsi="Arial" w:cs="Arial"/>
          <w:kern w:val="2"/>
          <w:sz w:val="24"/>
          <w:szCs w:val="24"/>
          <w:lang w:eastAsia="hi-IN" w:bidi="hi-IN"/>
        </w:rPr>
        <w:t xml:space="preserve">, </w:t>
      </w:r>
      <w:r w:rsidR="002747CA" w:rsidRPr="002747CA">
        <w:rPr>
          <w:rFonts w:ascii="Arial" w:eastAsia="Courier" w:hAnsi="Arial" w:cs="Arial"/>
          <w:kern w:val="2"/>
          <w:sz w:val="24"/>
          <w:szCs w:val="24"/>
          <w:lang w:eastAsia="hi-IN" w:bidi="hi-IN"/>
        </w:rPr>
        <w:t xml:space="preserve">descubre que algo no cuadra en la finca. Está convencido de que </w:t>
      </w:r>
      <w:r>
        <w:rPr>
          <w:rFonts w:ascii="Arial" w:eastAsia="Courier" w:hAnsi="Arial" w:cs="Arial"/>
          <w:kern w:val="2"/>
          <w:sz w:val="24"/>
          <w:szCs w:val="24"/>
          <w:lang w:eastAsia="hi-IN" w:bidi="hi-IN"/>
        </w:rPr>
        <w:t xml:space="preserve">su yerno </w:t>
      </w:r>
      <w:r w:rsidR="002747CA" w:rsidRPr="002747CA">
        <w:rPr>
          <w:rFonts w:ascii="Arial" w:eastAsia="Courier" w:hAnsi="Arial" w:cs="Arial"/>
          <w:kern w:val="2"/>
          <w:sz w:val="24"/>
          <w:szCs w:val="24"/>
          <w:lang w:eastAsia="hi-IN" w:bidi="hi-IN"/>
        </w:rPr>
        <w:t xml:space="preserve">le oculta algo y piensa averiguar </w:t>
      </w:r>
      <w:r w:rsidR="0086356D">
        <w:rPr>
          <w:rFonts w:ascii="Arial" w:eastAsia="Courier" w:hAnsi="Arial" w:cs="Arial"/>
          <w:kern w:val="2"/>
          <w:sz w:val="24"/>
          <w:szCs w:val="24"/>
          <w:lang w:eastAsia="hi-IN" w:bidi="hi-IN"/>
        </w:rPr>
        <w:t xml:space="preserve">el qué </w:t>
      </w:r>
      <w:r>
        <w:rPr>
          <w:rFonts w:ascii="Arial" w:eastAsia="Courier" w:hAnsi="Arial" w:cs="Arial"/>
          <w:kern w:val="2"/>
          <w:sz w:val="24"/>
          <w:szCs w:val="24"/>
          <w:lang w:eastAsia="hi-IN" w:bidi="hi-IN"/>
        </w:rPr>
        <w:t xml:space="preserve">antes </w:t>
      </w:r>
      <w:r w:rsidR="002747CA" w:rsidRPr="002747CA">
        <w:rPr>
          <w:rFonts w:ascii="Arial" w:eastAsia="Courier" w:hAnsi="Arial" w:cs="Arial"/>
          <w:kern w:val="2"/>
          <w:sz w:val="24"/>
          <w:szCs w:val="24"/>
          <w:lang w:eastAsia="hi-IN" w:bidi="hi-IN"/>
        </w:rPr>
        <w:t xml:space="preserve">de que sea demasiado tarde. </w:t>
      </w:r>
    </w:p>
    <w:p w14:paraId="5A23D045"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4BE5C4E2" w14:textId="56AF788D" w:rsidR="002747CA" w:rsidRPr="002747CA" w:rsidRDefault="00261153" w:rsidP="00261153">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LARA GRUBE es </w:t>
      </w:r>
      <w:r w:rsidR="002747CA" w:rsidRPr="002747CA">
        <w:rPr>
          <w:rFonts w:ascii="Arial" w:eastAsia="Courier" w:hAnsi="Arial" w:cs="Arial"/>
          <w:b/>
          <w:bCs/>
          <w:kern w:val="2"/>
          <w:sz w:val="24"/>
          <w:szCs w:val="24"/>
          <w:lang w:eastAsia="hi-IN" w:bidi="hi-IN"/>
        </w:rPr>
        <w:t>CONCHA PEREZAGUA</w:t>
      </w:r>
    </w:p>
    <w:p w14:paraId="430F8207" w14:textId="4F77339F" w:rsid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 xml:space="preserve">Concha siempre cuenta con orgullo que lo del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hacia ella fue un flechazo: una tarde la vio en La Maestranza, preguntó quién era e, inmediatamente, supo que se casaría con ella. La oposición de su padre no impidió </w:t>
      </w:r>
      <w:r w:rsidR="00261153">
        <w:rPr>
          <w:rFonts w:ascii="Arial" w:eastAsia="Courier" w:hAnsi="Arial" w:cs="Arial"/>
          <w:kern w:val="2"/>
          <w:sz w:val="24"/>
          <w:szCs w:val="24"/>
          <w:lang w:eastAsia="hi-IN" w:bidi="hi-IN"/>
        </w:rPr>
        <w:t xml:space="preserve">la </w:t>
      </w:r>
      <w:r w:rsidRPr="002747CA">
        <w:rPr>
          <w:rFonts w:ascii="Arial" w:eastAsia="Courier" w:hAnsi="Arial" w:cs="Arial"/>
          <w:kern w:val="2"/>
          <w:sz w:val="24"/>
          <w:szCs w:val="24"/>
          <w:lang w:eastAsia="hi-IN" w:bidi="hi-IN"/>
        </w:rPr>
        <w:t>fastuosa boda a la que asistieron las más importantes familias y personalidades de Sevilla. Tras los primeros años de matrimonio, profundamente enamorada, Concha ha ido aceptando que su marido nunca será como ella imaginó. Conocedora de sus infidelidades, reza por su matrimonio cada día y solo pide a su Virgen de la Macarena que su marido sepa guardar la compostura. Las obras de caridad y el cuidado de su hijo y de sus padres ocupan su día a día y le ayudan a no pensar en exceso</w:t>
      </w:r>
      <w:r w:rsidR="00261153">
        <w:rPr>
          <w:rFonts w:ascii="Arial" w:eastAsia="Courier" w:hAnsi="Arial" w:cs="Arial"/>
          <w:kern w:val="2"/>
          <w:sz w:val="24"/>
          <w:szCs w:val="24"/>
          <w:lang w:eastAsia="hi-IN" w:bidi="hi-IN"/>
        </w:rPr>
        <w:t xml:space="preserve">, pero los acontecimientos terminarán por sacarla de su cómodo letargo y la obligarán a </w:t>
      </w:r>
      <w:r w:rsidRPr="002747CA">
        <w:rPr>
          <w:rFonts w:ascii="Arial" w:eastAsia="Courier" w:hAnsi="Arial" w:cs="Arial"/>
          <w:kern w:val="2"/>
          <w:sz w:val="24"/>
          <w:szCs w:val="24"/>
          <w:lang w:eastAsia="hi-IN" w:bidi="hi-IN"/>
        </w:rPr>
        <w:t xml:space="preserve">tomar las riendas de su destino. </w:t>
      </w:r>
    </w:p>
    <w:p w14:paraId="35718F92" w14:textId="77777777" w:rsidR="00261153" w:rsidRPr="002747CA" w:rsidRDefault="00261153" w:rsidP="002747CA">
      <w:pPr>
        <w:spacing w:after="0" w:line="240" w:lineRule="auto"/>
        <w:ind w:right="-142"/>
        <w:jc w:val="both"/>
        <w:rPr>
          <w:rFonts w:ascii="Arial" w:eastAsia="Courier" w:hAnsi="Arial" w:cs="Arial"/>
          <w:kern w:val="2"/>
          <w:sz w:val="24"/>
          <w:szCs w:val="24"/>
          <w:lang w:eastAsia="hi-IN" w:bidi="hi-IN"/>
        </w:rPr>
      </w:pPr>
    </w:p>
    <w:p w14:paraId="44FC276D" w14:textId="1BCE7899" w:rsidR="002747CA" w:rsidRPr="002747CA" w:rsidRDefault="00261153" w:rsidP="002747CA">
      <w:pPr>
        <w:spacing w:after="0" w:line="240" w:lineRule="auto"/>
        <w:ind w:right="-142"/>
        <w:jc w:val="both"/>
        <w:rPr>
          <w:rFonts w:ascii="Arial" w:eastAsia="Courier" w:hAnsi="Arial" w:cs="Arial"/>
          <w:kern w:val="2"/>
          <w:sz w:val="24"/>
          <w:szCs w:val="24"/>
          <w:lang w:eastAsia="hi-IN" w:bidi="hi-IN"/>
        </w:rPr>
      </w:pPr>
      <w:r>
        <w:rPr>
          <w:rFonts w:ascii="Arial" w:eastAsia="Courier" w:hAnsi="Arial" w:cs="Arial"/>
          <w:b/>
          <w:bCs/>
          <w:kern w:val="2"/>
          <w:sz w:val="24"/>
          <w:szCs w:val="24"/>
          <w:lang w:eastAsia="hi-IN" w:bidi="hi-IN"/>
        </w:rPr>
        <w:t xml:space="preserve">PACO TOUS es </w:t>
      </w:r>
      <w:r w:rsidR="002747CA" w:rsidRPr="002747CA">
        <w:rPr>
          <w:rFonts w:ascii="Arial" w:eastAsia="Courier" w:hAnsi="Arial" w:cs="Arial"/>
          <w:b/>
          <w:bCs/>
          <w:kern w:val="2"/>
          <w:sz w:val="24"/>
          <w:szCs w:val="24"/>
          <w:lang w:eastAsia="hi-IN" w:bidi="hi-IN"/>
        </w:rPr>
        <w:t>FRANCISCO PICAZO</w:t>
      </w:r>
    </w:p>
    <w:p w14:paraId="5CB678EF" w14:textId="4E971F39"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El exguardia civil Picazo</w:t>
      </w:r>
      <w:r w:rsidR="009D4D8E">
        <w:rPr>
          <w:rFonts w:ascii="Arial" w:eastAsia="Courier" w:hAnsi="Arial" w:cs="Arial"/>
          <w:kern w:val="2"/>
          <w:sz w:val="24"/>
          <w:szCs w:val="24"/>
          <w:lang w:eastAsia="hi-IN" w:bidi="hi-IN"/>
        </w:rPr>
        <w:t>, c</w:t>
      </w:r>
      <w:r w:rsidRPr="002747CA">
        <w:rPr>
          <w:rFonts w:ascii="Arial" w:eastAsia="Courier" w:hAnsi="Arial" w:cs="Arial"/>
          <w:kern w:val="2"/>
          <w:sz w:val="24"/>
          <w:szCs w:val="24"/>
          <w:lang w:eastAsia="hi-IN" w:bidi="hi-IN"/>
        </w:rPr>
        <w:t xml:space="preserve">omo todos le llaman, es el capataz de Los Galindos. </w:t>
      </w:r>
      <w:bookmarkStart w:id="0" w:name="OLE_LINK10"/>
      <w:bookmarkStart w:id="1" w:name="OLE_LINK11"/>
      <w:r w:rsidRPr="002747CA">
        <w:rPr>
          <w:rFonts w:ascii="Arial" w:eastAsia="Courier" w:hAnsi="Arial" w:cs="Arial"/>
          <w:kern w:val="2"/>
          <w:sz w:val="24"/>
          <w:szCs w:val="24"/>
          <w:lang w:eastAsia="hi-IN" w:bidi="hi-IN"/>
        </w:rPr>
        <w:t>Hombre duro, bronco</w:t>
      </w:r>
      <w:r w:rsidR="009D4D8E">
        <w:rPr>
          <w:rFonts w:ascii="Arial" w:eastAsia="Courier" w:hAnsi="Arial" w:cs="Arial"/>
          <w:kern w:val="2"/>
          <w:sz w:val="24"/>
          <w:szCs w:val="24"/>
          <w:lang w:eastAsia="hi-IN" w:bidi="hi-IN"/>
        </w:rPr>
        <w:t xml:space="preserve"> y</w:t>
      </w:r>
      <w:r w:rsidRPr="002747CA">
        <w:rPr>
          <w:rFonts w:ascii="Arial" w:eastAsia="Courier" w:hAnsi="Arial" w:cs="Arial"/>
          <w:kern w:val="2"/>
          <w:sz w:val="24"/>
          <w:szCs w:val="24"/>
          <w:lang w:eastAsia="hi-IN" w:bidi="hi-IN"/>
        </w:rPr>
        <w:t xml:space="preserve"> poco expresivo, pero de sólidos principios y muy leal a don Alejandro y su familia</w:t>
      </w:r>
      <w:r w:rsidR="009D4D8E">
        <w:rPr>
          <w:rFonts w:ascii="Arial" w:eastAsia="Courier" w:hAnsi="Arial" w:cs="Arial"/>
          <w:kern w:val="2"/>
          <w:sz w:val="24"/>
          <w:szCs w:val="24"/>
          <w:lang w:eastAsia="hi-IN" w:bidi="hi-IN"/>
        </w:rPr>
        <w:t xml:space="preserve">, tanto que su </w:t>
      </w:r>
      <w:bookmarkEnd w:id="0"/>
      <w:bookmarkEnd w:id="1"/>
      <w:r w:rsidRPr="002747CA">
        <w:rPr>
          <w:rFonts w:ascii="Arial" w:eastAsia="Courier" w:hAnsi="Arial" w:cs="Arial"/>
          <w:kern w:val="2"/>
          <w:sz w:val="24"/>
          <w:szCs w:val="24"/>
          <w:lang w:eastAsia="hi-IN" w:bidi="hi-IN"/>
        </w:rPr>
        <w:t xml:space="preserve">conciencia de clase </w:t>
      </w:r>
      <w:r w:rsidR="009D4D8E">
        <w:rPr>
          <w:rFonts w:ascii="Arial" w:eastAsia="Courier" w:hAnsi="Arial" w:cs="Arial"/>
          <w:kern w:val="2"/>
          <w:sz w:val="24"/>
          <w:szCs w:val="24"/>
          <w:lang w:eastAsia="hi-IN" w:bidi="hi-IN"/>
        </w:rPr>
        <w:t xml:space="preserve">es </w:t>
      </w:r>
      <w:r w:rsidRPr="002747CA">
        <w:rPr>
          <w:rFonts w:ascii="Arial" w:eastAsia="Courier" w:hAnsi="Arial" w:cs="Arial"/>
          <w:kern w:val="2"/>
          <w:sz w:val="24"/>
          <w:szCs w:val="24"/>
          <w:lang w:eastAsia="hi-IN" w:bidi="hi-IN"/>
        </w:rPr>
        <w:t xml:space="preserve">casi nula. </w:t>
      </w:r>
      <w:r w:rsidR="009D4D8E">
        <w:rPr>
          <w:rFonts w:ascii="Arial" w:eastAsia="Courier" w:hAnsi="Arial" w:cs="Arial"/>
          <w:kern w:val="2"/>
          <w:sz w:val="24"/>
          <w:szCs w:val="24"/>
          <w:lang w:eastAsia="hi-IN" w:bidi="hi-IN"/>
        </w:rPr>
        <w:t>D</w:t>
      </w:r>
      <w:r w:rsidRPr="002747CA">
        <w:rPr>
          <w:rFonts w:ascii="Arial" w:eastAsia="Courier" w:hAnsi="Arial" w:cs="Arial"/>
          <w:kern w:val="2"/>
          <w:sz w:val="24"/>
          <w:szCs w:val="24"/>
          <w:lang w:eastAsia="hi-IN" w:bidi="hi-IN"/>
        </w:rPr>
        <w:t>irige con mano dura la finca sin consentir la más mínima holgazanería</w:t>
      </w:r>
      <w:r w:rsidR="009D4D8E">
        <w:rPr>
          <w:rFonts w:ascii="Arial" w:eastAsia="Courier" w:hAnsi="Arial" w:cs="Arial"/>
          <w:kern w:val="2"/>
          <w:sz w:val="24"/>
          <w:szCs w:val="24"/>
          <w:lang w:eastAsia="hi-IN" w:bidi="hi-IN"/>
        </w:rPr>
        <w:t xml:space="preserve"> y no le pasa ni una a </w:t>
      </w:r>
      <w:r w:rsidRPr="002747CA">
        <w:rPr>
          <w:rFonts w:ascii="Arial" w:eastAsia="Courier" w:hAnsi="Arial" w:cs="Arial"/>
          <w:kern w:val="2"/>
          <w:sz w:val="24"/>
          <w:szCs w:val="24"/>
          <w:lang w:eastAsia="hi-IN" w:bidi="hi-IN"/>
        </w:rPr>
        <w:t>Pedro, el tío de Chelo, con quien mantiene recurrentes enfrentamientos</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La muerte de Fito</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 xml:space="preserve">fue un duro golpe para Picazo y supuso un cambio en la dirección de la finca. El capataz vio con muy malos ojos que el </w:t>
      </w:r>
      <w:r w:rsidR="000A0663">
        <w:rPr>
          <w:rFonts w:ascii="Arial" w:eastAsia="Courier" w:hAnsi="Arial" w:cs="Arial"/>
          <w:kern w:val="2"/>
          <w:sz w:val="24"/>
          <w:szCs w:val="24"/>
          <w:lang w:eastAsia="hi-IN" w:bidi="hi-IN"/>
        </w:rPr>
        <w:t>Marqués</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 xml:space="preserve">pasara a hacerse cargo de todo, con tanta arrogancia como falta de conocimiento. La relación entre ambos siempre </w:t>
      </w:r>
      <w:r w:rsidR="009D4D8E">
        <w:rPr>
          <w:rFonts w:ascii="Arial" w:eastAsia="Courier" w:hAnsi="Arial" w:cs="Arial"/>
          <w:kern w:val="2"/>
          <w:sz w:val="24"/>
          <w:szCs w:val="24"/>
          <w:lang w:eastAsia="hi-IN" w:bidi="hi-IN"/>
        </w:rPr>
        <w:t>fue</w:t>
      </w:r>
      <w:r w:rsidRPr="002747CA">
        <w:rPr>
          <w:rFonts w:ascii="Arial" w:eastAsia="Courier" w:hAnsi="Arial" w:cs="Arial"/>
          <w:kern w:val="2"/>
          <w:sz w:val="24"/>
          <w:szCs w:val="24"/>
          <w:lang w:eastAsia="hi-IN" w:bidi="hi-IN"/>
        </w:rPr>
        <w:t xml:space="preserve"> tensa</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de manera que cuando don Alejandro le comunica su desconfianza hacia su yerno, Picazo se vuelca en demostrar que la gestión de la finca es irregular.</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Picazo está casado con Rosita, mujer de gran corazón, que intenta que su marido no se meta en los asuntos de la familia, temerosa de que al final, como suele ocurrir</w:t>
      </w:r>
      <w:r w:rsidR="003427BF">
        <w:rPr>
          <w:rFonts w:ascii="Arial" w:eastAsia="Courier" w:hAnsi="Arial" w:cs="Arial"/>
          <w:kern w:val="2"/>
          <w:sz w:val="24"/>
          <w:szCs w:val="24"/>
          <w:lang w:eastAsia="hi-IN" w:bidi="hi-IN"/>
        </w:rPr>
        <w:t>,</w:t>
      </w:r>
      <w:r w:rsidRPr="002747CA">
        <w:rPr>
          <w:rFonts w:ascii="Arial" w:eastAsia="Courier" w:hAnsi="Arial" w:cs="Arial"/>
          <w:kern w:val="2"/>
          <w:sz w:val="24"/>
          <w:szCs w:val="24"/>
          <w:lang w:eastAsia="hi-IN" w:bidi="hi-IN"/>
        </w:rPr>
        <w:t xml:space="preserve"> sean ellos, los de abajo, quienes paguen las consecuencias. </w:t>
      </w:r>
    </w:p>
    <w:p w14:paraId="435E9237"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3ADF6937" w14:textId="0F3AB1D2" w:rsidR="002747CA" w:rsidRPr="002747CA" w:rsidRDefault="009D4D8E" w:rsidP="009D4D8E">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LAURA </w:t>
      </w:r>
      <w:r w:rsidRPr="00CC64E7">
        <w:rPr>
          <w:rFonts w:ascii="Arial" w:eastAsia="Courier" w:hAnsi="Arial" w:cs="Arial"/>
          <w:b/>
          <w:bCs/>
          <w:kern w:val="2"/>
          <w:sz w:val="24"/>
          <w:szCs w:val="24"/>
          <w:lang w:eastAsia="hi-IN" w:bidi="hi-IN"/>
        </w:rPr>
        <w:t xml:space="preserve">BAENA </w:t>
      </w:r>
      <w:r w:rsidR="00EB5FE8" w:rsidRPr="00CC64E7">
        <w:rPr>
          <w:rFonts w:ascii="Arial" w:eastAsia="Courier" w:hAnsi="Arial" w:cs="Arial"/>
          <w:b/>
          <w:bCs/>
          <w:kern w:val="2"/>
          <w:sz w:val="24"/>
          <w:szCs w:val="24"/>
          <w:lang w:eastAsia="hi-IN" w:bidi="hi-IN"/>
        </w:rPr>
        <w:t xml:space="preserve">TORRES </w:t>
      </w:r>
      <w:r w:rsidRPr="00CC64E7">
        <w:rPr>
          <w:rFonts w:ascii="Arial" w:eastAsia="Courier" w:hAnsi="Arial" w:cs="Arial"/>
          <w:b/>
          <w:bCs/>
          <w:kern w:val="2"/>
          <w:sz w:val="24"/>
          <w:szCs w:val="24"/>
          <w:lang w:eastAsia="hi-IN" w:bidi="hi-IN"/>
        </w:rPr>
        <w:t xml:space="preserve">es </w:t>
      </w:r>
      <w:r w:rsidR="002747CA" w:rsidRPr="00CC64E7">
        <w:rPr>
          <w:rFonts w:ascii="Arial" w:eastAsia="Courier" w:hAnsi="Arial" w:cs="Arial"/>
          <w:b/>
          <w:bCs/>
          <w:kern w:val="2"/>
          <w:sz w:val="24"/>
          <w:szCs w:val="24"/>
          <w:lang w:eastAsia="hi-IN" w:bidi="hi-IN"/>
        </w:rPr>
        <w:t xml:space="preserve">ROSITA </w:t>
      </w:r>
    </w:p>
    <w:p w14:paraId="76CB9947" w14:textId="6D056942"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 xml:space="preserve">Rosita </w:t>
      </w:r>
      <w:r w:rsidR="009D4D8E">
        <w:rPr>
          <w:rFonts w:ascii="Arial" w:eastAsia="Courier" w:hAnsi="Arial" w:cs="Arial"/>
          <w:kern w:val="2"/>
          <w:sz w:val="24"/>
          <w:szCs w:val="24"/>
          <w:lang w:eastAsia="hi-IN" w:bidi="hi-IN"/>
        </w:rPr>
        <w:t xml:space="preserve">sirve desde hace años </w:t>
      </w:r>
      <w:r w:rsidRPr="002747CA">
        <w:rPr>
          <w:rFonts w:ascii="Arial" w:eastAsia="Courier" w:hAnsi="Arial" w:cs="Arial"/>
          <w:kern w:val="2"/>
          <w:sz w:val="24"/>
          <w:szCs w:val="24"/>
          <w:lang w:eastAsia="hi-IN" w:bidi="hi-IN"/>
        </w:rPr>
        <w:t>en Los Galindos. Su carácter cariñoso y amable contrasta con la austeridad emocional de su marido</w:t>
      </w:r>
      <w:r w:rsidR="009D4D8E">
        <w:rPr>
          <w:rFonts w:ascii="Arial" w:eastAsia="Courier" w:hAnsi="Arial" w:cs="Arial"/>
          <w:kern w:val="2"/>
          <w:sz w:val="24"/>
          <w:szCs w:val="24"/>
          <w:lang w:eastAsia="hi-IN" w:bidi="hi-IN"/>
        </w:rPr>
        <w:t xml:space="preserve">, pero ella sabe que es </w:t>
      </w:r>
      <w:r w:rsidRPr="002747CA">
        <w:rPr>
          <w:rFonts w:ascii="Arial" w:eastAsia="Courier" w:hAnsi="Arial" w:cs="Arial"/>
          <w:kern w:val="2"/>
          <w:sz w:val="24"/>
          <w:szCs w:val="24"/>
          <w:lang w:eastAsia="hi-IN" w:bidi="hi-IN"/>
        </w:rPr>
        <w:t xml:space="preserve">un hombre bueno y </w:t>
      </w:r>
      <w:r w:rsidR="009D4D8E">
        <w:rPr>
          <w:rFonts w:ascii="Arial" w:eastAsia="Courier" w:hAnsi="Arial" w:cs="Arial"/>
          <w:kern w:val="2"/>
          <w:sz w:val="24"/>
          <w:szCs w:val="24"/>
          <w:lang w:eastAsia="hi-IN" w:bidi="hi-IN"/>
        </w:rPr>
        <w:t>su matrimonio es sólido.</w:t>
      </w:r>
      <w:r w:rsidRPr="002747CA">
        <w:rPr>
          <w:rFonts w:ascii="Arial" w:eastAsia="Courier" w:hAnsi="Arial" w:cs="Arial"/>
          <w:kern w:val="2"/>
          <w:sz w:val="24"/>
          <w:szCs w:val="24"/>
          <w:lang w:eastAsia="hi-IN" w:bidi="hi-IN"/>
        </w:rPr>
        <w:t xml:space="preserve"> Tienen una hija ya casada en Tarragona y dos nietas a las que ven mucho menos de los que les gustaría.</w:t>
      </w:r>
      <w:r w:rsidR="009D4D8E">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Rosita es prima de Paqui, la madre de Onofre</w:t>
      </w:r>
      <w:r w:rsidR="009D4D8E">
        <w:rPr>
          <w:rFonts w:ascii="Arial" w:eastAsia="Courier" w:hAnsi="Arial" w:cs="Arial"/>
          <w:kern w:val="2"/>
          <w:sz w:val="24"/>
          <w:szCs w:val="24"/>
          <w:lang w:eastAsia="hi-IN" w:bidi="hi-IN"/>
        </w:rPr>
        <w:t>, y en su afán por ayudarla conve</w:t>
      </w:r>
      <w:r w:rsidRPr="002747CA">
        <w:rPr>
          <w:rFonts w:ascii="Arial" w:eastAsia="Courier" w:hAnsi="Arial" w:cs="Arial"/>
          <w:kern w:val="2"/>
          <w:sz w:val="24"/>
          <w:szCs w:val="24"/>
          <w:lang w:eastAsia="hi-IN" w:bidi="hi-IN"/>
        </w:rPr>
        <w:t xml:space="preserve">nce a su marido </w:t>
      </w:r>
      <w:r w:rsidRPr="002747CA">
        <w:rPr>
          <w:rFonts w:ascii="Arial" w:eastAsia="Courier" w:hAnsi="Arial" w:cs="Arial"/>
          <w:kern w:val="2"/>
          <w:sz w:val="24"/>
          <w:szCs w:val="24"/>
          <w:lang w:eastAsia="hi-IN" w:bidi="hi-IN"/>
        </w:rPr>
        <w:lastRenderedPageBreak/>
        <w:t xml:space="preserve">para que permita </w:t>
      </w:r>
      <w:r w:rsidR="009D4D8E">
        <w:rPr>
          <w:rFonts w:ascii="Arial" w:eastAsia="Courier" w:hAnsi="Arial" w:cs="Arial"/>
          <w:kern w:val="2"/>
          <w:sz w:val="24"/>
          <w:szCs w:val="24"/>
          <w:lang w:eastAsia="hi-IN" w:bidi="hi-IN"/>
        </w:rPr>
        <w:t xml:space="preserve">al joven </w:t>
      </w:r>
      <w:r w:rsidRPr="002747CA">
        <w:rPr>
          <w:rFonts w:ascii="Arial" w:eastAsia="Courier" w:hAnsi="Arial" w:cs="Arial"/>
          <w:kern w:val="2"/>
          <w:sz w:val="24"/>
          <w:szCs w:val="24"/>
          <w:lang w:eastAsia="hi-IN" w:bidi="hi-IN"/>
        </w:rPr>
        <w:t>trabajar ocasionalmente en el cortijo. Desde que Chelo perdió a su madre, también intenta cuidarla</w:t>
      </w:r>
      <w:r w:rsidR="00077BB2">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 xml:space="preserve">Sabe que su sobrino Onofre y Chelo </w:t>
      </w:r>
      <w:r w:rsidR="00077BB2">
        <w:rPr>
          <w:rFonts w:ascii="Arial" w:eastAsia="Courier" w:hAnsi="Arial" w:cs="Arial"/>
          <w:kern w:val="2"/>
          <w:sz w:val="24"/>
          <w:szCs w:val="24"/>
          <w:lang w:eastAsia="hi-IN" w:bidi="hi-IN"/>
        </w:rPr>
        <w:t xml:space="preserve">se gustan </w:t>
      </w:r>
      <w:r w:rsidRPr="002747CA">
        <w:rPr>
          <w:rFonts w:ascii="Arial" w:eastAsia="Courier" w:hAnsi="Arial" w:cs="Arial"/>
          <w:kern w:val="2"/>
          <w:sz w:val="24"/>
          <w:szCs w:val="24"/>
          <w:lang w:eastAsia="hi-IN" w:bidi="hi-IN"/>
        </w:rPr>
        <w:t>y esto le hace muy feliz</w:t>
      </w:r>
      <w:r w:rsidR="00077BB2">
        <w:rPr>
          <w:rFonts w:ascii="Arial" w:eastAsia="Courier" w:hAnsi="Arial" w:cs="Arial"/>
          <w:kern w:val="2"/>
          <w:sz w:val="24"/>
          <w:szCs w:val="24"/>
          <w:lang w:eastAsia="hi-IN" w:bidi="hi-IN"/>
        </w:rPr>
        <w:t>, porque ve en ella a una joven muy capaz</w:t>
      </w:r>
      <w:r w:rsidRPr="002747CA">
        <w:rPr>
          <w:rFonts w:ascii="Arial" w:eastAsia="Courier" w:hAnsi="Arial" w:cs="Arial"/>
          <w:kern w:val="2"/>
          <w:sz w:val="24"/>
          <w:szCs w:val="24"/>
          <w:lang w:eastAsia="hi-IN" w:bidi="hi-IN"/>
        </w:rPr>
        <w:t xml:space="preserve"> que merece un futuro más allá de Paradas</w:t>
      </w:r>
      <w:r w:rsidR="00077BB2">
        <w:rPr>
          <w:rFonts w:ascii="Arial" w:eastAsia="Courier" w:hAnsi="Arial" w:cs="Arial"/>
          <w:kern w:val="2"/>
          <w:sz w:val="24"/>
          <w:szCs w:val="24"/>
          <w:lang w:eastAsia="hi-IN" w:bidi="hi-IN"/>
        </w:rPr>
        <w:t xml:space="preserve">, lejos del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Cuando Picazo se enfrenta a algunos trabajadores de la finca, como Pedro, o desafía al propio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ella sufre y teme</w:t>
      </w:r>
      <w:r w:rsidR="00077BB2">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que les cambie la suerte</w:t>
      </w:r>
      <w:r w:rsidR="00077BB2">
        <w:rPr>
          <w:rFonts w:ascii="Arial" w:eastAsia="Courier" w:hAnsi="Arial" w:cs="Arial"/>
          <w:kern w:val="2"/>
          <w:sz w:val="24"/>
          <w:szCs w:val="24"/>
          <w:lang w:eastAsia="hi-IN" w:bidi="hi-IN"/>
        </w:rPr>
        <w:t xml:space="preserve"> porque </w:t>
      </w:r>
      <w:r w:rsidRPr="002747CA">
        <w:rPr>
          <w:rFonts w:ascii="Arial" w:eastAsia="Courier" w:hAnsi="Arial" w:cs="Arial"/>
          <w:kern w:val="2"/>
          <w:sz w:val="24"/>
          <w:szCs w:val="24"/>
          <w:lang w:eastAsia="hi-IN" w:bidi="hi-IN"/>
        </w:rPr>
        <w:t>solo aspira a acabar sus días trabajando en paz junto a su marido en el cortijo.</w:t>
      </w:r>
    </w:p>
    <w:p w14:paraId="7BC41DF1" w14:textId="77777777" w:rsidR="002747CA" w:rsidRPr="002747CA" w:rsidRDefault="002747CA" w:rsidP="002747CA">
      <w:pPr>
        <w:spacing w:after="0" w:line="240" w:lineRule="auto"/>
        <w:ind w:right="-142"/>
        <w:jc w:val="both"/>
        <w:rPr>
          <w:rFonts w:ascii="Arial" w:eastAsia="Courier" w:hAnsi="Arial" w:cs="Arial"/>
          <w:b/>
          <w:bCs/>
          <w:kern w:val="2"/>
          <w:sz w:val="24"/>
          <w:szCs w:val="24"/>
          <w:lang w:eastAsia="hi-IN" w:bidi="hi-IN"/>
        </w:rPr>
      </w:pPr>
    </w:p>
    <w:p w14:paraId="2DBDAF26" w14:textId="70F5E84E" w:rsidR="002747CA" w:rsidRPr="002747CA" w:rsidRDefault="00077BB2" w:rsidP="002747CA">
      <w:pPr>
        <w:spacing w:after="0" w:line="240" w:lineRule="auto"/>
        <w:ind w:right="-142"/>
        <w:jc w:val="both"/>
        <w:rPr>
          <w:rFonts w:ascii="Arial" w:eastAsia="Courier" w:hAnsi="Arial" w:cs="Arial"/>
          <w:kern w:val="2"/>
          <w:sz w:val="24"/>
          <w:szCs w:val="24"/>
          <w:lang w:eastAsia="hi-IN" w:bidi="hi-IN"/>
        </w:rPr>
      </w:pPr>
      <w:r>
        <w:rPr>
          <w:rFonts w:ascii="Arial" w:eastAsia="Courier" w:hAnsi="Arial" w:cs="Arial"/>
          <w:b/>
          <w:bCs/>
          <w:kern w:val="2"/>
          <w:sz w:val="24"/>
          <w:szCs w:val="24"/>
          <w:lang w:eastAsia="hi-IN" w:bidi="hi-IN"/>
        </w:rPr>
        <w:t xml:space="preserve">CINTA RAMÍREZ es </w:t>
      </w:r>
      <w:r w:rsidR="002747CA" w:rsidRPr="002747CA">
        <w:rPr>
          <w:rFonts w:ascii="Arial" w:eastAsia="Courier" w:hAnsi="Arial" w:cs="Arial"/>
          <w:b/>
          <w:bCs/>
          <w:kern w:val="2"/>
          <w:sz w:val="24"/>
          <w:szCs w:val="24"/>
          <w:lang w:eastAsia="hi-IN" w:bidi="hi-IN"/>
        </w:rPr>
        <w:t xml:space="preserve">CHELO </w:t>
      </w:r>
    </w:p>
    <w:p w14:paraId="0489EE46" w14:textId="662A46C7" w:rsidR="002747CA" w:rsidRPr="002747CA" w:rsidRDefault="002747CA" w:rsidP="00077BB2">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 xml:space="preserve">En ocasiones antes de los crímenes, </w:t>
      </w:r>
      <w:r w:rsidR="00077BB2">
        <w:rPr>
          <w:rFonts w:ascii="Arial" w:eastAsia="Courier" w:hAnsi="Arial" w:cs="Arial"/>
          <w:kern w:val="2"/>
          <w:sz w:val="24"/>
          <w:szCs w:val="24"/>
          <w:lang w:eastAsia="hi-IN" w:bidi="hi-IN"/>
        </w:rPr>
        <w:t xml:space="preserve">Chelo </w:t>
      </w:r>
      <w:r w:rsidRPr="002747CA">
        <w:rPr>
          <w:rFonts w:ascii="Arial" w:eastAsia="Courier" w:hAnsi="Arial" w:cs="Arial"/>
          <w:kern w:val="2"/>
          <w:sz w:val="24"/>
          <w:szCs w:val="24"/>
          <w:lang w:eastAsia="hi-IN" w:bidi="hi-IN"/>
        </w:rPr>
        <w:t>echaba una mano en Los Galindos, donde su tío Pedro</w:t>
      </w:r>
      <w:r w:rsidR="00077BB2">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era tractorista. Allí ayudaba a Rosita, la tía de Onofre, que era siempre muy cariñosa con ella.</w:t>
      </w:r>
      <w:r w:rsidR="00077BB2">
        <w:rPr>
          <w:rFonts w:ascii="Arial" w:eastAsia="Courier" w:hAnsi="Arial" w:cs="Arial"/>
          <w:kern w:val="2"/>
          <w:sz w:val="24"/>
          <w:szCs w:val="24"/>
          <w:lang w:eastAsia="hi-IN" w:bidi="hi-IN"/>
        </w:rPr>
        <w:t xml:space="preserve"> Inteligente y muy alegre, </w:t>
      </w:r>
      <w:r w:rsidRPr="002747CA">
        <w:rPr>
          <w:rFonts w:ascii="Arial" w:eastAsia="Courier" w:hAnsi="Arial" w:cs="Arial"/>
          <w:kern w:val="2"/>
          <w:sz w:val="24"/>
          <w:szCs w:val="24"/>
          <w:lang w:eastAsia="hi-IN" w:bidi="hi-IN"/>
        </w:rPr>
        <w:t xml:space="preserve">se ha convertido en una belleza que no pasa desapercibida para Onofre, su amigo desde la infancia ni, desgraciadamente, para 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w:t>
      </w:r>
      <w:r w:rsidR="00077BB2">
        <w:rPr>
          <w:rFonts w:ascii="Arial" w:eastAsia="Courier" w:hAnsi="Arial" w:cs="Arial"/>
          <w:kern w:val="2"/>
          <w:sz w:val="24"/>
          <w:szCs w:val="24"/>
          <w:lang w:eastAsia="hi-IN" w:bidi="hi-IN"/>
        </w:rPr>
        <w:t>Pero l</w:t>
      </w:r>
      <w:r w:rsidRPr="002747CA">
        <w:rPr>
          <w:rFonts w:ascii="Arial" w:eastAsia="Courier" w:hAnsi="Arial" w:cs="Arial"/>
          <w:kern w:val="2"/>
          <w:sz w:val="24"/>
          <w:szCs w:val="24"/>
          <w:lang w:eastAsia="hi-IN" w:bidi="hi-IN"/>
        </w:rPr>
        <w:t xml:space="preserve">a vida en el pueblo tras los crímenes </w:t>
      </w:r>
      <w:r w:rsidR="00077BB2">
        <w:rPr>
          <w:rFonts w:ascii="Arial" w:eastAsia="Courier" w:hAnsi="Arial" w:cs="Arial"/>
          <w:kern w:val="2"/>
          <w:sz w:val="24"/>
          <w:szCs w:val="24"/>
          <w:lang w:eastAsia="hi-IN" w:bidi="hi-IN"/>
        </w:rPr>
        <w:t>cambia</w:t>
      </w:r>
      <w:r w:rsidRPr="002747CA">
        <w:rPr>
          <w:rFonts w:ascii="Arial" w:eastAsia="Courier" w:hAnsi="Arial" w:cs="Arial"/>
          <w:kern w:val="2"/>
          <w:sz w:val="24"/>
          <w:szCs w:val="24"/>
          <w:lang w:eastAsia="hi-IN" w:bidi="hi-IN"/>
        </w:rPr>
        <w:t xml:space="preserve"> radicalmente. La teoría de que su tío Pedro fue el responsable y posteriormente acabó con su vida ha </w:t>
      </w:r>
      <w:r w:rsidR="00077BB2">
        <w:rPr>
          <w:rFonts w:ascii="Arial" w:eastAsia="Courier" w:hAnsi="Arial" w:cs="Arial"/>
          <w:kern w:val="2"/>
          <w:sz w:val="24"/>
          <w:szCs w:val="24"/>
          <w:lang w:eastAsia="hi-IN" w:bidi="hi-IN"/>
        </w:rPr>
        <w:t xml:space="preserve">generado </w:t>
      </w:r>
      <w:r w:rsidRPr="002747CA">
        <w:rPr>
          <w:rFonts w:ascii="Arial" w:eastAsia="Courier" w:hAnsi="Arial" w:cs="Arial"/>
          <w:kern w:val="2"/>
          <w:sz w:val="24"/>
          <w:szCs w:val="24"/>
          <w:lang w:eastAsia="hi-IN" w:bidi="hi-IN"/>
        </w:rPr>
        <w:t xml:space="preserve">dos bandos enfrentados: por un lado, los que acusan a Pedro de la muerte de los suyos y, por el otro, su familia que, a su propio duelo, suman la afrenta del resto del pueblo. Para alejar a su hija de este ambiente dañino y de las preguntas incómodas de Onofre, </w:t>
      </w:r>
      <w:r w:rsidR="00077BB2">
        <w:rPr>
          <w:rFonts w:ascii="Arial" w:eastAsia="Courier" w:hAnsi="Arial" w:cs="Arial"/>
          <w:kern w:val="2"/>
          <w:sz w:val="24"/>
          <w:szCs w:val="24"/>
          <w:lang w:eastAsia="hi-IN" w:bidi="hi-IN"/>
        </w:rPr>
        <w:t xml:space="preserve">que ha vuelto para investigar lo sucedido, </w:t>
      </w:r>
      <w:r w:rsidRPr="002747CA">
        <w:rPr>
          <w:rFonts w:ascii="Arial" w:eastAsia="Courier" w:hAnsi="Arial" w:cs="Arial"/>
          <w:kern w:val="2"/>
          <w:sz w:val="24"/>
          <w:szCs w:val="24"/>
          <w:lang w:eastAsia="hi-IN" w:bidi="hi-IN"/>
        </w:rPr>
        <w:t xml:space="preserve">el padre de Chelo la manda a Sevilla a servir en casa del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sin saber que está abocándola a un lugar más oscuro aún. </w:t>
      </w:r>
    </w:p>
    <w:p w14:paraId="5A05EC3B"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4B57B127" w14:textId="25DA9C36" w:rsidR="002747CA" w:rsidRPr="002747CA" w:rsidRDefault="00077BB2" w:rsidP="00077BB2">
      <w:pPr>
        <w:spacing w:after="0" w:line="240" w:lineRule="auto"/>
        <w:ind w:right="-142"/>
        <w:jc w:val="both"/>
        <w:rPr>
          <w:rFonts w:ascii="Arial" w:eastAsia="Courier" w:hAnsi="Arial" w:cs="Arial"/>
          <w:b/>
          <w:bCs/>
          <w:kern w:val="2"/>
          <w:sz w:val="24"/>
          <w:szCs w:val="24"/>
          <w:lang w:eastAsia="hi-IN" w:bidi="hi-IN"/>
        </w:rPr>
      </w:pPr>
      <w:r>
        <w:rPr>
          <w:rFonts w:ascii="Arial" w:eastAsia="Courier" w:hAnsi="Arial" w:cs="Arial"/>
          <w:b/>
          <w:bCs/>
          <w:kern w:val="2"/>
          <w:sz w:val="24"/>
          <w:szCs w:val="24"/>
          <w:lang w:eastAsia="hi-IN" w:bidi="hi-IN"/>
        </w:rPr>
        <w:t xml:space="preserve">ÓSCAR DE LA FUENTE es DON </w:t>
      </w:r>
      <w:r w:rsidR="002747CA" w:rsidRPr="002747CA">
        <w:rPr>
          <w:rFonts w:ascii="Arial" w:eastAsia="Courier" w:hAnsi="Arial" w:cs="Arial"/>
          <w:b/>
          <w:bCs/>
          <w:kern w:val="2"/>
          <w:sz w:val="24"/>
          <w:szCs w:val="24"/>
          <w:lang w:eastAsia="hi-IN" w:bidi="hi-IN"/>
        </w:rPr>
        <w:t>ALBERTO CARABIAS</w:t>
      </w:r>
    </w:p>
    <w:p w14:paraId="0C97FB1A" w14:textId="08E45988"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r w:rsidRPr="002747CA">
        <w:rPr>
          <w:rFonts w:ascii="Arial" w:eastAsia="Courier" w:hAnsi="Arial" w:cs="Arial"/>
          <w:kern w:val="2"/>
          <w:sz w:val="24"/>
          <w:szCs w:val="24"/>
          <w:lang w:eastAsia="hi-IN" w:bidi="hi-IN"/>
        </w:rPr>
        <w:t>Hombre discreto, serio y eficaz trabajador, don Alberto lleva al servicio de l</w:t>
      </w:r>
      <w:r w:rsidR="00077BB2">
        <w:rPr>
          <w:rFonts w:ascii="Arial" w:eastAsia="Courier" w:hAnsi="Arial" w:cs="Arial"/>
          <w:kern w:val="2"/>
          <w:sz w:val="24"/>
          <w:szCs w:val="24"/>
          <w:lang w:eastAsia="hi-IN" w:bidi="hi-IN"/>
        </w:rPr>
        <w:t xml:space="preserve">os </w:t>
      </w:r>
      <w:proofErr w:type="spellStart"/>
      <w:r w:rsidR="00077BB2">
        <w:rPr>
          <w:rFonts w:ascii="Arial" w:eastAsia="Courier" w:hAnsi="Arial" w:cs="Arial"/>
          <w:kern w:val="2"/>
          <w:sz w:val="24"/>
          <w:szCs w:val="24"/>
          <w:lang w:eastAsia="hi-IN" w:bidi="hi-IN"/>
        </w:rPr>
        <w:t>Perezagua</w:t>
      </w:r>
      <w:proofErr w:type="spellEnd"/>
      <w:r w:rsidRPr="002747CA">
        <w:rPr>
          <w:rFonts w:ascii="Arial" w:eastAsia="Courier" w:hAnsi="Arial" w:cs="Arial"/>
          <w:kern w:val="2"/>
          <w:sz w:val="24"/>
          <w:szCs w:val="24"/>
          <w:lang w:eastAsia="hi-IN" w:bidi="hi-IN"/>
        </w:rPr>
        <w:t xml:space="preserve"> </w:t>
      </w:r>
      <w:r w:rsidR="00077BB2">
        <w:rPr>
          <w:rFonts w:ascii="Arial" w:eastAsia="Courier" w:hAnsi="Arial" w:cs="Arial"/>
          <w:kern w:val="2"/>
          <w:sz w:val="24"/>
          <w:szCs w:val="24"/>
          <w:lang w:eastAsia="hi-IN" w:bidi="hi-IN"/>
        </w:rPr>
        <w:t xml:space="preserve">como contable </w:t>
      </w:r>
      <w:r w:rsidRPr="002747CA">
        <w:rPr>
          <w:rFonts w:ascii="Arial" w:eastAsia="Courier" w:hAnsi="Arial" w:cs="Arial"/>
          <w:kern w:val="2"/>
          <w:sz w:val="24"/>
          <w:szCs w:val="24"/>
          <w:lang w:eastAsia="hi-IN" w:bidi="hi-IN"/>
        </w:rPr>
        <w:t xml:space="preserve">más de 15 años. Comenzó trabajando para Fito, </w:t>
      </w:r>
      <w:r w:rsidR="00077BB2">
        <w:rPr>
          <w:rFonts w:ascii="Arial" w:eastAsia="Courier" w:hAnsi="Arial" w:cs="Arial"/>
          <w:kern w:val="2"/>
          <w:sz w:val="24"/>
          <w:szCs w:val="24"/>
          <w:lang w:eastAsia="hi-IN" w:bidi="hi-IN"/>
        </w:rPr>
        <w:t xml:space="preserve">pero a su muerte </w:t>
      </w:r>
      <w:r w:rsidRPr="002747CA">
        <w:rPr>
          <w:rFonts w:ascii="Arial" w:eastAsia="Courier" w:hAnsi="Arial" w:cs="Arial"/>
          <w:kern w:val="2"/>
          <w:sz w:val="24"/>
          <w:szCs w:val="24"/>
          <w:lang w:eastAsia="hi-IN" w:bidi="hi-IN"/>
        </w:rPr>
        <w:t>continuó administrando los negocios de don Alejandro.</w:t>
      </w:r>
      <w:r w:rsidR="00077BB2">
        <w:rPr>
          <w:rFonts w:ascii="Arial" w:eastAsia="Courier" w:hAnsi="Arial" w:cs="Arial"/>
          <w:kern w:val="2"/>
          <w:sz w:val="24"/>
          <w:szCs w:val="24"/>
          <w:lang w:eastAsia="hi-IN" w:bidi="hi-IN"/>
        </w:rPr>
        <w:t xml:space="preserve"> S</w:t>
      </w:r>
      <w:r w:rsidRPr="002747CA">
        <w:rPr>
          <w:rFonts w:ascii="Arial" w:eastAsia="Courier" w:hAnsi="Arial" w:cs="Arial"/>
          <w:kern w:val="2"/>
          <w:sz w:val="24"/>
          <w:szCs w:val="24"/>
          <w:lang w:eastAsia="hi-IN" w:bidi="hi-IN"/>
        </w:rPr>
        <w:t>oltero y sin familia a su cargo, lleva una vida bastante ordenada</w:t>
      </w:r>
      <w:r w:rsidR="00077BB2">
        <w:rPr>
          <w:rFonts w:ascii="Arial" w:eastAsia="Courier" w:hAnsi="Arial" w:cs="Arial"/>
          <w:kern w:val="2"/>
          <w:sz w:val="24"/>
          <w:szCs w:val="24"/>
          <w:lang w:eastAsia="hi-IN" w:bidi="hi-IN"/>
        </w:rPr>
        <w:t xml:space="preserve"> y discreta</w:t>
      </w:r>
      <w:r w:rsidRPr="002747CA">
        <w:rPr>
          <w:rFonts w:ascii="Arial" w:eastAsia="Courier" w:hAnsi="Arial" w:cs="Arial"/>
          <w:kern w:val="2"/>
          <w:sz w:val="24"/>
          <w:szCs w:val="24"/>
          <w:lang w:eastAsia="hi-IN" w:bidi="hi-IN"/>
        </w:rPr>
        <w:t xml:space="preserve">. Cuando 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xml:space="preserve"> heredó la gestión de la </w:t>
      </w:r>
      <w:r w:rsidR="003427BF">
        <w:rPr>
          <w:rFonts w:ascii="Arial" w:eastAsia="Courier" w:hAnsi="Arial" w:cs="Arial"/>
          <w:kern w:val="2"/>
          <w:sz w:val="24"/>
          <w:szCs w:val="24"/>
          <w:lang w:eastAsia="hi-IN" w:bidi="hi-IN"/>
        </w:rPr>
        <w:t>f</w:t>
      </w:r>
      <w:r w:rsidRPr="002747CA">
        <w:rPr>
          <w:rFonts w:ascii="Arial" w:eastAsia="Courier" w:hAnsi="Arial" w:cs="Arial"/>
          <w:kern w:val="2"/>
          <w:sz w:val="24"/>
          <w:szCs w:val="24"/>
          <w:lang w:eastAsia="hi-IN" w:bidi="hi-IN"/>
        </w:rPr>
        <w:t>inca y comenzó a trabajar para él, necesitó un tiempo para a</w:t>
      </w:r>
      <w:r w:rsidR="000A0663">
        <w:rPr>
          <w:rFonts w:ascii="Arial" w:eastAsia="Courier" w:hAnsi="Arial" w:cs="Arial"/>
          <w:kern w:val="2"/>
          <w:sz w:val="24"/>
          <w:szCs w:val="24"/>
          <w:lang w:eastAsia="hi-IN" w:bidi="hi-IN"/>
        </w:rPr>
        <w:t>daptarse</w:t>
      </w:r>
      <w:r w:rsidRPr="002747CA">
        <w:rPr>
          <w:rFonts w:ascii="Arial" w:eastAsia="Courier" w:hAnsi="Arial" w:cs="Arial"/>
          <w:kern w:val="2"/>
          <w:sz w:val="24"/>
          <w:szCs w:val="24"/>
          <w:lang w:eastAsia="hi-IN" w:bidi="hi-IN"/>
        </w:rPr>
        <w:t xml:space="preserve"> a su manera de hacer</w:t>
      </w:r>
      <w:r w:rsidR="000A0663">
        <w:rPr>
          <w:rFonts w:ascii="Arial" w:eastAsia="Courier" w:hAnsi="Arial" w:cs="Arial"/>
          <w:kern w:val="2"/>
          <w:sz w:val="24"/>
          <w:szCs w:val="24"/>
          <w:lang w:eastAsia="hi-IN" w:bidi="hi-IN"/>
        </w:rPr>
        <w:t xml:space="preserve"> las cosas y ha logrado hacerlo sin roces ni estridencias.</w:t>
      </w:r>
      <w:r w:rsidRPr="002747CA">
        <w:rPr>
          <w:rFonts w:ascii="Arial" w:eastAsia="Courier" w:hAnsi="Arial" w:cs="Arial"/>
          <w:kern w:val="2"/>
          <w:sz w:val="24"/>
          <w:szCs w:val="24"/>
          <w:lang w:eastAsia="hi-IN" w:bidi="hi-IN"/>
        </w:rPr>
        <w:t xml:space="preserve"> Sabe que el </w:t>
      </w:r>
      <w:r w:rsidR="000A0663">
        <w:rPr>
          <w:rFonts w:ascii="Arial" w:eastAsia="Courier" w:hAnsi="Arial" w:cs="Arial"/>
          <w:kern w:val="2"/>
          <w:sz w:val="24"/>
          <w:szCs w:val="24"/>
          <w:lang w:eastAsia="hi-IN" w:bidi="hi-IN"/>
        </w:rPr>
        <w:t>Marqués</w:t>
      </w:r>
      <w:r w:rsidRPr="002747CA">
        <w:rPr>
          <w:rFonts w:ascii="Arial" w:eastAsia="Courier" w:hAnsi="Arial" w:cs="Arial"/>
          <w:kern w:val="2"/>
          <w:sz w:val="24"/>
          <w:szCs w:val="24"/>
          <w:lang w:eastAsia="hi-IN" w:bidi="hi-IN"/>
        </w:rPr>
        <w:t>, pese a fanfarronear tanto con sus amigos, no es capaz de controlar las cuentas como él.</w:t>
      </w:r>
      <w:r w:rsidR="000A0663">
        <w:rPr>
          <w:rFonts w:ascii="Arial" w:eastAsia="Courier" w:hAnsi="Arial" w:cs="Arial"/>
          <w:kern w:val="2"/>
          <w:sz w:val="24"/>
          <w:szCs w:val="24"/>
          <w:lang w:eastAsia="hi-IN" w:bidi="hi-IN"/>
        </w:rPr>
        <w:t xml:space="preserve"> </w:t>
      </w:r>
      <w:r w:rsidRPr="002747CA">
        <w:rPr>
          <w:rFonts w:ascii="Arial" w:eastAsia="Courier" w:hAnsi="Arial" w:cs="Arial"/>
          <w:kern w:val="2"/>
          <w:sz w:val="24"/>
          <w:szCs w:val="24"/>
          <w:lang w:eastAsia="hi-IN" w:bidi="hi-IN"/>
        </w:rPr>
        <w:t xml:space="preserve">Don Alberto </w:t>
      </w:r>
      <w:r w:rsidR="000A0663">
        <w:rPr>
          <w:rFonts w:ascii="Arial" w:eastAsia="Courier" w:hAnsi="Arial" w:cs="Arial"/>
          <w:kern w:val="2"/>
          <w:sz w:val="24"/>
          <w:szCs w:val="24"/>
          <w:lang w:eastAsia="hi-IN" w:bidi="hi-IN"/>
        </w:rPr>
        <w:t>sabe que don Alejandro desprecia a su yerno y as</w:t>
      </w:r>
      <w:r w:rsidRPr="002747CA">
        <w:rPr>
          <w:rFonts w:ascii="Arial" w:eastAsia="Courier" w:hAnsi="Arial" w:cs="Arial"/>
          <w:kern w:val="2"/>
          <w:sz w:val="24"/>
          <w:szCs w:val="24"/>
          <w:lang w:eastAsia="hi-IN" w:bidi="hi-IN"/>
        </w:rPr>
        <w:t xml:space="preserve">iste silencioso a </w:t>
      </w:r>
      <w:r w:rsidR="000A0663">
        <w:rPr>
          <w:rFonts w:ascii="Arial" w:eastAsia="Courier" w:hAnsi="Arial" w:cs="Arial"/>
          <w:kern w:val="2"/>
          <w:sz w:val="24"/>
          <w:szCs w:val="24"/>
          <w:lang w:eastAsia="hi-IN" w:bidi="hi-IN"/>
        </w:rPr>
        <w:t xml:space="preserve">sus </w:t>
      </w:r>
      <w:r w:rsidRPr="002747CA">
        <w:rPr>
          <w:rFonts w:ascii="Arial" w:eastAsia="Courier" w:hAnsi="Arial" w:cs="Arial"/>
          <w:kern w:val="2"/>
          <w:sz w:val="24"/>
          <w:szCs w:val="24"/>
          <w:lang w:eastAsia="hi-IN" w:bidi="hi-IN"/>
        </w:rPr>
        <w:t xml:space="preserve">frecuentes </w:t>
      </w:r>
      <w:r w:rsidR="000A0663">
        <w:rPr>
          <w:rFonts w:ascii="Arial" w:eastAsia="Courier" w:hAnsi="Arial" w:cs="Arial"/>
          <w:kern w:val="2"/>
          <w:sz w:val="24"/>
          <w:szCs w:val="24"/>
          <w:lang w:eastAsia="hi-IN" w:bidi="hi-IN"/>
        </w:rPr>
        <w:t>en</w:t>
      </w:r>
      <w:r w:rsidRPr="002747CA">
        <w:rPr>
          <w:rFonts w:ascii="Arial" w:eastAsia="Courier" w:hAnsi="Arial" w:cs="Arial"/>
          <w:kern w:val="2"/>
          <w:sz w:val="24"/>
          <w:szCs w:val="24"/>
          <w:lang w:eastAsia="hi-IN" w:bidi="hi-IN"/>
        </w:rPr>
        <w:t>frentamientos</w:t>
      </w:r>
      <w:r w:rsidR="000A0663">
        <w:rPr>
          <w:rFonts w:ascii="Arial" w:eastAsia="Courier" w:hAnsi="Arial" w:cs="Arial"/>
          <w:kern w:val="2"/>
          <w:sz w:val="24"/>
          <w:szCs w:val="24"/>
          <w:lang w:eastAsia="hi-IN" w:bidi="hi-IN"/>
        </w:rPr>
        <w:t xml:space="preserve">. A ojos de ambos es el empleado perfecto </w:t>
      </w:r>
      <w:r w:rsidRPr="002747CA">
        <w:rPr>
          <w:rFonts w:ascii="Arial" w:eastAsia="Courier" w:hAnsi="Arial" w:cs="Arial"/>
          <w:kern w:val="2"/>
          <w:sz w:val="24"/>
          <w:szCs w:val="24"/>
          <w:lang w:eastAsia="hi-IN" w:bidi="hi-IN"/>
        </w:rPr>
        <w:t>y depositan su confianza en él</w:t>
      </w:r>
      <w:r w:rsidR="000A0663">
        <w:rPr>
          <w:rFonts w:ascii="Arial" w:eastAsia="Courier" w:hAnsi="Arial" w:cs="Arial"/>
          <w:kern w:val="2"/>
          <w:sz w:val="24"/>
          <w:szCs w:val="24"/>
          <w:lang w:eastAsia="hi-IN" w:bidi="hi-IN"/>
        </w:rPr>
        <w:t xml:space="preserve">, ignorando que </w:t>
      </w:r>
      <w:r w:rsidRPr="002747CA">
        <w:rPr>
          <w:rFonts w:ascii="Arial" w:eastAsia="Courier" w:hAnsi="Arial" w:cs="Arial"/>
          <w:kern w:val="2"/>
          <w:sz w:val="24"/>
          <w:szCs w:val="24"/>
          <w:lang w:eastAsia="hi-IN" w:bidi="hi-IN"/>
        </w:rPr>
        <w:t>guarda un importante secreto.</w:t>
      </w:r>
    </w:p>
    <w:p w14:paraId="3D88DD0D" w14:textId="77777777" w:rsidR="002747CA" w:rsidRPr="002747CA" w:rsidRDefault="002747CA" w:rsidP="002747CA">
      <w:pPr>
        <w:spacing w:after="0" w:line="240" w:lineRule="auto"/>
        <w:ind w:right="-142"/>
        <w:jc w:val="both"/>
        <w:rPr>
          <w:rFonts w:ascii="Arial" w:eastAsia="Courier" w:hAnsi="Arial" w:cs="Arial"/>
          <w:kern w:val="2"/>
          <w:sz w:val="24"/>
          <w:szCs w:val="24"/>
          <w:lang w:eastAsia="hi-IN" w:bidi="hi-IN"/>
        </w:rPr>
      </w:pPr>
    </w:p>
    <w:p w14:paraId="60776656" w14:textId="6F945832" w:rsidR="002747CA" w:rsidRPr="002747CA" w:rsidRDefault="000A0663" w:rsidP="000A0663">
      <w:pPr>
        <w:spacing w:after="0" w:line="240" w:lineRule="auto"/>
        <w:ind w:right="-142"/>
        <w:jc w:val="both"/>
        <w:rPr>
          <w:rFonts w:ascii="Arial" w:eastAsia="Courier" w:hAnsi="Arial" w:cs="Arial"/>
          <w:b/>
          <w:bCs/>
          <w:kern w:val="2"/>
          <w:sz w:val="24"/>
          <w:szCs w:val="24"/>
          <w:lang w:eastAsia="hi-IN" w:bidi="hi-IN"/>
        </w:rPr>
      </w:pPr>
      <w:bookmarkStart w:id="2" w:name="OLE_LINK1"/>
      <w:r>
        <w:rPr>
          <w:rFonts w:ascii="Arial" w:eastAsia="Courier" w:hAnsi="Arial" w:cs="Arial"/>
          <w:b/>
          <w:bCs/>
          <w:kern w:val="2"/>
          <w:sz w:val="24"/>
          <w:szCs w:val="24"/>
          <w:lang w:eastAsia="hi-IN" w:bidi="hi-IN"/>
        </w:rPr>
        <w:t>JOAQUÍN NÚÑEZ es D</w:t>
      </w:r>
      <w:r w:rsidR="002747CA" w:rsidRPr="002747CA">
        <w:rPr>
          <w:rFonts w:ascii="Arial" w:eastAsia="Courier" w:hAnsi="Arial" w:cs="Arial"/>
          <w:b/>
          <w:bCs/>
          <w:kern w:val="2"/>
          <w:sz w:val="24"/>
          <w:szCs w:val="24"/>
          <w:lang w:eastAsia="hi-IN" w:bidi="hi-IN"/>
        </w:rPr>
        <w:t>ON JOAQUÍN</w:t>
      </w:r>
    </w:p>
    <w:bookmarkEnd w:id="2"/>
    <w:p w14:paraId="46227193" w14:textId="578B9060" w:rsidR="00A030BB" w:rsidRDefault="000A0663" w:rsidP="002A58B3">
      <w:pPr>
        <w:spacing w:after="0" w:line="240" w:lineRule="auto"/>
        <w:ind w:right="-142"/>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Entr</w:t>
      </w:r>
      <w:r w:rsidR="003427BF">
        <w:rPr>
          <w:rFonts w:ascii="Arial" w:eastAsia="Courier" w:hAnsi="Arial" w:cs="Arial"/>
          <w:kern w:val="2"/>
          <w:sz w:val="24"/>
          <w:szCs w:val="24"/>
          <w:lang w:eastAsia="hi-IN" w:bidi="hi-IN"/>
        </w:rPr>
        <w:t>ó</w:t>
      </w:r>
      <w:r>
        <w:rPr>
          <w:rFonts w:ascii="Arial" w:eastAsia="Courier" w:hAnsi="Arial" w:cs="Arial"/>
          <w:kern w:val="2"/>
          <w:sz w:val="24"/>
          <w:szCs w:val="24"/>
          <w:lang w:eastAsia="hi-IN" w:bidi="hi-IN"/>
        </w:rPr>
        <w:t xml:space="preserve"> como </w:t>
      </w:r>
      <w:r w:rsidR="002747CA" w:rsidRPr="002747CA">
        <w:rPr>
          <w:rFonts w:ascii="Arial" w:eastAsia="Courier" w:hAnsi="Arial" w:cs="Arial"/>
          <w:kern w:val="2"/>
          <w:sz w:val="24"/>
          <w:szCs w:val="24"/>
          <w:lang w:eastAsia="hi-IN" w:bidi="hi-IN"/>
        </w:rPr>
        <w:t>botones en la Caja Rural de Mairena con solo 13 años</w:t>
      </w:r>
      <w:r>
        <w:rPr>
          <w:rFonts w:ascii="Arial" w:eastAsia="Courier" w:hAnsi="Arial" w:cs="Arial"/>
          <w:kern w:val="2"/>
          <w:sz w:val="24"/>
          <w:szCs w:val="24"/>
          <w:lang w:eastAsia="hi-IN" w:bidi="hi-IN"/>
        </w:rPr>
        <w:t xml:space="preserve"> y g</w:t>
      </w:r>
      <w:r w:rsidR="002747CA" w:rsidRPr="002747CA">
        <w:rPr>
          <w:rFonts w:ascii="Arial" w:eastAsia="Courier" w:hAnsi="Arial" w:cs="Arial"/>
          <w:kern w:val="2"/>
          <w:sz w:val="24"/>
          <w:szCs w:val="24"/>
          <w:lang w:eastAsia="hi-IN" w:bidi="hi-IN"/>
        </w:rPr>
        <w:t xml:space="preserve">racias a su dedicación y trabajo fue ascendiendo hasta </w:t>
      </w:r>
      <w:r>
        <w:rPr>
          <w:rFonts w:ascii="Arial" w:eastAsia="Courier" w:hAnsi="Arial" w:cs="Arial"/>
          <w:kern w:val="2"/>
          <w:sz w:val="24"/>
          <w:szCs w:val="24"/>
          <w:lang w:eastAsia="hi-IN" w:bidi="hi-IN"/>
        </w:rPr>
        <w:t xml:space="preserve">convertirse en el director de </w:t>
      </w:r>
      <w:r w:rsidR="002747CA" w:rsidRPr="002747CA">
        <w:rPr>
          <w:rFonts w:ascii="Arial" w:eastAsia="Courier" w:hAnsi="Arial" w:cs="Arial"/>
          <w:kern w:val="2"/>
          <w:sz w:val="24"/>
          <w:szCs w:val="24"/>
          <w:lang w:eastAsia="hi-IN" w:bidi="hi-IN"/>
        </w:rPr>
        <w:t>la Caja Rural de Paradas</w:t>
      </w:r>
      <w:r>
        <w:rPr>
          <w:rFonts w:ascii="Arial" w:eastAsia="Courier" w:hAnsi="Arial" w:cs="Arial"/>
          <w:kern w:val="2"/>
          <w:sz w:val="24"/>
          <w:szCs w:val="24"/>
          <w:lang w:eastAsia="hi-IN" w:bidi="hi-IN"/>
        </w:rPr>
        <w:t>. Gracias a su puesto está siempre</w:t>
      </w:r>
      <w:r w:rsidR="002747CA" w:rsidRPr="002747CA">
        <w:rPr>
          <w:rFonts w:ascii="Arial" w:eastAsia="Courier" w:hAnsi="Arial" w:cs="Arial"/>
          <w:kern w:val="2"/>
          <w:sz w:val="24"/>
          <w:szCs w:val="24"/>
          <w:lang w:eastAsia="hi-IN" w:bidi="hi-IN"/>
        </w:rPr>
        <w:t xml:space="preserve"> cerca de los más poderosos de la zona, lo cual le genera un placer indescriptible y la grata sensación de haber triunfado en la vida.</w:t>
      </w:r>
      <w:r>
        <w:rPr>
          <w:rFonts w:ascii="Arial" w:eastAsia="Courier" w:hAnsi="Arial" w:cs="Arial"/>
          <w:kern w:val="2"/>
          <w:sz w:val="24"/>
          <w:szCs w:val="24"/>
          <w:lang w:eastAsia="hi-IN" w:bidi="hi-IN"/>
        </w:rPr>
        <w:t xml:space="preserve"> S</w:t>
      </w:r>
      <w:r w:rsidR="002747CA" w:rsidRPr="002747CA">
        <w:rPr>
          <w:rFonts w:ascii="Arial" w:eastAsia="Courier" w:hAnsi="Arial" w:cs="Arial"/>
          <w:kern w:val="2"/>
          <w:sz w:val="24"/>
          <w:szCs w:val="24"/>
          <w:lang w:eastAsia="hi-IN" w:bidi="hi-IN"/>
        </w:rPr>
        <w:t xml:space="preserve">abe que si sigue </w:t>
      </w:r>
      <w:r w:rsidR="002A58B3">
        <w:rPr>
          <w:rFonts w:ascii="Arial" w:eastAsia="Courier" w:hAnsi="Arial" w:cs="Arial"/>
          <w:kern w:val="2"/>
          <w:sz w:val="24"/>
          <w:szCs w:val="24"/>
          <w:lang w:eastAsia="hi-IN" w:bidi="hi-IN"/>
        </w:rPr>
        <w:t xml:space="preserve">así, </w:t>
      </w:r>
      <w:r w:rsidR="002747CA" w:rsidRPr="002747CA">
        <w:rPr>
          <w:rFonts w:ascii="Arial" w:eastAsia="Courier" w:hAnsi="Arial" w:cs="Arial"/>
          <w:kern w:val="2"/>
          <w:sz w:val="24"/>
          <w:szCs w:val="24"/>
          <w:lang w:eastAsia="hi-IN" w:bidi="hi-IN"/>
        </w:rPr>
        <w:t>pronto recogerá los frutos de su esfuerzo</w:t>
      </w:r>
      <w:r w:rsidR="002A58B3">
        <w:rPr>
          <w:rFonts w:ascii="Arial" w:eastAsia="Courier" w:hAnsi="Arial" w:cs="Arial"/>
          <w:kern w:val="2"/>
          <w:sz w:val="24"/>
          <w:szCs w:val="24"/>
          <w:lang w:eastAsia="hi-IN" w:bidi="hi-IN"/>
        </w:rPr>
        <w:t xml:space="preserve"> y que para ello s</w:t>
      </w:r>
      <w:r w:rsidR="002747CA" w:rsidRPr="002747CA">
        <w:rPr>
          <w:rFonts w:ascii="Arial" w:eastAsia="Courier" w:hAnsi="Arial" w:cs="Arial"/>
          <w:kern w:val="2"/>
          <w:sz w:val="24"/>
          <w:szCs w:val="24"/>
          <w:lang w:eastAsia="hi-IN" w:bidi="hi-IN"/>
        </w:rPr>
        <w:t xml:space="preserve">olo debe echar una mano al </w:t>
      </w:r>
      <w:r>
        <w:rPr>
          <w:rFonts w:ascii="Arial" w:eastAsia="Courier" w:hAnsi="Arial" w:cs="Arial"/>
          <w:kern w:val="2"/>
          <w:sz w:val="24"/>
          <w:szCs w:val="24"/>
          <w:lang w:eastAsia="hi-IN" w:bidi="hi-IN"/>
        </w:rPr>
        <w:t>Marqués</w:t>
      </w:r>
      <w:r w:rsidR="002747CA" w:rsidRPr="002747CA">
        <w:rPr>
          <w:rFonts w:ascii="Arial" w:eastAsia="Courier" w:hAnsi="Arial" w:cs="Arial"/>
          <w:kern w:val="2"/>
          <w:sz w:val="24"/>
          <w:szCs w:val="24"/>
          <w:lang w:eastAsia="hi-IN" w:bidi="hi-IN"/>
        </w:rPr>
        <w:t xml:space="preserve"> en ciertos negocios</w:t>
      </w:r>
      <w:r w:rsidR="002A58B3">
        <w:rPr>
          <w:rFonts w:ascii="Arial" w:eastAsia="Courier" w:hAnsi="Arial" w:cs="Arial"/>
          <w:kern w:val="2"/>
          <w:sz w:val="24"/>
          <w:szCs w:val="24"/>
          <w:lang w:eastAsia="hi-IN" w:bidi="hi-IN"/>
        </w:rPr>
        <w:t xml:space="preserve"> en la costa </w:t>
      </w:r>
      <w:r w:rsidR="002747CA" w:rsidRPr="002747CA">
        <w:rPr>
          <w:rFonts w:ascii="Arial" w:eastAsia="Courier" w:hAnsi="Arial" w:cs="Arial"/>
          <w:kern w:val="2"/>
          <w:sz w:val="24"/>
          <w:szCs w:val="24"/>
          <w:lang w:eastAsia="hi-IN" w:bidi="hi-IN"/>
        </w:rPr>
        <w:t xml:space="preserve">a espaldas de su suegro, pero será por poco tiempo. Como el </w:t>
      </w:r>
      <w:r>
        <w:rPr>
          <w:rFonts w:ascii="Arial" w:eastAsia="Courier" w:hAnsi="Arial" w:cs="Arial"/>
          <w:kern w:val="2"/>
          <w:sz w:val="24"/>
          <w:szCs w:val="24"/>
          <w:lang w:eastAsia="hi-IN" w:bidi="hi-IN"/>
        </w:rPr>
        <w:t>Marqués</w:t>
      </w:r>
      <w:r w:rsidR="002747CA" w:rsidRPr="002747CA">
        <w:rPr>
          <w:rFonts w:ascii="Arial" w:eastAsia="Courier" w:hAnsi="Arial" w:cs="Arial"/>
          <w:kern w:val="2"/>
          <w:sz w:val="24"/>
          <w:szCs w:val="24"/>
          <w:lang w:eastAsia="hi-IN" w:bidi="hi-IN"/>
        </w:rPr>
        <w:t xml:space="preserve"> dice, el turismo es el futuro y él, como hombre moderno y de negocios, allí estará para esperar al futuro con los brazos abiertos.</w:t>
      </w:r>
    </w:p>
    <w:p w14:paraId="75C5EA65" w14:textId="77777777" w:rsidR="0086356D" w:rsidRDefault="0086356D" w:rsidP="002A58B3">
      <w:pPr>
        <w:spacing w:after="0" w:line="240" w:lineRule="auto"/>
        <w:ind w:right="-142"/>
        <w:jc w:val="both"/>
        <w:rPr>
          <w:rFonts w:ascii="Arial" w:eastAsia="Courier" w:hAnsi="Arial" w:cs="Arial"/>
          <w:kern w:val="2"/>
          <w:sz w:val="24"/>
          <w:szCs w:val="24"/>
          <w:lang w:eastAsia="hi-IN" w:bidi="hi-IN"/>
        </w:rPr>
      </w:pPr>
    </w:p>
    <w:p w14:paraId="77C18B54" w14:textId="5211408C" w:rsidR="002A58B3" w:rsidRDefault="002A58B3" w:rsidP="002A58B3">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
          <w:color w:val="002C5F"/>
          <w:sz w:val="28"/>
          <w:szCs w:val="28"/>
          <w:lang w:eastAsia="es-ES"/>
        </w:rPr>
        <w:t>En el primer episodio...</w:t>
      </w:r>
    </w:p>
    <w:p w14:paraId="6FF62555" w14:textId="77777777" w:rsidR="00A030BB" w:rsidRDefault="00A030BB" w:rsidP="00A030BB">
      <w:pPr>
        <w:spacing w:after="0" w:line="240" w:lineRule="auto"/>
        <w:ind w:right="-142"/>
        <w:jc w:val="both"/>
        <w:rPr>
          <w:rFonts w:ascii="Arial" w:eastAsia="Courier" w:hAnsi="Arial" w:cs="Arial"/>
          <w:kern w:val="2"/>
          <w:sz w:val="24"/>
          <w:szCs w:val="24"/>
          <w:lang w:eastAsia="hi-IN" w:bidi="hi-IN"/>
        </w:rPr>
      </w:pPr>
    </w:p>
    <w:p w14:paraId="2BE1B33B" w14:textId="172B44A8" w:rsidR="002A58B3" w:rsidRDefault="002A58B3" w:rsidP="002A58B3">
      <w:pPr>
        <w:shd w:val="clear" w:color="auto" w:fill="FFFFFF"/>
        <w:spacing w:after="0" w:line="240" w:lineRule="auto"/>
        <w:jc w:val="both"/>
        <w:rPr>
          <w:rFonts w:ascii="Arial" w:eastAsia="Times New Roman" w:hAnsi="Arial" w:cs="Arial"/>
          <w:bCs/>
          <w:sz w:val="24"/>
          <w:szCs w:val="24"/>
          <w:lang w:eastAsia="es-ES"/>
        </w:rPr>
      </w:pPr>
      <w:r>
        <w:rPr>
          <w:rFonts w:ascii="Arial" w:hAnsi="Arial" w:cs="Arial"/>
          <w:bCs/>
          <w:sz w:val="24"/>
          <w:szCs w:val="24"/>
        </w:rPr>
        <w:t xml:space="preserve">En el capítulo titulado ‘Aquí mataron a cinco’, Onofre Romera, un joven periodista nacido y criado en Paradas, (Sevilla) regresa a su pueblo </w:t>
      </w:r>
      <w:r w:rsidR="007B28C0">
        <w:rPr>
          <w:rFonts w:ascii="Arial" w:hAnsi="Arial" w:cs="Arial"/>
          <w:bCs/>
          <w:sz w:val="24"/>
          <w:szCs w:val="24"/>
        </w:rPr>
        <w:t xml:space="preserve">en 1977 </w:t>
      </w:r>
      <w:r>
        <w:rPr>
          <w:rFonts w:ascii="Arial" w:hAnsi="Arial" w:cs="Arial"/>
          <w:bCs/>
          <w:sz w:val="24"/>
          <w:szCs w:val="24"/>
        </w:rPr>
        <w:t xml:space="preserve">enviado por </w:t>
      </w:r>
      <w:r>
        <w:rPr>
          <w:rFonts w:ascii="Arial" w:hAnsi="Arial" w:cs="Arial"/>
          <w:bCs/>
          <w:sz w:val="24"/>
          <w:szCs w:val="24"/>
        </w:rPr>
        <w:lastRenderedPageBreak/>
        <w:t>la revista en la que trabaja</w:t>
      </w:r>
      <w:r w:rsidR="007B28C0">
        <w:rPr>
          <w:rFonts w:ascii="Arial" w:hAnsi="Arial" w:cs="Arial"/>
          <w:bCs/>
          <w:sz w:val="24"/>
          <w:szCs w:val="24"/>
        </w:rPr>
        <w:t xml:space="preserve">, con el objetivo de hacer un reportaje </w:t>
      </w:r>
      <w:r>
        <w:rPr>
          <w:rFonts w:ascii="Arial" w:hAnsi="Arial" w:cs="Arial"/>
          <w:bCs/>
          <w:sz w:val="24"/>
          <w:szCs w:val="24"/>
        </w:rPr>
        <w:t xml:space="preserve">sobre un terrible crimen múltiple ocurrido </w:t>
      </w:r>
      <w:r w:rsidR="007B28C0">
        <w:rPr>
          <w:rFonts w:ascii="Arial" w:hAnsi="Arial" w:cs="Arial"/>
          <w:bCs/>
          <w:sz w:val="24"/>
          <w:szCs w:val="24"/>
        </w:rPr>
        <w:t xml:space="preserve">allí </w:t>
      </w:r>
      <w:r>
        <w:rPr>
          <w:rFonts w:ascii="Arial" w:hAnsi="Arial" w:cs="Arial"/>
          <w:bCs/>
          <w:sz w:val="24"/>
          <w:szCs w:val="24"/>
        </w:rPr>
        <w:t xml:space="preserve">dos años atrás en el que cinco personas, todas ellas trabajadores del campo de origen humilde, fueron asesinadas en la finca Los Galindos. </w:t>
      </w:r>
      <w:r>
        <w:rPr>
          <w:rFonts w:ascii="Arial" w:eastAsia="Times New Roman" w:hAnsi="Arial" w:cs="Arial"/>
          <w:bCs/>
          <w:sz w:val="24"/>
          <w:szCs w:val="24"/>
          <w:lang w:eastAsia="es-ES"/>
        </w:rPr>
        <w:t xml:space="preserve">Su interés no es solo profesional, ya que sus tíos </w:t>
      </w:r>
      <w:r w:rsidRPr="002A58B3">
        <w:rPr>
          <w:rFonts w:ascii="Arial" w:eastAsia="Times New Roman" w:hAnsi="Arial" w:cs="Arial"/>
          <w:bCs/>
          <w:sz w:val="24"/>
          <w:szCs w:val="24"/>
          <w:lang w:eastAsia="es-ES"/>
        </w:rPr>
        <w:t>Rosita</w:t>
      </w:r>
      <w:r>
        <w:rPr>
          <w:rFonts w:ascii="Arial" w:eastAsia="Times New Roman" w:hAnsi="Arial" w:cs="Arial"/>
          <w:bCs/>
          <w:sz w:val="24"/>
          <w:szCs w:val="24"/>
          <w:lang w:eastAsia="es-ES"/>
        </w:rPr>
        <w:t>, una de las víctimas,</w:t>
      </w:r>
      <w:r w:rsidRPr="002A58B3">
        <w:rPr>
          <w:rFonts w:ascii="Arial" w:eastAsia="Times New Roman" w:hAnsi="Arial" w:cs="Arial"/>
          <w:bCs/>
          <w:sz w:val="24"/>
          <w:szCs w:val="24"/>
          <w:lang w:eastAsia="es-ES"/>
        </w:rPr>
        <w:t xml:space="preserve"> y Picazo, </w:t>
      </w:r>
      <w:r>
        <w:rPr>
          <w:rFonts w:ascii="Arial" w:eastAsia="Times New Roman" w:hAnsi="Arial" w:cs="Arial"/>
          <w:bCs/>
          <w:sz w:val="24"/>
          <w:szCs w:val="24"/>
          <w:lang w:eastAsia="es-ES"/>
        </w:rPr>
        <w:t xml:space="preserve">su marido, </w:t>
      </w:r>
      <w:r w:rsidRPr="002A58B3">
        <w:rPr>
          <w:rFonts w:ascii="Arial" w:eastAsia="Times New Roman" w:hAnsi="Arial" w:cs="Arial"/>
          <w:bCs/>
          <w:sz w:val="24"/>
          <w:szCs w:val="24"/>
          <w:lang w:eastAsia="es-ES"/>
        </w:rPr>
        <w:t>eran los capataces del cortijo. Las primeras p</w:t>
      </w:r>
      <w:r>
        <w:rPr>
          <w:rFonts w:ascii="Arial" w:eastAsia="Times New Roman" w:hAnsi="Arial" w:cs="Arial"/>
          <w:bCs/>
          <w:sz w:val="24"/>
          <w:szCs w:val="24"/>
          <w:lang w:eastAsia="es-ES"/>
        </w:rPr>
        <w:t>esquisas</w:t>
      </w:r>
      <w:r w:rsidRPr="002A58B3">
        <w:rPr>
          <w:rFonts w:ascii="Arial" w:eastAsia="Times New Roman" w:hAnsi="Arial" w:cs="Arial"/>
          <w:bCs/>
          <w:sz w:val="24"/>
          <w:szCs w:val="24"/>
          <w:lang w:eastAsia="es-ES"/>
        </w:rPr>
        <w:t xml:space="preserve"> le conducirán a </w:t>
      </w:r>
      <w:r>
        <w:rPr>
          <w:rFonts w:ascii="Arial" w:eastAsia="Times New Roman" w:hAnsi="Arial" w:cs="Arial"/>
          <w:bCs/>
          <w:sz w:val="24"/>
          <w:szCs w:val="24"/>
          <w:lang w:eastAsia="es-ES"/>
        </w:rPr>
        <w:t xml:space="preserve">un grupo de </w:t>
      </w:r>
      <w:r w:rsidRPr="002A58B3">
        <w:rPr>
          <w:rFonts w:ascii="Arial" w:eastAsia="Times New Roman" w:hAnsi="Arial" w:cs="Arial"/>
          <w:bCs/>
          <w:sz w:val="24"/>
          <w:szCs w:val="24"/>
          <w:lang w:eastAsia="es-ES"/>
        </w:rPr>
        <w:t xml:space="preserve">legionarios que </w:t>
      </w:r>
      <w:r>
        <w:rPr>
          <w:rFonts w:ascii="Arial" w:eastAsia="Times New Roman" w:hAnsi="Arial" w:cs="Arial"/>
          <w:bCs/>
          <w:sz w:val="24"/>
          <w:szCs w:val="24"/>
          <w:lang w:eastAsia="es-ES"/>
        </w:rPr>
        <w:t xml:space="preserve">paró allí </w:t>
      </w:r>
      <w:r w:rsidRPr="002A58B3">
        <w:rPr>
          <w:rFonts w:ascii="Arial" w:eastAsia="Times New Roman" w:hAnsi="Arial" w:cs="Arial"/>
          <w:bCs/>
          <w:sz w:val="24"/>
          <w:szCs w:val="24"/>
          <w:lang w:eastAsia="es-ES"/>
        </w:rPr>
        <w:t>poco tiempo antes de los crímenes.</w:t>
      </w:r>
    </w:p>
    <w:p w14:paraId="429B7531" w14:textId="77777777" w:rsidR="002A58B3" w:rsidRPr="002A58B3" w:rsidRDefault="002A58B3" w:rsidP="002A58B3">
      <w:pPr>
        <w:shd w:val="clear" w:color="auto" w:fill="FFFFFF"/>
        <w:spacing w:after="0" w:line="240" w:lineRule="auto"/>
        <w:jc w:val="both"/>
        <w:rPr>
          <w:rFonts w:ascii="Arial" w:eastAsia="Times New Roman" w:hAnsi="Arial" w:cs="Arial"/>
          <w:bCs/>
          <w:sz w:val="24"/>
          <w:szCs w:val="24"/>
          <w:lang w:eastAsia="es-ES"/>
        </w:rPr>
      </w:pPr>
    </w:p>
    <w:p w14:paraId="3A51F2B7" w14:textId="3A987E1E" w:rsidR="00485FFA" w:rsidRPr="00294A7B" w:rsidRDefault="002A58B3" w:rsidP="002A58B3">
      <w:pPr>
        <w:shd w:val="clear" w:color="auto" w:fill="FFFFFF"/>
        <w:spacing w:after="0" w:line="240" w:lineRule="auto"/>
        <w:jc w:val="both"/>
        <w:rPr>
          <w:rFonts w:ascii="Arial" w:eastAsia="Times New Roman" w:hAnsi="Arial" w:cs="Arial"/>
          <w:bCs/>
          <w:sz w:val="24"/>
          <w:szCs w:val="24"/>
          <w:lang w:eastAsia="es-ES"/>
        </w:rPr>
      </w:pPr>
      <w:r w:rsidRPr="002A58B3">
        <w:rPr>
          <w:rFonts w:ascii="Arial" w:eastAsia="Times New Roman" w:hAnsi="Arial" w:cs="Arial"/>
          <w:bCs/>
          <w:sz w:val="24"/>
          <w:szCs w:val="24"/>
          <w:lang w:eastAsia="es-ES"/>
        </w:rPr>
        <w:t xml:space="preserve">Paralelamente, </w:t>
      </w:r>
      <w:r>
        <w:rPr>
          <w:rFonts w:ascii="Arial" w:eastAsia="Times New Roman" w:hAnsi="Arial" w:cs="Arial"/>
          <w:bCs/>
          <w:sz w:val="24"/>
          <w:szCs w:val="24"/>
          <w:lang w:eastAsia="es-ES"/>
        </w:rPr>
        <w:t>la trama se traslada a 197</w:t>
      </w:r>
      <w:r w:rsidR="007B28C0">
        <w:rPr>
          <w:rFonts w:ascii="Arial" w:eastAsia="Times New Roman" w:hAnsi="Arial" w:cs="Arial"/>
          <w:bCs/>
          <w:sz w:val="24"/>
          <w:szCs w:val="24"/>
          <w:lang w:eastAsia="es-ES"/>
        </w:rPr>
        <w:t>5</w:t>
      </w:r>
      <w:r>
        <w:rPr>
          <w:rFonts w:ascii="Arial" w:eastAsia="Times New Roman" w:hAnsi="Arial" w:cs="Arial"/>
          <w:bCs/>
          <w:sz w:val="24"/>
          <w:szCs w:val="24"/>
          <w:lang w:eastAsia="es-ES"/>
        </w:rPr>
        <w:t xml:space="preserve">, a las semanas previas a los asesinatos, en el que </w:t>
      </w:r>
      <w:r w:rsidR="0086356D">
        <w:rPr>
          <w:rFonts w:ascii="Arial" w:eastAsia="Times New Roman" w:hAnsi="Arial" w:cs="Arial"/>
          <w:bCs/>
          <w:sz w:val="24"/>
          <w:szCs w:val="24"/>
          <w:lang w:eastAsia="es-ES"/>
        </w:rPr>
        <w:t xml:space="preserve">imperaba </w:t>
      </w:r>
      <w:r w:rsidRPr="002A58B3">
        <w:rPr>
          <w:rFonts w:ascii="Arial" w:eastAsia="Times New Roman" w:hAnsi="Arial" w:cs="Arial"/>
          <w:bCs/>
          <w:sz w:val="24"/>
          <w:szCs w:val="24"/>
          <w:lang w:eastAsia="es-ES"/>
        </w:rPr>
        <w:t>un orden social y político que se tambaleaba</w:t>
      </w:r>
      <w:r w:rsidR="0086356D">
        <w:rPr>
          <w:rFonts w:ascii="Arial" w:eastAsia="Times New Roman" w:hAnsi="Arial" w:cs="Arial"/>
          <w:bCs/>
          <w:sz w:val="24"/>
          <w:szCs w:val="24"/>
          <w:lang w:eastAsia="es-ES"/>
        </w:rPr>
        <w:t xml:space="preserve"> en el ocaso del franquismo. En ese momento, en Los Galindos, </w:t>
      </w:r>
      <w:r w:rsidRPr="002A58B3">
        <w:rPr>
          <w:rFonts w:ascii="Arial" w:eastAsia="Times New Roman" w:hAnsi="Arial" w:cs="Arial"/>
          <w:bCs/>
          <w:sz w:val="24"/>
          <w:szCs w:val="24"/>
          <w:lang w:eastAsia="es-ES"/>
        </w:rPr>
        <w:t>las intrigas económicas de don Rafael Pertierra de Medina, Marqués de Bahía</w:t>
      </w:r>
      <w:r w:rsidR="007B28C0">
        <w:rPr>
          <w:rFonts w:ascii="Arial" w:eastAsia="Times New Roman" w:hAnsi="Arial" w:cs="Arial"/>
          <w:bCs/>
          <w:sz w:val="24"/>
          <w:szCs w:val="24"/>
          <w:lang w:eastAsia="es-ES"/>
        </w:rPr>
        <w:t xml:space="preserve"> y Sobrarbe</w:t>
      </w:r>
      <w:r w:rsidRPr="002A58B3">
        <w:rPr>
          <w:rFonts w:ascii="Arial" w:eastAsia="Times New Roman" w:hAnsi="Arial" w:cs="Arial"/>
          <w:bCs/>
          <w:sz w:val="24"/>
          <w:szCs w:val="24"/>
          <w:lang w:eastAsia="es-ES"/>
        </w:rPr>
        <w:t xml:space="preserve">, a espaldas de su suegro, </w:t>
      </w:r>
      <w:r w:rsidR="00F65EAE">
        <w:rPr>
          <w:rFonts w:ascii="Arial" w:eastAsia="Times New Roman" w:hAnsi="Arial" w:cs="Arial"/>
          <w:bCs/>
          <w:sz w:val="24"/>
          <w:szCs w:val="24"/>
          <w:lang w:eastAsia="es-ES"/>
        </w:rPr>
        <w:t xml:space="preserve">el propietario del cortijo, </w:t>
      </w:r>
      <w:r w:rsidRPr="002A58B3">
        <w:rPr>
          <w:rFonts w:ascii="Arial" w:eastAsia="Times New Roman" w:hAnsi="Arial" w:cs="Arial"/>
          <w:bCs/>
          <w:sz w:val="24"/>
          <w:szCs w:val="24"/>
          <w:lang w:eastAsia="es-ES"/>
        </w:rPr>
        <w:t>comienzan a complicarse de manera inesperada.</w:t>
      </w:r>
    </w:p>
    <w:sectPr w:rsidR="00485FFA" w:rsidRPr="00294A7B" w:rsidSect="00075BE0">
      <w:footerReference w:type="default" r:id="rId12"/>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F5BA" w14:textId="77777777" w:rsidR="00075BE0" w:rsidRDefault="00075BE0" w:rsidP="00B23904">
      <w:pPr>
        <w:spacing w:after="0" w:line="240" w:lineRule="auto"/>
      </w:pPr>
      <w:r>
        <w:separator/>
      </w:r>
    </w:p>
  </w:endnote>
  <w:endnote w:type="continuationSeparator" w:id="0">
    <w:p w14:paraId="3E8B04EB" w14:textId="77777777" w:rsidR="00075BE0" w:rsidRDefault="00075BE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B980" w14:textId="77777777" w:rsidR="00075BE0" w:rsidRDefault="00075BE0" w:rsidP="00B23904">
      <w:pPr>
        <w:spacing w:after="0" w:line="240" w:lineRule="auto"/>
      </w:pPr>
      <w:r>
        <w:separator/>
      </w:r>
    </w:p>
  </w:footnote>
  <w:footnote w:type="continuationSeparator" w:id="0">
    <w:p w14:paraId="1FE6903C" w14:textId="77777777" w:rsidR="00075BE0" w:rsidRDefault="00075BE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583001">
    <w:abstractNumId w:val="5"/>
  </w:num>
  <w:num w:numId="2" w16cid:durableId="400178757">
    <w:abstractNumId w:val="6"/>
  </w:num>
  <w:num w:numId="3" w16cid:durableId="1551527834">
    <w:abstractNumId w:val="4"/>
  </w:num>
  <w:num w:numId="4" w16cid:durableId="2005931900">
    <w:abstractNumId w:val="1"/>
  </w:num>
  <w:num w:numId="5" w16cid:durableId="1002120175">
    <w:abstractNumId w:val="2"/>
  </w:num>
  <w:num w:numId="6" w16cid:durableId="1045252283">
    <w:abstractNumId w:val="7"/>
  </w:num>
  <w:num w:numId="7" w16cid:durableId="222181533">
    <w:abstractNumId w:val="0"/>
  </w:num>
  <w:num w:numId="8" w16cid:durableId="1634554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5639"/>
    <w:rsid w:val="000066E5"/>
    <w:rsid w:val="00015AE3"/>
    <w:rsid w:val="00020C05"/>
    <w:rsid w:val="00027452"/>
    <w:rsid w:val="00041A9B"/>
    <w:rsid w:val="00046101"/>
    <w:rsid w:val="00050CA5"/>
    <w:rsid w:val="00050EBB"/>
    <w:rsid w:val="00053074"/>
    <w:rsid w:val="000661D7"/>
    <w:rsid w:val="0007019D"/>
    <w:rsid w:val="00071767"/>
    <w:rsid w:val="00072B3C"/>
    <w:rsid w:val="00074040"/>
    <w:rsid w:val="00075BE0"/>
    <w:rsid w:val="00077BB2"/>
    <w:rsid w:val="0008110E"/>
    <w:rsid w:val="0008197E"/>
    <w:rsid w:val="0008265C"/>
    <w:rsid w:val="000910BF"/>
    <w:rsid w:val="00091E6E"/>
    <w:rsid w:val="00097716"/>
    <w:rsid w:val="000A0663"/>
    <w:rsid w:val="000A06FE"/>
    <w:rsid w:val="000A0F2B"/>
    <w:rsid w:val="000A1820"/>
    <w:rsid w:val="000A5EDB"/>
    <w:rsid w:val="000B1EF4"/>
    <w:rsid w:val="000B3993"/>
    <w:rsid w:val="000C31B5"/>
    <w:rsid w:val="000F5059"/>
    <w:rsid w:val="000F6C9F"/>
    <w:rsid w:val="000F7E80"/>
    <w:rsid w:val="00100223"/>
    <w:rsid w:val="00102352"/>
    <w:rsid w:val="0010764D"/>
    <w:rsid w:val="00112344"/>
    <w:rsid w:val="001131C5"/>
    <w:rsid w:val="00117504"/>
    <w:rsid w:val="00123369"/>
    <w:rsid w:val="001255C4"/>
    <w:rsid w:val="00125D36"/>
    <w:rsid w:val="00127888"/>
    <w:rsid w:val="00131BF2"/>
    <w:rsid w:val="001357A1"/>
    <w:rsid w:val="001357C5"/>
    <w:rsid w:val="00142E4E"/>
    <w:rsid w:val="001447D6"/>
    <w:rsid w:val="001500ED"/>
    <w:rsid w:val="00151B05"/>
    <w:rsid w:val="00155200"/>
    <w:rsid w:val="00156488"/>
    <w:rsid w:val="0015712A"/>
    <w:rsid w:val="00157875"/>
    <w:rsid w:val="00167FF7"/>
    <w:rsid w:val="001734A8"/>
    <w:rsid w:val="001747D1"/>
    <w:rsid w:val="00174A49"/>
    <w:rsid w:val="00175A42"/>
    <w:rsid w:val="001919CC"/>
    <w:rsid w:val="00193DDA"/>
    <w:rsid w:val="00194506"/>
    <w:rsid w:val="00195008"/>
    <w:rsid w:val="00195BB8"/>
    <w:rsid w:val="001A1EE8"/>
    <w:rsid w:val="001A48FF"/>
    <w:rsid w:val="001B02DA"/>
    <w:rsid w:val="001B56FE"/>
    <w:rsid w:val="001B7F20"/>
    <w:rsid w:val="001C0FCE"/>
    <w:rsid w:val="001C313F"/>
    <w:rsid w:val="001D6822"/>
    <w:rsid w:val="001D747C"/>
    <w:rsid w:val="001D7ECC"/>
    <w:rsid w:val="001E1AB4"/>
    <w:rsid w:val="001E4799"/>
    <w:rsid w:val="001E6123"/>
    <w:rsid w:val="001F132A"/>
    <w:rsid w:val="001F58C0"/>
    <w:rsid w:val="00200EA4"/>
    <w:rsid w:val="00207DBF"/>
    <w:rsid w:val="002160CF"/>
    <w:rsid w:val="002202BC"/>
    <w:rsid w:val="002215C4"/>
    <w:rsid w:val="00222999"/>
    <w:rsid w:val="002234A2"/>
    <w:rsid w:val="0023406D"/>
    <w:rsid w:val="0023569B"/>
    <w:rsid w:val="00235A3E"/>
    <w:rsid w:val="002370AB"/>
    <w:rsid w:val="00237CA9"/>
    <w:rsid w:val="00243B78"/>
    <w:rsid w:val="00243E72"/>
    <w:rsid w:val="002514BB"/>
    <w:rsid w:val="00261153"/>
    <w:rsid w:val="00262D33"/>
    <w:rsid w:val="00265C53"/>
    <w:rsid w:val="002672FC"/>
    <w:rsid w:val="00270B2E"/>
    <w:rsid w:val="002747CA"/>
    <w:rsid w:val="00275180"/>
    <w:rsid w:val="0027720C"/>
    <w:rsid w:val="00280700"/>
    <w:rsid w:val="002843AB"/>
    <w:rsid w:val="002851EA"/>
    <w:rsid w:val="00294A7B"/>
    <w:rsid w:val="00296ACF"/>
    <w:rsid w:val="002A04DA"/>
    <w:rsid w:val="002A39D7"/>
    <w:rsid w:val="002A41BE"/>
    <w:rsid w:val="002A4A24"/>
    <w:rsid w:val="002A58B3"/>
    <w:rsid w:val="002B0B08"/>
    <w:rsid w:val="002B5C9F"/>
    <w:rsid w:val="002C3D1D"/>
    <w:rsid w:val="002C6DAD"/>
    <w:rsid w:val="002D06CD"/>
    <w:rsid w:val="002D1981"/>
    <w:rsid w:val="002D2C7E"/>
    <w:rsid w:val="002F3248"/>
    <w:rsid w:val="00301F70"/>
    <w:rsid w:val="00304AFA"/>
    <w:rsid w:val="003054D7"/>
    <w:rsid w:val="003165C6"/>
    <w:rsid w:val="0031699E"/>
    <w:rsid w:val="0032223E"/>
    <w:rsid w:val="003226C2"/>
    <w:rsid w:val="0032371C"/>
    <w:rsid w:val="00324271"/>
    <w:rsid w:val="00326698"/>
    <w:rsid w:val="003266D8"/>
    <w:rsid w:val="00326C2A"/>
    <w:rsid w:val="003324F9"/>
    <w:rsid w:val="00333288"/>
    <w:rsid w:val="00334DEB"/>
    <w:rsid w:val="00334E87"/>
    <w:rsid w:val="003427BF"/>
    <w:rsid w:val="00343AE9"/>
    <w:rsid w:val="0036056F"/>
    <w:rsid w:val="00360B7A"/>
    <w:rsid w:val="00364B5C"/>
    <w:rsid w:val="00370558"/>
    <w:rsid w:val="0037065D"/>
    <w:rsid w:val="00373A9F"/>
    <w:rsid w:val="00375988"/>
    <w:rsid w:val="00375E3F"/>
    <w:rsid w:val="00382433"/>
    <w:rsid w:val="00393888"/>
    <w:rsid w:val="00393B80"/>
    <w:rsid w:val="003A0F40"/>
    <w:rsid w:val="003A3E34"/>
    <w:rsid w:val="003A592E"/>
    <w:rsid w:val="003B03A0"/>
    <w:rsid w:val="003B3F6F"/>
    <w:rsid w:val="003C3584"/>
    <w:rsid w:val="003D16A2"/>
    <w:rsid w:val="003D1AF6"/>
    <w:rsid w:val="003D238D"/>
    <w:rsid w:val="003D3196"/>
    <w:rsid w:val="003E44F3"/>
    <w:rsid w:val="003F48D8"/>
    <w:rsid w:val="003F710E"/>
    <w:rsid w:val="00401878"/>
    <w:rsid w:val="0040403F"/>
    <w:rsid w:val="00406C1C"/>
    <w:rsid w:val="004103A1"/>
    <w:rsid w:val="00413D23"/>
    <w:rsid w:val="00415601"/>
    <w:rsid w:val="004228CD"/>
    <w:rsid w:val="004320D2"/>
    <w:rsid w:val="004322A2"/>
    <w:rsid w:val="004336A2"/>
    <w:rsid w:val="00435C68"/>
    <w:rsid w:val="004433A4"/>
    <w:rsid w:val="00445C7D"/>
    <w:rsid w:val="004464D4"/>
    <w:rsid w:val="0045433C"/>
    <w:rsid w:val="004605A9"/>
    <w:rsid w:val="00461891"/>
    <w:rsid w:val="00462BD9"/>
    <w:rsid w:val="00465B99"/>
    <w:rsid w:val="004674EB"/>
    <w:rsid w:val="00470EE1"/>
    <w:rsid w:val="00473BA8"/>
    <w:rsid w:val="00476335"/>
    <w:rsid w:val="00476BD6"/>
    <w:rsid w:val="004779CA"/>
    <w:rsid w:val="00480FE9"/>
    <w:rsid w:val="00485FFA"/>
    <w:rsid w:val="0049185F"/>
    <w:rsid w:val="00494D70"/>
    <w:rsid w:val="00496277"/>
    <w:rsid w:val="004967FD"/>
    <w:rsid w:val="004A6320"/>
    <w:rsid w:val="004B646B"/>
    <w:rsid w:val="004B6C43"/>
    <w:rsid w:val="004C47A6"/>
    <w:rsid w:val="004D49C9"/>
    <w:rsid w:val="004E1484"/>
    <w:rsid w:val="004E3FC9"/>
    <w:rsid w:val="004F4B32"/>
    <w:rsid w:val="004F550C"/>
    <w:rsid w:val="004F6F0F"/>
    <w:rsid w:val="005002F1"/>
    <w:rsid w:val="0050141E"/>
    <w:rsid w:val="00511A0F"/>
    <w:rsid w:val="0051258C"/>
    <w:rsid w:val="00517A30"/>
    <w:rsid w:val="00532188"/>
    <w:rsid w:val="00537930"/>
    <w:rsid w:val="00537D24"/>
    <w:rsid w:val="00541C60"/>
    <w:rsid w:val="0054496D"/>
    <w:rsid w:val="00555838"/>
    <w:rsid w:val="00560243"/>
    <w:rsid w:val="00563A2D"/>
    <w:rsid w:val="0056583C"/>
    <w:rsid w:val="00567861"/>
    <w:rsid w:val="005974B4"/>
    <w:rsid w:val="005A0CB5"/>
    <w:rsid w:val="005A29E1"/>
    <w:rsid w:val="005A4ED5"/>
    <w:rsid w:val="005A5800"/>
    <w:rsid w:val="005A6555"/>
    <w:rsid w:val="005B4A10"/>
    <w:rsid w:val="005B566E"/>
    <w:rsid w:val="005B5CEA"/>
    <w:rsid w:val="005C1245"/>
    <w:rsid w:val="005C2105"/>
    <w:rsid w:val="005D3280"/>
    <w:rsid w:val="005F58BA"/>
    <w:rsid w:val="005F5941"/>
    <w:rsid w:val="00601210"/>
    <w:rsid w:val="006046BD"/>
    <w:rsid w:val="00605E77"/>
    <w:rsid w:val="00606B24"/>
    <w:rsid w:val="00612E8E"/>
    <w:rsid w:val="00613251"/>
    <w:rsid w:val="0061525A"/>
    <w:rsid w:val="00622499"/>
    <w:rsid w:val="00625264"/>
    <w:rsid w:val="00633913"/>
    <w:rsid w:val="00642B35"/>
    <w:rsid w:val="00643731"/>
    <w:rsid w:val="00645733"/>
    <w:rsid w:val="00646551"/>
    <w:rsid w:val="00651046"/>
    <w:rsid w:val="006539F6"/>
    <w:rsid w:val="00655559"/>
    <w:rsid w:val="00656374"/>
    <w:rsid w:val="00657C10"/>
    <w:rsid w:val="00660125"/>
    <w:rsid w:val="00661207"/>
    <w:rsid w:val="00661252"/>
    <w:rsid w:val="00687080"/>
    <w:rsid w:val="00691DCC"/>
    <w:rsid w:val="006947A5"/>
    <w:rsid w:val="006B07D4"/>
    <w:rsid w:val="006B0DD1"/>
    <w:rsid w:val="006B5329"/>
    <w:rsid w:val="006B6D95"/>
    <w:rsid w:val="006C51C2"/>
    <w:rsid w:val="006D7804"/>
    <w:rsid w:val="006E44BB"/>
    <w:rsid w:val="006F1306"/>
    <w:rsid w:val="006F66F4"/>
    <w:rsid w:val="00705601"/>
    <w:rsid w:val="0070633F"/>
    <w:rsid w:val="00707FE9"/>
    <w:rsid w:val="0072184D"/>
    <w:rsid w:val="00722A24"/>
    <w:rsid w:val="00735AEB"/>
    <w:rsid w:val="00740153"/>
    <w:rsid w:val="00741859"/>
    <w:rsid w:val="007442A2"/>
    <w:rsid w:val="0074661A"/>
    <w:rsid w:val="00752231"/>
    <w:rsid w:val="00760126"/>
    <w:rsid w:val="00765A69"/>
    <w:rsid w:val="00766D09"/>
    <w:rsid w:val="00774C50"/>
    <w:rsid w:val="007832B7"/>
    <w:rsid w:val="00783338"/>
    <w:rsid w:val="00786425"/>
    <w:rsid w:val="00793320"/>
    <w:rsid w:val="00793F7D"/>
    <w:rsid w:val="00797C2A"/>
    <w:rsid w:val="007A0141"/>
    <w:rsid w:val="007A401D"/>
    <w:rsid w:val="007B08B3"/>
    <w:rsid w:val="007B0FB5"/>
    <w:rsid w:val="007B28C0"/>
    <w:rsid w:val="007B2F7F"/>
    <w:rsid w:val="007B58C3"/>
    <w:rsid w:val="007C3D46"/>
    <w:rsid w:val="007C6678"/>
    <w:rsid w:val="007D2532"/>
    <w:rsid w:val="007E7914"/>
    <w:rsid w:val="007F1CF9"/>
    <w:rsid w:val="007F3E00"/>
    <w:rsid w:val="00802C28"/>
    <w:rsid w:val="00802F3B"/>
    <w:rsid w:val="00803F3A"/>
    <w:rsid w:val="00813630"/>
    <w:rsid w:val="00820429"/>
    <w:rsid w:val="00821C3E"/>
    <w:rsid w:val="00834854"/>
    <w:rsid w:val="00834BC7"/>
    <w:rsid w:val="0083516D"/>
    <w:rsid w:val="00845351"/>
    <w:rsid w:val="008600C5"/>
    <w:rsid w:val="00860124"/>
    <w:rsid w:val="00860283"/>
    <w:rsid w:val="0086356D"/>
    <w:rsid w:val="008666B9"/>
    <w:rsid w:val="00874BE7"/>
    <w:rsid w:val="00874E76"/>
    <w:rsid w:val="00876E52"/>
    <w:rsid w:val="0087704B"/>
    <w:rsid w:val="00887EE4"/>
    <w:rsid w:val="00891292"/>
    <w:rsid w:val="00891B0B"/>
    <w:rsid w:val="00894501"/>
    <w:rsid w:val="008A525C"/>
    <w:rsid w:val="008B0DCC"/>
    <w:rsid w:val="008B602F"/>
    <w:rsid w:val="008D0389"/>
    <w:rsid w:val="008E283E"/>
    <w:rsid w:val="008E2E85"/>
    <w:rsid w:val="008E35DB"/>
    <w:rsid w:val="008E3B08"/>
    <w:rsid w:val="008E55E4"/>
    <w:rsid w:val="008F727B"/>
    <w:rsid w:val="008F7E8F"/>
    <w:rsid w:val="00902AD7"/>
    <w:rsid w:val="00902B30"/>
    <w:rsid w:val="009038CE"/>
    <w:rsid w:val="00905E8F"/>
    <w:rsid w:val="00907AC3"/>
    <w:rsid w:val="00911F5D"/>
    <w:rsid w:val="00912610"/>
    <w:rsid w:val="00920A73"/>
    <w:rsid w:val="00923644"/>
    <w:rsid w:val="009259AB"/>
    <w:rsid w:val="0092699B"/>
    <w:rsid w:val="0093000F"/>
    <w:rsid w:val="0093151E"/>
    <w:rsid w:val="00934B19"/>
    <w:rsid w:val="009350F2"/>
    <w:rsid w:val="0093667C"/>
    <w:rsid w:val="00936BFE"/>
    <w:rsid w:val="00947738"/>
    <w:rsid w:val="00952220"/>
    <w:rsid w:val="00952324"/>
    <w:rsid w:val="00955046"/>
    <w:rsid w:val="00956829"/>
    <w:rsid w:val="009660CD"/>
    <w:rsid w:val="009701E5"/>
    <w:rsid w:val="00970A89"/>
    <w:rsid w:val="0097104B"/>
    <w:rsid w:val="009715FE"/>
    <w:rsid w:val="009717CC"/>
    <w:rsid w:val="00976D23"/>
    <w:rsid w:val="009779A0"/>
    <w:rsid w:val="009827FE"/>
    <w:rsid w:val="009875EF"/>
    <w:rsid w:val="00987B72"/>
    <w:rsid w:val="00997450"/>
    <w:rsid w:val="009A19E4"/>
    <w:rsid w:val="009A1BF5"/>
    <w:rsid w:val="009A7C01"/>
    <w:rsid w:val="009B6377"/>
    <w:rsid w:val="009B63E1"/>
    <w:rsid w:val="009B6E6B"/>
    <w:rsid w:val="009C04A5"/>
    <w:rsid w:val="009C3193"/>
    <w:rsid w:val="009C4E3A"/>
    <w:rsid w:val="009D1D45"/>
    <w:rsid w:val="009D4D8E"/>
    <w:rsid w:val="009D64C9"/>
    <w:rsid w:val="009E2F06"/>
    <w:rsid w:val="009E5ED2"/>
    <w:rsid w:val="009F07D5"/>
    <w:rsid w:val="00A005CA"/>
    <w:rsid w:val="00A008A8"/>
    <w:rsid w:val="00A00C0C"/>
    <w:rsid w:val="00A030BB"/>
    <w:rsid w:val="00A07C51"/>
    <w:rsid w:val="00A12790"/>
    <w:rsid w:val="00A15DC3"/>
    <w:rsid w:val="00A22016"/>
    <w:rsid w:val="00A250FE"/>
    <w:rsid w:val="00A34018"/>
    <w:rsid w:val="00A36D38"/>
    <w:rsid w:val="00A4741D"/>
    <w:rsid w:val="00A67C94"/>
    <w:rsid w:val="00A758D9"/>
    <w:rsid w:val="00A77A97"/>
    <w:rsid w:val="00A83CA6"/>
    <w:rsid w:val="00A8476D"/>
    <w:rsid w:val="00A930AC"/>
    <w:rsid w:val="00AA6CC0"/>
    <w:rsid w:val="00AB0BC7"/>
    <w:rsid w:val="00AB0E91"/>
    <w:rsid w:val="00AB6A89"/>
    <w:rsid w:val="00AB71B1"/>
    <w:rsid w:val="00AC0EDA"/>
    <w:rsid w:val="00AC53F4"/>
    <w:rsid w:val="00AD391D"/>
    <w:rsid w:val="00AD4D46"/>
    <w:rsid w:val="00AE009F"/>
    <w:rsid w:val="00AE56D6"/>
    <w:rsid w:val="00AE5A28"/>
    <w:rsid w:val="00AF1520"/>
    <w:rsid w:val="00AF2B26"/>
    <w:rsid w:val="00AF3FA5"/>
    <w:rsid w:val="00AF4004"/>
    <w:rsid w:val="00AF45D6"/>
    <w:rsid w:val="00AF5864"/>
    <w:rsid w:val="00AF6C3A"/>
    <w:rsid w:val="00B045AD"/>
    <w:rsid w:val="00B073F7"/>
    <w:rsid w:val="00B108BD"/>
    <w:rsid w:val="00B11D5A"/>
    <w:rsid w:val="00B21CFE"/>
    <w:rsid w:val="00B23904"/>
    <w:rsid w:val="00B24315"/>
    <w:rsid w:val="00B25FC0"/>
    <w:rsid w:val="00B31362"/>
    <w:rsid w:val="00B357C7"/>
    <w:rsid w:val="00B427FF"/>
    <w:rsid w:val="00B47BB4"/>
    <w:rsid w:val="00B50B65"/>
    <w:rsid w:val="00B51328"/>
    <w:rsid w:val="00B549C1"/>
    <w:rsid w:val="00B607E8"/>
    <w:rsid w:val="00B61FE4"/>
    <w:rsid w:val="00B72EA7"/>
    <w:rsid w:val="00B816FB"/>
    <w:rsid w:val="00B92433"/>
    <w:rsid w:val="00B97A9D"/>
    <w:rsid w:val="00BA484E"/>
    <w:rsid w:val="00BC1D1D"/>
    <w:rsid w:val="00BD022C"/>
    <w:rsid w:val="00BD06D6"/>
    <w:rsid w:val="00BE5017"/>
    <w:rsid w:val="00BF12DA"/>
    <w:rsid w:val="00C05FDF"/>
    <w:rsid w:val="00C16CC9"/>
    <w:rsid w:val="00C203BD"/>
    <w:rsid w:val="00C25D3B"/>
    <w:rsid w:val="00C3192E"/>
    <w:rsid w:val="00C32FA0"/>
    <w:rsid w:val="00C33A4D"/>
    <w:rsid w:val="00C35FC3"/>
    <w:rsid w:val="00C3600F"/>
    <w:rsid w:val="00C36FA7"/>
    <w:rsid w:val="00C5482F"/>
    <w:rsid w:val="00C55996"/>
    <w:rsid w:val="00C57039"/>
    <w:rsid w:val="00C625B7"/>
    <w:rsid w:val="00C70571"/>
    <w:rsid w:val="00C708DD"/>
    <w:rsid w:val="00C739E6"/>
    <w:rsid w:val="00C8002C"/>
    <w:rsid w:val="00C836D5"/>
    <w:rsid w:val="00C97F4E"/>
    <w:rsid w:val="00CA5E59"/>
    <w:rsid w:val="00CA5FEF"/>
    <w:rsid w:val="00CB4CD6"/>
    <w:rsid w:val="00CB7F48"/>
    <w:rsid w:val="00CC3A98"/>
    <w:rsid w:val="00CC64E7"/>
    <w:rsid w:val="00CC67DE"/>
    <w:rsid w:val="00CD0696"/>
    <w:rsid w:val="00CF32B9"/>
    <w:rsid w:val="00CF4CF9"/>
    <w:rsid w:val="00D13F3C"/>
    <w:rsid w:val="00D14934"/>
    <w:rsid w:val="00D21371"/>
    <w:rsid w:val="00D2187A"/>
    <w:rsid w:val="00D23234"/>
    <w:rsid w:val="00D308C2"/>
    <w:rsid w:val="00D32FDA"/>
    <w:rsid w:val="00D37D8C"/>
    <w:rsid w:val="00D4003C"/>
    <w:rsid w:val="00D41003"/>
    <w:rsid w:val="00D44152"/>
    <w:rsid w:val="00D442E8"/>
    <w:rsid w:val="00D4438D"/>
    <w:rsid w:val="00D510B3"/>
    <w:rsid w:val="00D53BF6"/>
    <w:rsid w:val="00D5449B"/>
    <w:rsid w:val="00D5495D"/>
    <w:rsid w:val="00D54B40"/>
    <w:rsid w:val="00D57AA5"/>
    <w:rsid w:val="00D70021"/>
    <w:rsid w:val="00D834C1"/>
    <w:rsid w:val="00D85125"/>
    <w:rsid w:val="00D86D7E"/>
    <w:rsid w:val="00D87750"/>
    <w:rsid w:val="00DA1285"/>
    <w:rsid w:val="00DA37FD"/>
    <w:rsid w:val="00DB353F"/>
    <w:rsid w:val="00DC0E7E"/>
    <w:rsid w:val="00DC2F1F"/>
    <w:rsid w:val="00DC3E49"/>
    <w:rsid w:val="00DE043B"/>
    <w:rsid w:val="00DE24BE"/>
    <w:rsid w:val="00DE289D"/>
    <w:rsid w:val="00DE3CC2"/>
    <w:rsid w:val="00DE4E9B"/>
    <w:rsid w:val="00DF1648"/>
    <w:rsid w:val="00DF4D45"/>
    <w:rsid w:val="00DF5C15"/>
    <w:rsid w:val="00DF79B1"/>
    <w:rsid w:val="00E04A51"/>
    <w:rsid w:val="00E10B8E"/>
    <w:rsid w:val="00E16361"/>
    <w:rsid w:val="00E203D9"/>
    <w:rsid w:val="00E22718"/>
    <w:rsid w:val="00E2365D"/>
    <w:rsid w:val="00E30B91"/>
    <w:rsid w:val="00E321CE"/>
    <w:rsid w:val="00E334D7"/>
    <w:rsid w:val="00E35DF6"/>
    <w:rsid w:val="00E40B89"/>
    <w:rsid w:val="00E42479"/>
    <w:rsid w:val="00E432B2"/>
    <w:rsid w:val="00E47573"/>
    <w:rsid w:val="00E47E46"/>
    <w:rsid w:val="00E52EA8"/>
    <w:rsid w:val="00E6352E"/>
    <w:rsid w:val="00E63F4D"/>
    <w:rsid w:val="00E672A8"/>
    <w:rsid w:val="00E7257F"/>
    <w:rsid w:val="00E7509C"/>
    <w:rsid w:val="00E80E49"/>
    <w:rsid w:val="00E83044"/>
    <w:rsid w:val="00E839C8"/>
    <w:rsid w:val="00E84FFE"/>
    <w:rsid w:val="00EA1B58"/>
    <w:rsid w:val="00EA75EE"/>
    <w:rsid w:val="00EA7FEC"/>
    <w:rsid w:val="00EB3665"/>
    <w:rsid w:val="00EB5FE8"/>
    <w:rsid w:val="00EC1429"/>
    <w:rsid w:val="00EC3EA0"/>
    <w:rsid w:val="00EC4234"/>
    <w:rsid w:val="00EC7D0F"/>
    <w:rsid w:val="00EC7D58"/>
    <w:rsid w:val="00ED059A"/>
    <w:rsid w:val="00ED0BAA"/>
    <w:rsid w:val="00ED3F70"/>
    <w:rsid w:val="00EE4342"/>
    <w:rsid w:val="00EE74C4"/>
    <w:rsid w:val="00EF4D69"/>
    <w:rsid w:val="00F00131"/>
    <w:rsid w:val="00F077B2"/>
    <w:rsid w:val="00F15B04"/>
    <w:rsid w:val="00F160CB"/>
    <w:rsid w:val="00F17F06"/>
    <w:rsid w:val="00F201E7"/>
    <w:rsid w:val="00F22564"/>
    <w:rsid w:val="00F27A50"/>
    <w:rsid w:val="00F36F6D"/>
    <w:rsid w:val="00F51335"/>
    <w:rsid w:val="00F53371"/>
    <w:rsid w:val="00F53A18"/>
    <w:rsid w:val="00F55A1E"/>
    <w:rsid w:val="00F6300C"/>
    <w:rsid w:val="00F65EAE"/>
    <w:rsid w:val="00F73522"/>
    <w:rsid w:val="00F74F7F"/>
    <w:rsid w:val="00F816CC"/>
    <w:rsid w:val="00F86580"/>
    <w:rsid w:val="00F918DF"/>
    <w:rsid w:val="00F94743"/>
    <w:rsid w:val="00FA3B39"/>
    <w:rsid w:val="00FB280E"/>
    <w:rsid w:val="00FB2E6E"/>
    <w:rsid w:val="00FB478E"/>
    <w:rsid w:val="00FB54D2"/>
    <w:rsid w:val="00FB6BDF"/>
    <w:rsid w:val="00FD107C"/>
    <w:rsid w:val="00FD2FD1"/>
    <w:rsid w:val="00FE1504"/>
    <w:rsid w:val="00FF681E"/>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61E67"/>
  <w15:docId w15:val="{7804ACD1-4352-4BA3-97FC-C7BD926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 w:type="character" w:styleId="Refdecomentario">
    <w:name w:val="annotation reference"/>
    <w:basedOn w:val="Fuentedeprrafopredeter"/>
    <w:uiPriority w:val="99"/>
    <w:semiHidden/>
    <w:unhideWhenUsed/>
    <w:rsid w:val="0036056F"/>
    <w:rPr>
      <w:sz w:val="16"/>
      <w:szCs w:val="16"/>
    </w:rPr>
  </w:style>
  <w:style w:type="paragraph" w:styleId="Textocomentario">
    <w:name w:val="annotation text"/>
    <w:basedOn w:val="Normal"/>
    <w:link w:val="TextocomentarioCar"/>
    <w:uiPriority w:val="99"/>
    <w:semiHidden/>
    <w:unhideWhenUsed/>
    <w:rsid w:val="00360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56F"/>
    <w:rPr>
      <w:sz w:val="20"/>
      <w:szCs w:val="20"/>
    </w:rPr>
  </w:style>
  <w:style w:type="paragraph" w:styleId="Asuntodelcomentario">
    <w:name w:val="annotation subject"/>
    <w:basedOn w:val="Textocomentario"/>
    <w:next w:val="Textocomentario"/>
    <w:link w:val="AsuntodelcomentarioCar"/>
    <w:uiPriority w:val="99"/>
    <w:semiHidden/>
    <w:unhideWhenUsed/>
    <w:rsid w:val="0036056F"/>
    <w:rPr>
      <w:b/>
      <w:bCs/>
    </w:rPr>
  </w:style>
  <w:style w:type="character" w:customStyle="1" w:styleId="AsuntodelcomentarioCar">
    <w:name w:val="Asunto del comentario Car"/>
    <w:basedOn w:val="TextocomentarioCar"/>
    <w:link w:val="Asuntodelcomentario"/>
    <w:uiPriority w:val="99"/>
    <w:semiHidden/>
    <w:rsid w:val="0036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953168830">
      <w:bodyDiv w:val="1"/>
      <w:marLeft w:val="0"/>
      <w:marRight w:val="0"/>
      <w:marTop w:val="0"/>
      <w:marBottom w:val="0"/>
      <w:divBdr>
        <w:top w:val="none" w:sz="0" w:space="0" w:color="auto"/>
        <w:left w:val="none" w:sz="0" w:space="0" w:color="auto"/>
        <w:bottom w:val="none" w:sz="0" w:space="0" w:color="auto"/>
        <w:right w:val="none" w:sz="0" w:space="0" w:color="auto"/>
      </w:divBdr>
    </w:div>
    <w:div w:id="1022584196">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29545609">
      <w:bodyDiv w:val="1"/>
      <w:marLeft w:val="0"/>
      <w:marRight w:val="0"/>
      <w:marTop w:val="0"/>
      <w:marBottom w:val="0"/>
      <w:divBdr>
        <w:top w:val="none" w:sz="0" w:space="0" w:color="auto"/>
        <w:left w:val="none" w:sz="0" w:space="0" w:color="auto"/>
        <w:bottom w:val="none" w:sz="0" w:space="0" w:color="auto"/>
        <w:right w:val="none" w:sz="0" w:space="0" w:color="auto"/>
      </w:divBdr>
    </w:div>
    <w:div w:id="1360737028">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610550908">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38781773">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70d3e4-39f0-4498-bb3d-8bf2fcfbe97d" xsi:nil="true"/>
    <lcf76f155ced4ddcb4097134ff3c332f xmlns="0a5e0f25-36ff-40d4-9902-82cecf0e06b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929F8117C95E746AB2F860FCC893A01" ma:contentTypeVersion="18" ma:contentTypeDescription="Crear nuevo documento." ma:contentTypeScope="" ma:versionID="930cfd117f21c6d04b18b144429d45b0">
  <xsd:schema xmlns:xsd="http://www.w3.org/2001/XMLSchema" xmlns:xs="http://www.w3.org/2001/XMLSchema" xmlns:p="http://schemas.microsoft.com/office/2006/metadata/properties" xmlns:ns2="0a5e0f25-36ff-40d4-9902-82cecf0e06b0" xmlns:ns3="7370d3e4-39f0-4498-bb3d-8bf2fcfbe97d" targetNamespace="http://schemas.microsoft.com/office/2006/metadata/properties" ma:root="true" ma:fieldsID="fa59ad9de6e7d5a0fd2f50897c2c871c" ns2:_="" ns3:_="">
    <xsd:import namespace="0a5e0f25-36ff-40d4-9902-82cecf0e06b0"/>
    <xsd:import namespace="7370d3e4-39f0-4498-bb3d-8bf2fcfbe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0f25-36ff-40d4-9902-82cecf0e0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1e72d46-caf5-4e87-ad27-07ccc7cdef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0d3e4-39f0-4498-bb3d-8bf2fcfbe97d"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a7bbfc3-b068-4869-bf7c-c50212f8adcf}" ma:internalName="TaxCatchAll" ma:showField="CatchAllData" ma:web="7370d3e4-39f0-4498-bb3d-8bf2fcfbe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CFF4D-B6CD-4C99-9B9B-564276041782}">
  <ds:schemaRefs>
    <ds:schemaRef ds:uri="http://schemas.microsoft.com/office/2006/metadata/properties"/>
    <ds:schemaRef ds:uri="http://schemas.microsoft.com/office/infopath/2007/PartnerControls"/>
    <ds:schemaRef ds:uri="7370d3e4-39f0-4498-bb3d-8bf2fcfbe97d"/>
    <ds:schemaRef ds:uri="0a5e0f25-36ff-40d4-9902-82cecf0e06b0"/>
  </ds:schemaRefs>
</ds:datastoreItem>
</file>

<file path=customXml/itemProps2.xml><?xml version="1.0" encoding="utf-8"?>
<ds:datastoreItem xmlns:ds="http://schemas.openxmlformats.org/officeDocument/2006/customXml" ds:itemID="{0EF1294D-9D97-4CD9-B3F3-D46DD72040A1}">
  <ds:schemaRefs>
    <ds:schemaRef ds:uri="http://schemas.openxmlformats.org/officeDocument/2006/bibliography"/>
  </ds:schemaRefs>
</ds:datastoreItem>
</file>

<file path=customXml/itemProps3.xml><?xml version="1.0" encoding="utf-8"?>
<ds:datastoreItem xmlns:ds="http://schemas.openxmlformats.org/officeDocument/2006/customXml" ds:itemID="{416D64D4-8797-42DE-89F3-182C2DDC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0f25-36ff-40d4-9902-82cecf0e06b0"/>
    <ds:schemaRef ds:uri="7370d3e4-39f0-4498-bb3d-8bf2fcfbe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54374-5D6A-47C8-8051-BC5D0BAFFFFA}">
  <ds:schemaRefs>
    <ds:schemaRef ds:uri="http://schemas.microsoft.com/sharepoint/v3/contenttype/forms"/>
  </ds:schemaRefs>
</ds:datastoreItem>
</file>

<file path=docMetadata/LabelInfo.xml><?xml version="1.0" encoding="utf-8"?>
<clbl:labelList xmlns:clbl="http://schemas.microsoft.com/office/2020/mipLabelMetadata">
  <clbl:label id="{aece2a7d-70d4-4955-9955-70700983391b}" enabled="0" method="" siteId="{aece2a7d-70d4-4955-9955-70700983391b}"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1941</Words>
  <Characters>10677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3</cp:revision>
  <cp:lastPrinted>2024-01-24T15:52:00Z</cp:lastPrinted>
  <dcterms:created xsi:type="dcterms:W3CDTF">2024-04-23T14:25:00Z</dcterms:created>
  <dcterms:modified xsi:type="dcterms:W3CDTF">2024-04-24T07:40:00Z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0x0101009929F8117C95E746AB2F860FCC893A01</vt:lpwstr>
  </property>
  <property fmtid="{D5CDD505-2E9C-101B-9397-08002B2CF9AE}" pid="3" name="MediaServiceImageTags">
    <vt:lpwstr/>
  </property>
</Properties>
</file>