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2EDEE638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4536C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EA6799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4536C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F77F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72879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C3FC352" w14:textId="130791C6" w:rsidR="00CD19AC" w:rsidRPr="003A7E43" w:rsidRDefault="0084536C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</w:pPr>
      <w:proofErr w:type="spellStart"/>
      <w:r w:rsidRPr="003A7E43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Divinity</w:t>
      </w:r>
      <w:proofErr w:type="spellEnd"/>
      <w:r w:rsidRPr="003A7E43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 celebra su </w:t>
      </w:r>
      <w:r w:rsidR="003A7E43" w:rsidRPr="003A7E43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13º</w:t>
      </w:r>
      <w:r w:rsidRPr="003A7E43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 aniversario con </w:t>
      </w:r>
      <w:r w:rsidR="00C374E3" w:rsidRPr="003A7E43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el arranque</w:t>
      </w:r>
      <w:r w:rsidRPr="003A7E43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 de su nuevo sello ‘</w:t>
      </w:r>
      <w:proofErr w:type="spellStart"/>
      <w:r w:rsidRPr="003A7E43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Novell</w:t>
      </w:r>
      <w:r w:rsidR="00985500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í</w:t>
      </w:r>
      <w:r w:rsidRPr="003A7E43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ssima</w:t>
      </w:r>
      <w:proofErr w:type="spellEnd"/>
      <w:r w:rsidRPr="003A7E43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’ y el estreno de las series </w:t>
      </w:r>
      <w:r w:rsidR="002D3651" w:rsidRPr="003A7E43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‘</w:t>
      </w:r>
      <w:proofErr w:type="spellStart"/>
      <w:r w:rsidR="002D3651" w:rsidRPr="003A7E43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Bahar</w:t>
      </w:r>
      <w:proofErr w:type="spellEnd"/>
      <w:r w:rsidR="002D3651" w:rsidRPr="003A7E43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’ y </w:t>
      </w:r>
      <w:r w:rsidRPr="003A7E43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‘Mi nombre es Farah’</w:t>
      </w:r>
      <w:r w:rsidR="002B0A89" w:rsidRPr="003A7E43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 </w:t>
      </w:r>
    </w:p>
    <w:p w14:paraId="085EA0D8" w14:textId="77777777" w:rsidR="00157875" w:rsidRPr="003A7E43" w:rsidRDefault="00157875" w:rsidP="00172E24">
      <w:pPr>
        <w:spacing w:after="0" w:line="240" w:lineRule="auto"/>
        <w:ind w:right="-427"/>
        <w:rPr>
          <w:rFonts w:ascii="Arial" w:eastAsia="Times New Roman" w:hAnsi="Arial" w:cs="Arial"/>
          <w:sz w:val="42"/>
          <w:szCs w:val="42"/>
          <w:lang w:eastAsia="es-ES"/>
        </w:rPr>
      </w:pPr>
    </w:p>
    <w:p w14:paraId="7BB76CE1" w14:textId="70546A95" w:rsidR="00B33125" w:rsidRDefault="000F58C6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Una bella joven de la opulenta sociedad estambulita y un brillante abogado de origen humilde, a quienes dan vida </w:t>
      </w:r>
      <w:proofErr w:type="spellStart"/>
      <w:r w:rsidRPr="00F11B8F">
        <w:rPr>
          <w:rFonts w:ascii="Arial" w:eastAsia="Times New Roman" w:hAnsi="Arial" w:cs="Arial"/>
          <w:b/>
          <w:sz w:val="24"/>
          <w:szCs w:val="24"/>
          <w:lang w:eastAsia="es-ES"/>
        </w:rPr>
        <w:t>Türkü</w:t>
      </w:r>
      <w:proofErr w:type="spellEnd"/>
      <w:r w:rsidRPr="00F11B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 Demirel (‘</w:t>
      </w:r>
      <w:proofErr w:type="spellStart"/>
      <w:r w:rsidRPr="00F11B8F">
        <w:rPr>
          <w:rFonts w:ascii="Arial" w:eastAsia="Times New Roman" w:hAnsi="Arial" w:cs="Arial"/>
          <w:b/>
          <w:sz w:val="24"/>
          <w:szCs w:val="24"/>
          <w:lang w:eastAsia="es-ES"/>
        </w:rPr>
        <w:t>Double</w:t>
      </w:r>
      <w:proofErr w:type="spellEnd"/>
      <w:r w:rsidRPr="00F11B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F11B8F">
        <w:rPr>
          <w:rFonts w:ascii="Arial" w:eastAsia="Times New Roman" w:hAnsi="Arial" w:cs="Arial"/>
          <w:b/>
          <w:sz w:val="24"/>
          <w:szCs w:val="24"/>
          <w:lang w:eastAsia="es-ES"/>
        </w:rPr>
        <w:t>Trouble</w:t>
      </w:r>
      <w:proofErr w:type="spellEnd"/>
      <w:r w:rsidRPr="00F11B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’) y Ali </w:t>
      </w:r>
      <w:proofErr w:type="spellStart"/>
      <w:r w:rsidRPr="00F11B8F">
        <w:rPr>
          <w:rFonts w:ascii="Arial" w:eastAsia="Times New Roman" w:hAnsi="Arial" w:cs="Arial"/>
          <w:b/>
          <w:sz w:val="24"/>
          <w:szCs w:val="24"/>
          <w:lang w:eastAsia="es-ES"/>
        </w:rPr>
        <w:t>Yasin</w:t>
      </w:r>
      <w:proofErr w:type="spellEnd"/>
      <w:r w:rsidRPr="00F11B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F11B8F">
        <w:rPr>
          <w:rFonts w:ascii="Arial" w:eastAsia="Times New Roman" w:hAnsi="Arial" w:cs="Arial"/>
          <w:b/>
          <w:sz w:val="24"/>
          <w:szCs w:val="24"/>
          <w:lang w:eastAsia="es-ES"/>
        </w:rPr>
        <w:t>Özegemen</w:t>
      </w:r>
      <w:proofErr w:type="spellEnd"/>
      <w:r w:rsidRPr="00F11B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F11B8F">
        <w:rPr>
          <w:rFonts w:ascii="Arial" w:eastAsia="Times New Roman" w:hAnsi="Arial" w:cs="Arial"/>
          <w:b/>
          <w:sz w:val="24"/>
          <w:szCs w:val="24"/>
          <w:lang w:eastAsia="es-ES"/>
        </w:rPr>
        <w:t>Ömer</w:t>
      </w:r>
      <w:proofErr w:type="spellEnd"/>
      <w:r w:rsidRPr="00F11B8F">
        <w:rPr>
          <w:rFonts w:ascii="Arial" w:eastAsia="Times New Roman" w:hAnsi="Arial" w:cs="Arial"/>
          <w:b/>
          <w:sz w:val="24"/>
          <w:szCs w:val="24"/>
          <w:lang w:eastAsia="es-ES"/>
        </w:rPr>
        <w:t>, sueños robados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3A7E43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lucharán por su amor mientras sortean diversos obstáculos en </w:t>
      </w:r>
      <w:r w:rsidR="00F11B8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F11B8F">
        <w:rPr>
          <w:rFonts w:ascii="Arial" w:eastAsia="Times New Roman" w:hAnsi="Arial" w:cs="Arial"/>
          <w:b/>
          <w:sz w:val="24"/>
          <w:szCs w:val="24"/>
          <w:lang w:eastAsia="es-ES"/>
        </w:rPr>
        <w:t>Bahar</w:t>
      </w:r>
      <w:proofErr w:type="spellEnd"/>
      <w:r w:rsidR="00C374E3">
        <w:rPr>
          <w:rFonts w:ascii="Arial" w:eastAsia="Times New Roman" w:hAnsi="Arial" w:cs="Arial"/>
          <w:b/>
          <w:sz w:val="24"/>
          <w:szCs w:val="24"/>
          <w:lang w:eastAsia="es-ES"/>
        </w:rPr>
        <w:t>’.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2A8D4739" w14:textId="77777777" w:rsidR="002D3651" w:rsidRDefault="002D3651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D702708" w14:textId="39275D93" w:rsidR="002D3651" w:rsidRPr="002D3651" w:rsidRDefault="002D3651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‘Mi nombre es Farah’, </w:t>
      </w:r>
      <w:proofErr w:type="spellStart"/>
      <w:r w:rsidRPr="002B0A89">
        <w:rPr>
          <w:rFonts w:ascii="Arial" w:eastAsia="Times New Roman" w:hAnsi="Arial" w:cs="Arial"/>
          <w:b/>
          <w:sz w:val="24"/>
          <w:szCs w:val="24"/>
          <w:lang w:eastAsia="es-ES"/>
        </w:rPr>
        <w:t>Demet</w:t>
      </w:r>
      <w:proofErr w:type="spellEnd"/>
      <w:r w:rsidRPr="002B0A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2B0A89">
        <w:rPr>
          <w:rFonts w:ascii="Arial" w:eastAsia="Times New Roman" w:hAnsi="Arial" w:cs="Arial"/>
          <w:b/>
          <w:sz w:val="24"/>
          <w:szCs w:val="24"/>
          <w:lang w:eastAsia="es-ES"/>
        </w:rPr>
        <w:t>Ozdemir</w:t>
      </w:r>
      <w:proofErr w:type="spellEnd"/>
      <w:r w:rsidRPr="002B0A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(‘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Erkenci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Kus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Pájaro soñador’), dando vida a </w:t>
      </w:r>
      <w:r w:rsidRPr="002B0A89">
        <w:rPr>
          <w:rFonts w:ascii="Arial" w:eastAsia="Times New Roman" w:hAnsi="Arial" w:cs="Arial"/>
          <w:b/>
          <w:sz w:val="24"/>
          <w:szCs w:val="24"/>
          <w:lang w:eastAsia="es-ES"/>
        </w:rPr>
        <w:t>refugiada iraní en Estambul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c</w:t>
      </w:r>
      <w:r w:rsidRPr="002B0A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omparte protagonismo con </w:t>
      </w:r>
      <w:proofErr w:type="spellStart"/>
      <w:r w:rsidRPr="002B0A89">
        <w:rPr>
          <w:rFonts w:ascii="Arial" w:eastAsia="Times New Roman" w:hAnsi="Arial" w:cs="Arial"/>
          <w:b/>
          <w:sz w:val="24"/>
          <w:szCs w:val="24"/>
          <w:lang w:eastAsia="es-ES"/>
        </w:rPr>
        <w:t>Engin</w:t>
      </w:r>
      <w:proofErr w:type="spellEnd"/>
      <w:r w:rsidRPr="002B0A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2B0A89">
        <w:rPr>
          <w:rFonts w:ascii="Arial" w:eastAsia="Times New Roman" w:hAnsi="Arial" w:cs="Arial"/>
          <w:b/>
          <w:sz w:val="24"/>
          <w:szCs w:val="24"/>
          <w:lang w:eastAsia="es-ES"/>
        </w:rPr>
        <w:t>Akyürek</w:t>
      </w:r>
      <w:proofErr w:type="spellEnd"/>
      <w:r w:rsidRPr="002B0A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(‘</w:t>
      </w:r>
      <w:proofErr w:type="spellStart"/>
      <w:r w:rsidRPr="002B0A89">
        <w:rPr>
          <w:rFonts w:ascii="Arial" w:eastAsia="Times New Roman" w:hAnsi="Arial" w:cs="Arial"/>
          <w:b/>
          <w:sz w:val="24"/>
          <w:szCs w:val="24"/>
          <w:lang w:eastAsia="es-ES"/>
        </w:rPr>
        <w:t>Fatmagül</w:t>
      </w:r>
      <w:proofErr w:type="spellEnd"/>
      <w:r w:rsidRPr="002B0A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’), en la piel de un sicario de la mafia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</w:t>
      </w:r>
      <w:r w:rsidRPr="002B0A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enamorará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la joven </w:t>
      </w:r>
      <w:r w:rsidRPr="002B0A89">
        <w:rPr>
          <w:rFonts w:ascii="Arial" w:eastAsia="Times New Roman" w:hAnsi="Arial" w:cs="Arial"/>
          <w:b/>
          <w:sz w:val="24"/>
          <w:szCs w:val="24"/>
          <w:lang w:eastAsia="es-ES"/>
        </w:rPr>
        <w:t>Farah.</w:t>
      </w:r>
    </w:p>
    <w:p w14:paraId="05E70ABA" w14:textId="77777777" w:rsidR="0098442D" w:rsidRPr="003A7E43" w:rsidRDefault="0098442D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009C928A" w14:textId="65A0F41A" w:rsidR="00975813" w:rsidRDefault="0029375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9758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</w:t>
      </w:r>
      <w:r w:rsidR="00D44128" w:rsidRPr="009758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</w:t>
      </w:r>
      <w:proofErr w:type="spellEnd"/>
      <w:r w:rsidR="00D44128" w:rsidRPr="009758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A35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celebra</w:t>
      </w:r>
      <w:r w:rsidR="00D44128" w:rsidRPr="009758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A35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</w:t>
      </w:r>
      <w:r w:rsidR="00D44128" w:rsidRPr="009758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13</w:t>
      </w:r>
      <w:r w:rsidR="00E125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º</w:t>
      </w:r>
      <w:r w:rsidR="00D44128" w:rsidRPr="009758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aniversario</w:t>
      </w:r>
      <w:r w:rsidR="00D44128">
        <w:rPr>
          <w:rFonts w:ascii="Arial" w:eastAsia="Times New Roman" w:hAnsi="Arial" w:cs="Arial"/>
          <w:sz w:val="24"/>
          <w:szCs w:val="24"/>
          <w:lang w:eastAsia="es-ES"/>
        </w:rPr>
        <w:t xml:space="preserve"> con una batería de estrenos</w:t>
      </w:r>
      <w:r w:rsidR="005A356D">
        <w:rPr>
          <w:rFonts w:ascii="Arial" w:eastAsia="Times New Roman" w:hAnsi="Arial" w:cs="Arial"/>
          <w:sz w:val="24"/>
          <w:szCs w:val="24"/>
          <w:lang w:eastAsia="es-ES"/>
        </w:rPr>
        <w:t xml:space="preserve"> para esta primavera</w:t>
      </w:r>
      <w:r w:rsidR="00AC124D">
        <w:rPr>
          <w:rFonts w:ascii="Arial" w:eastAsia="Times New Roman" w:hAnsi="Arial" w:cs="Arial"/>
          <w:sz w:val="24"/>
          <w:szCs w:val="24"/>
          <w:lang w:eastAsia="es-ES"/>
        </w:rPr>
        <w:t xml:space="preserve"> que arrancará</w:t>
      </w:r>
      <w:r w:rsidR="005A35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D1557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5D1557" w:rsidRPr="002D36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lunes 1 de abril</w:t>
      </w:r>
      <w:r w:rsidR="005D1557">
        <w:rPr>
          <w:rFonts w:ascii="Arial" w:eastAsia="Times New Roman" w:hAnsi="Arial" w:cs="Arial"/>
          <w:sz w:val="24"/>
          <w:szCs w:val="24"/>
          <w:lang w:eastAsia="es-ES"/>
        </w:rPr>
        <w:t xml:space="preserve"> con la inauguración de </w:t>
      </w:r>
      <w:r w:rsidR="005D1557" w:rsidRPr="002D36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5D1557" w:rsidRPr="002D36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Novell</w:t>
      </w:r>
      <w:r w:rsidR="009855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í</w:t>
      </w:r>
      <w:r w:rsidR="005D1557" w:rsidRPr="002D36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ssima</w:t>
      </w:r>
      <w:proofErr w:type="spellEnd"/>
      <w:r w:rsidR="005D1557" w:rsidRPr="002D36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’, nuevo sello temático que </w:t>
      </w:r>
      <w:r w:rsidR="009C35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acogerá</w:t>
      </w:r>
      <w:r w:rsidR="005D1557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="005D1557" w:rsidRPr="002D36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doble estreno de ‘</w:t>
      </w:r>
      <w:proofErr w:type="spellStart"/>
      <w:r w:rsidR="005D1557" w:rsidRPr="002D36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Bahar</w:t>
      </w:r>
      <w:proofErr w:type="spellEnd"/>
      <w:r w:rsidR="005D1557" w:rsidRPr="002D36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 </w:t>
      </w:r>
      <w:r w:rsidR="00E42B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(20:00h) </w:t>
      </w:r>
      <w:r w:rsidR="005D1557" w:rsidRPr="002D36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‘Mi nombre es Farah’</w:t>
      </w:r>
      <w:r w:rsidR="00E42B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(22:45h)</w:t>
      </w:r>
      <w:r w:rsidR="004610B0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5D1557">
        <w:rPr>
          <w:rFonts w:ascii="Arial" w:eastAsia="Times New Roman" w:hAnsi="Arial" w:cs="Arial"/>
          <w:sz w:val="24"/>
          <w:szCs w:val="24"/>
          <w:lang w:eastAsia="es-ES"/>
        </w:rPr>
        <w:t xml:space="preserve"> Ambas series constituyen la punta de lanza de</w:t>
      </w:r>
      <w:r w:rsidR="00E42B3B">
        <w:rPr>
          <w:rFonts w:ascii="Arial" w:eastAsia="Times New Roman" w:hAnsi="Arial" w:cs="Arial"/>
          <w:sz w:val="24"/>
          <w:szCs w:val="24"/>
          <w:lang w:eastAsia="es-ES"/>
        </w:rPr>
        <w:t xml:space="preserve"> #TuMomentoNovell</w:t>
      </w:r>
      <w:r w:rsidR="00985500">
        <w:rPr>
          <w:rFonts w:ascii="Arial" w:eastAsia="Times New Roman" w:hAnsi="Arial" w:cs="Arial"/>
          <w:sz w:val="24"/>
          <w:szCs w:val="24"/>
          <w:lang w:eastAsia="es-ES"/>
        </w:rPr>
        <w:t>í</w:t>
      </w:r>
      <w:r w:rsidR="00E42B3B">
        <w:rPr>
          <w:rFonts w:ascii="Arial" w:eastAsia="Times New Roman" w:hAnsi="Arial" w:cs="Arial"/>
          <w:sz w:val="24"/>
          <w:szCs w:val="24"/>
          <w:lang w:eastAsia="es-ES"/>
        </w:rPr>
        <w:t>ssima,</w:t>
      </w:r>
      <w:r w:rsidR="005228E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228E3" w:rsidRPr="005228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nueva</w:t>
      </w:r>
      <w:r w:rsidR="005228E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D1557" w:rsidRPr="002D36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noche especial de ficción</w:t>
      </w:r>
      <w:r w:rsidR="00E42B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que</w:t>
      </w:r>
      <w:r w:rsidR="005D1557" w:rsidRPr="002D36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5D1557" w:rsidRPr="002D36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proofErr w:type="spellEnd"/>
      <w:r w:rsidR="005D155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42B3B" w:rsidRPr="00E42B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ofrecerá del lunes a viernes</w:t>
      </w:r>
      <w:r w:rsidR="00E42B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D1557" w:rsidRPr="002D36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partir de las 20:00 horas</w:t>
      </w:r>
      <w:r w:rsidR="005D1557">
        <w:rPr>
          <w:rFonts w:ascii="Arial" w:eastAsia="Times New Roman" w:hAnsi="Arial" w:cs="Arial"/>
          <w:sz w:val="24"/>
          <w:szCs w:val="24"/>
          <w:lang w:eastAsia="es-ES"/>
        </w:rPr>
        <w:t xml:space="preserve">.  </w:t>
      </w:r>
    </w:p>
    <w:p w14:paraId="55E344F2" w14:textId="77777777" w:rsidR="005D1557" w:rsidRDefault="005D1557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3E815A1" w14:textId="1A35803C" w:rsidR="0097484F" w:rsidRDefault="005228E3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Emoción, amores imposibles, deseos de venganza, carismáticos galanes y valientes heroínas </w:t>
      </w:r>
      <w:r w:rsidR="00E42B3B">
        <w:rPr>
          <w:rFonts w:ascii="Arial" w:eastAsia="Times New Roman" w:hAnsi="Arial" w:cs="Arial"/>
          <w:sz w:val="24"/>
          <w:szCs w:val="24"/>
          <w:lang w:eastAsia="es-ES"/>
        </w:rPr>
        <w:t>formarán parte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D3651" w:rsidRPr="002D36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2D3651" w:rsidRPr="002D36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Nove</w:t>
      </w:r>
      <w:r w:rsidR="00E125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2D3651" w:rsidRPr="002D36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9855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í</w:t>
      </w:r>
      <w:r w:rsidR="002D3651" w:rsidRPr="002D36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ssima</w:t>
      </w:r>
      <w:proofErr w:type="spellEnd"/>
      <w:r w:rsidR="002D3651" w:rsidRPr="002D36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3A7E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E42B3B" w:rsidRPr="00E42B3B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E42B3B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lo largo de los próximos meses</w:t>
      </w:r>
      <w:r w:rsidR="00E42B3B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2D3651" w:rsidRPr="002D36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sumará a su catálogo nuevos títulos como ‘Familia’</w:t>
      </w:r>
      <w:r w:rsidR="002D3651">
        <w:rPr>
          <w:rFonts w:ascii="Arial" w:eastAsia="Times New Roman" w:hAnsi="Arial" w:cs="Arial"/>
          <w:sz w:val="24"/>
          <w:szCs w:val="24"/>
          <w:lang w:eastAsia="es-ES"/>
        </w:rPr>
        <w:t>, que</w:t>
      </w:r>
      <w:r w:rsidR="002D3651" w:rsidRPr="002D3651">
        <w:t xml:space="preserve"> </w:t>
      </w:r>
      <w:r w:rsidR="002D3651" w:rsidRPr="002D3651">
        <w:rPr>
          <w:rFonts w:ascii="Arial" w:eastAsia="Times New Roman" w:hAnsi="Arial" w:cs="Arial"/>
          <w:sz w:val="24"/>
          <w:szCs w:val="24"/>
          <w:lang w:eastAsia="es-ES"/>
        </w:rPr>
        <w:t xml:space="preserve">narra el inesperado romance entre un joven </w:t>
      </w:r>
      <w:r w:rsidR="002D3651" w:rsidRPr="00917534">
        <w:rPr>
          <w:rFonts w:ascii="Arial" w:eastAsia="Times New Roman" w:hAnsi="Arial" w:cs="Arial"/>
          <w:sz w:val="24"/>
          <w:szCs w:val="24"/>
          <w:lang w:eastAsia="es-ES"/>
        </w:rPr>
        <w:t>capo</w:t>
      </w:r>
      <w:r w:rsidR="002D3651" w:rsidRPr="002D3651">
        <w:rPr>
          <w:rFonts w:ascii="Arial" w:eastAsia="Times New Roman" w:hAnsi="Arial" w:cs="Arial"/>
          <w:sz w:val="24"/>
          <w:szCs w:val="24"/>
          <w:lang w:eastAsia="es-ES"/>
        </w:rPr>
        <w:t xml:space="preserve"> de la mafia y una brillante psicóloga</w:t>
      </w:r>
      <w:r w:rsidR="00E42B3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D3651">
        <w:rPr>
          <w:rFonts w:ascii="Arial" w:eastAsia="Times New Roman" w:hAnsi="Arial" w:cs="Arial"/>
          <w:sz w:val="24"/>
          <w:szCs w:val="24"/>
          <w:lang w:eastAsia="es-ES"/>
        </w:rPr>
        <w:t xml:space="preserve"> a quienes dan vida d</w:t>
      </w:r>
      <w:r w:rsidR="002D3651" w:rsidRPr="002D3651">
        <w:rPr>
          <w:rFonts w:ascii="Arial" w:eastAsia="Times New Roman" w:hAnsi="Arial" w:cs="Arial"/>
          <w:sz w:val="24"/>
          <w:szCs w:val="24"/>
          <w:lang w:eastAsia="es-ES"/>
        </w:rPr>
        <w:t xml:space="preserve">os </w:t>
      </w:r>
      <w:r w:rsidR="005A1819">
        <w:rPr>
          <w:rFonts w:ascii="Arial" w:eastAsia="Times New Roman" w:hAnsi="Arial" w:cs="Arial"/>
          <w:sz w:val="24"/>
          <w:szCs w:val="24"/>
          <w:lang w:eastAsia="es-ES"/>
        </w:rPr>
        <w:t xml:space="preserve">grandes </w:t>
      </w:r>
      <w:r w:rsidR="002D3651" w:rsidRPr="002D3651">
        <w:rPr>
          <w:rFonts w:ascii="Arial" w:eastAsia="Times New Roman" w:hAnsi="Arial" w:cs="Arial"/>
          <w:sz w:val="24"/>
          <w:szCs w:val="24"/>
          <w:lang w:eastAsia="es-ES"/>
        </w:rPr>
        <w:t xml:space="preserve">estrellas del </w:t>
      </w:r>
      <w:proofErr w:type="spellStart"/>
      <w:r w:rsidR="002D3651" w:rsidRPr="002D365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star</w:t>
      </w:r>
      <w:proofErr w:type="spellEnd"/>
      <w:r w:rsidR="002D3651" w:rsidRPr="002D365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="002D3651" w:rsidRPr="002D365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system</w:t>
      </w:r>
      <w:proofErr w:type="spellEnd"/>
      <w:r w:rsidR="002D3651" w:rsidRPr="002D3651">
        <w:rPr>
          <w:rFonts w:ascii="Arial" w:eastAsia="Times New Roman" w:hAnsi="Arial" w:cs="Arial"/>
          <w:sz w:val="24"/>
          <w:szCs w:val="24"/>
          <w:lang w:eastAsia="es-ES"/>
        </w:rPr>
        <w:t xml:space="preserve"> turco</w:t>
      </w:r>
      <w:r w:rsidR="002D3651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2D3651" w:rsidRPr="002D365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2D3651" w:rsidRPr="002D36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Kivanç</w:t>
      </w:r>
      <w:proofErr w:type="spellEnd"/>
      <w:r w:rsidR="002D3651" w:rsidRPr="002D36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2D3651" w:rsidRPr="002D36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Tatlitug</w:t>
      </w:r>
      <w:proofErr w:type="spellEnd"/>
      <w:r w:rsidR="002D3651" w:rsidRPr="002D3651"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proofErr w:type="spellStart"/>
      <w:r w:rsidR="002D3651" w:rsidRPr="002D3651">
        <w:rPr>
          <w:rFonts w:ascii="Arial" w:eastAsia="Times New Roman" w:hAnsi="Arial" w:cs="Arial"/>
          <w:sz w:val="24"/>
          <w:szCs w:val="24"/>
          <w:lang w:eastAsia="es-ES"/>
        </w:rPr>
        <w:t>Sühan</w:t>
      </w:r>
      <w:proofErr w:type="spellEnd"/>
      <w:r w:rsidR="002D3651" w:rsidRPr="002D3651">
        <w:rPr>
          <w:rFonts w:ascii="Arial" w:eastAsia="Times New Roman" w:hAnsi="Arial" w:cs="Arial"/>
          <w:sz w:val="24"/>
          <w:szCs w:val="24"/>
          <w:lang w:eastAsia="es-ES"/>
        </w:rPr>
        <w:t xml:space="preserve">: Venganza y amor’) y </w:t>
      </w:r>
      <w:proofErr w:type="spellStart"/>
      <w:r w:rsidR="002D3651" w:rsidRPr="002D36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Serenay</w:t>
      </w:r>
      <w:proofErr w:type="spellEnd"/>
      <w:r w:rsidR="002D3651" w:rsidRPr="002D36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2D3651" w:rsidRPr="002D36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Sarikaya</w:t>
      </w:r>
      <w:proofErr w:type="spellEnd"/>
      <w:r w:rsidR="002D3651" w:rsidRPr="002D3651"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proofErr w:type="spellStart"/>
      <w:r w:rsidR="002D3651" w:rsidRPr="002D3651">
        <w:rPr>
          <w:rFonts w:ascii="Arial" w:eastAsia="Times New Roman" w:hAnsi="Arial" w:cs="Arial"/>
          <w:sz w:val="24"/>
          <w:szCs w:val="24"/>
          <w:lang w:eastAsia="es-ES"/>
        </w:rPr>
        <w:t>Medcezir</w:t>
      </w:r>
      <w:proofErr w:type="spellEnd"/>
      <w:r w:rsidR="002D3651" w:rsidRPr="002D3651">
        <w:rPr>
          <w:rFonts w:ascii="Arial" w:eastAsia="Times New Roman" w:hAnsi="Arial" w:cs="Arial"/>
          <w:sz w:val="24"/>
          <w:szCs w:val="24"/>
          <w:lang w:eastAsia="es-ES"/>
        </w:rPr>
        <w:t>’)</w:t>
      </w:r>
      <w:r w:rsidR="002D365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A26D8DD" w14:textId="77777777" w:rsidR="00E42B3B" w:rsidRDefault="00E42B3B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2B1851F" w14:textId="468F6040" w:rsidR="00E42B3B" w:rsidRPr="00F51CAA" w:rsidRDefault="00E42B3B" w:rsidP="00E42B3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‘BAHAR</w:t>
      </w:r>
      <w:r w:rsidR="0098550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’</w:t>
      </w:r>
    </w:p>
    <w:p w14:paraId="1F4CEDED" w14:textId="77777777" w:rsidR="00E42B3B" w:rsidRDefault="00E42B3B" w:rsidP="00E42B3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5053B8" w14:textId="13C4AA62" w:rsidR="00E42B3B" w:rsidRDefault="00E42B3B" w:rsidP="00E42B3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¿Pueden la bondad, la generosidad y el altruismo de 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una joven hacer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frente a la oscuridad que rodea su vida? A este interrogante dará respuesta </w:t>
      </w:r>
      <w:r w:rsidRPr="00841F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841F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Bahar</w:t>
      </w:r>
      <w:proofErr w:type="spellEnd"/>
      <w:r w:rsidR="009855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A301A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974AB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serie que relata el apasionado romance </w:t>
      </w:r>
      <w:r w:rsidR="00DA73D0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ES"/>
        </w:rPr>
        <w:t>dos jóvenes de mundos opuestos sobre cuy</w:t>
      </w:r>
      <w:r w:rsidR="00BA7967">
        <w:rPr>
          <w:rFonts w:ascii="Arial" w:eastAsia="Times New Roman" w:hAnsi="Arial" w:cs="Arial"/>
          <w:sz w:val="24"/>
          <w:szCs w:val="24"/>
          <w:lang w:eastAsia="es-ES"/>
        </w:rPr>
        <w:t>a relación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cernirán numerosas amenazas</w:t>
      </w:r>
      <w:r w:rsidR="0097484F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97484F" w:rsidRPr="009748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Pr="009748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rrancará en </w:t>
      </w:r>
      <w:proofErr w:type="spellStart"/>
      <w:r w:rsidRPr="009748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proofErr w:type="spellEnd"/>
      <w:r w:rsidRPr="00974A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1 de abril </w:t>
      </w:r>
      <w:r w:rsidR="00E125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</w:t>
      </w:r>
      <w:r w:rsidR="0097484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125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ofrecerá en tira diaria de lunes a viernes a las 20:00h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Esta ficción y ‘Mi nombre es Farah’ estarán </w:t>
      </w:r>
      <w:r w:rsidRPr="00974ABF">
        <w:rPr>
          <w:rFonts w:ascii="Arial" w:eastAsia="Times New Roman" w:hAnsi="Arial" w:cs="Arial"/>
          <w:sz w:val="24"/>
          <w:szCs w:val="24"/>
          <w:lang w:eastAsia="es-ES"/>
        </w:rPr>
        <w:t>disponible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974ABF">
        <w:rPr>
          <w:rFonts w:ascii="Arial" w:eastAsia="Times New Roman" w:hAnsi="Arial" w:cs="Arial"/>
          <w:sz w:val="24"/>
          <w:szCs w:val="24"/>
          <w:lang w:eastAsia="es-ES"/>
        </w:rPr>
        <w:t xml:space="preserve"> por adelantado en Mitele PLUS.</w:t>
      </w:r>
    </w:p>
    <w:p w14:paraId="55A8A3A4" w14:textId="77777777" w:rsidR="00E42B3B" w:rsidRPr="00974ABF" w:rsidRDefault="00E42B3B" w:rsidP="00E42B3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19AB6B3" w14:textId="31EE1ADB" w:rsidR="00E42B3B" w:rsidRPr="00974ABF" w:rsidRDefault="00E42B3B" w:rsidP="00E42B3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841F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Türkü</w:t>
      </w:r>
      <w:proofErr w:type="spellEnd"/>
      <w:r w:rsidRPr="00841F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Demirel</w:t>
      </w:r>
      <w:r w:rsidRPr="00974ABF">
        <w:rPr>
          <w:rFonts w:ascii="Arial" w:eastAsia="Times New Roman" w:hAnsi="Arial" w:cs="Arial"/>
          <w:sz w:val="24"/>
          <w:szCs w:val="24"/>
          <w:lang w:eastAsia="es-ES"/>
        </w:rPr>
        <w:t xml:space="preserve"> (@turkusudemirel</w:t>
      </w:r>
      <w:r>
        <w:rPr>
          <w:rFonts w:ascii="Arial" w:eastAsia="Times New Roman" w:hAnsi="Arial" w:cs="Arial"/>
          <w:sz w:val="24"/>
          <w:szCs w:val="24"/>
          <w:lang w:eastAsia="es-ES"/>
        </w:rPr>
        <w:t>, ‘</w:t>
      </w:r>
      <w:proofErr w:type="spellStart"/>
      <w:r w:rsidRPr="00974ABF">
        <w:rPr>
          <w:rFonts w:ascii="Arial" w:eastAsia="Times New Roman" w:hAnsi="Arial" w:cs="Arial"/>
          <w:sz w:val="24"/>
          <w:szCs w:val="24"/>
          <w:lang w:eastAsia="es-ES"/>
        </w:rPr>
        <w:t>Double</w:t>
      </w:r>
      <w:proofErr w:type="spellEnd"/>
      <w:r w:rsidRPr="00974AB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974ABF">
        <w:rPr>
          <w:rFonts w:ascii="Arial" w:eastAsia="Times New Roman" w:hAnsi="Arial" w:cs="Arial"/>
          <w:sz w:val="24"/>
          <w:szCs w:val="24"/>
          <w:lang w:eastAsia="es-ES"/>
        </w:rPr>
        <w:t>Trouble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974ABF">
        <w:rPr>
          <w:rFonts w:ascii="Arial" w:eastAsia="Times New Roman" w:hAnsi="Arial" w:cs="Arial"/>
          <w:sz w:val="24"/>
          <w:szCs w:val="24"/>
          <w:lang w:eastAsia="es-E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Pr="00974AB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41F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Ali </w:t>
      </w:r>
      <w:proofErr w:type="spellStart"/>
      <w:r w:rsidRPr="00841F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Yasin</w:t>
      </w:r>
      <w:proofErr w:type="spellEnd"/>
      <w:r w:rsidRPr="00841F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841F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Özegemen</w:t>
      </w:r>
      <w:proofErr w:type="spellEnd"/>
      <w:r w:rsidRPr="00974AB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41F56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Pr="00974ABF">
        <w:rPr>
          <w:rFonts w:ascii="Arial" w:eastAsia="Times New Roman" w:hAnsi="Arial" w:cs="Arial"/>
          <w:sz w:val="24"/>
          <w:szCs w:val="24"/>
          <w:lang w:eastAsia="es-ES"/>
        </w:rPr>
        <w:t>@aliyasinozegemen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7484F">
        <w:rPr>
          <w:rFonts w:ascii="Arial" w:eastAsia="Times New Roman" w:hAnsi="Arial" w:cs="Arial"/>
          <w:sz w:val="24"/>
          <w:szCs w:val="24"/>
          <w:lang w:eastAsia="es-ES"/>
        </w:rPr>
        <w:t>‘</w:t>
      </w:r>
      <w:proofErr w:type="spellStart"/>
      <w:r w:rsidRPr="00841F56">
        <w:rPr>
          <w:rFonts w:ascii="Arial" w:eastAsia="Times New Roman" w:hAnsi="Arial" w:cs="Arial"/>
          <w:sz w:val="24"/>
          <w:szCs w:val="24"/>
          <w:lang w:eastAsia="es-ES"/>
        </w:rPr>
        <w:t>Ömer</w:t>
      </w:r>
      <w:proofErr w:type="spellEnd"/>
      <w:r w:rsidRPr="00841F56">
        <w:rPr>
          <w:rFonts w:ascii="Arial" w:eastAsia="Times New Roman" w:hAnsi="Arial" w:cs="Arial"/>
          <w:sz w:val="24"/>
          <w:szCs w:val="24"/>
          <w:lang w:eastAsia="es-ES"/>
        </w:rPr>
        <w:t>, sueños robados</w:t>
      </w:r>
      <w:r w:rsidR="0097484F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841F56">
        <w:rPr>
          <w:rFonts w:ascii="Arial" w:eastAsia="Times New Roman" w:hAnsi="Arial" w:cs="Arial"/>
          <w:sz w:val="24"/>
          <w:szCs w:val="24"/>
          <w:lang w:eastAsia="es-E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dando vida 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Bahar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Demir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dúo estelar, </w:t>
      </w:r>
      <w:r w:rsidRPr="00974ABF">
        <w:rPr>
          <w:rFonts w:ascii="Arial" w:eastAsia="Times New Roman" w:hAnsi="Arial" w:cs="Arial"/>
          <w:sz w:val="24"/>
          <w:szCs w:val="24"/>
          <w:lang w:eastAsia="es-ES"/>
        </w:rPr>
        <w:t xml:space="preserve">e </w:t>
      </w:r>
      <w:r w:rsidRPr="00841F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Isabella </w:t>
      </w:r>
      <w:proofErr w:type="spellStart"/>
      <w:r w:rsidRPr="00841F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Damla</w:t>
      </w:r>
      <w:proofErr w:type="spellEnd"/>
      <w:r w:rsidRPr="00841F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841F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Güvenilir</w:t>
      </w:r>
      <w:proofErr w:type="spellEnd"/>
      <w:r w:rsidRPr="00974ABF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@isabelladamlaguvenilirofficial, </w:t>
      </w: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‘</w:t>
      </w:r>
      <w:proofErr w:type="spellStart"/>
      <w:r w:rsidRPr="00974ABF">
        <w:rPr>
          <w:rFonts w:ascii="Arial" w:eastAsia="Times New Roman" w:hAnsi="Arial" w:cs="Arial"/>
          <w:sz w:val="24"/>
          <w:szCs w:val="24"/>
          <w:lang w:eastAsia="es-ES"/>
        </w:rPr>
        <w:t>Elif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974ABF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como la hermana menor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Demir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forman parte del equipo artístico de la ficción, en la que </w:t>
      </w:r>
      <w:proofErr w:type="spellStart"/>
      <w:r w:rsidRPr="00841F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Hilal</w:t>
      </w:r>
      <w:proofErr w:type="spellEnd"/>
      <w:r w:rsidRPr="00841F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Yildiz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Emanet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’) encarna a la antagonista de la heroína. </w:t>
      </w:r>
      <w:r w:rsidRPr="00A301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Amor, obsesión, intriga, ambición y venganza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entrelazan en el eje narrativo de este emocionante relato dirigido por </w:t>
      </w:r>
      <w:proofErr w:type="spellStart"/>
      <w:r w:rsidRPr="00A301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Emre</w:t>
      </w:r>
      <w:proofErr w:type="spellEnd"/>
      <w:r w:rsidRPr="00A301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A301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Bahadir</w:t>
      </w:r>
      <w:proofErr w:type="spellEnd"/>
      <w:r w:rsidRPr="00A301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A301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Çirakoglu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proofErr w:type="spellStart"/>
      <w:r w:rsidRPr="00A301A6">
        <w:rPr>
          <w:rFonts w:ascii="Arial" w:eastAsia="Times New Roman" w:hAnsi="Arial" w:cs="Arial"/>
          <w:sz w:val="24"/>
          <w:szCs w:val="24"/>
          <w:lang w:eastAsia="es-ES"/>
        </w:rPr>
        <w:t>Bizden</w:t>
      </w:r>
      <w:proofErr w:type="spellEnd"/>
      <w:r w:rsidRPr="00A301A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A301A6">
        <w:rPr>
          <w:rFonts w:ascii="Arial" w:eastAsia="Times New Roman" w:hAnsi="Arial" w:cs="Arial"/>
          <w:sz w:val="24"/>
          <w:szCs w:val="24"/>
          <w:lang w:eastAsia="es-ES"/>
        </w:rPr>
        <w:t>Olur</w:t>
      </w:r>
      <w:proofErr w:type="spellEnd"/>
      <w:r w:rsidRPr="00A301A6">
        <w:rPr>
          <w:rFonts w:ascii="Arial" w:eastAsia="Times New Roman" w:hAnsi="Arial" w:cs="Arial"/>
          <w:sz w:val="24"/>
          <w:szCs w:val="24"/>
          <w:lang w:eastAsia="es-ES"/>
        </w:rPr>
        <w:t xml:space="preserve"> Mu</w:t>
      </w:r>
      <w:r>
        <w:rPr>
          <w:rFonts w:ascii="Arial" w:eastAsia="Times New Roman" w:hAnsi="Arial" w:cs="Arial"/>
          <w:sz w:val="24"/>
          <w:szCs w:val="24"/>
          <w:lang w:eastAsia="es-ES"/>
        </w:rPr>
        <w:t>’)</w:t>
      </w:r>
      <w:r w:rsidR="00053BE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75FCEFC" w14:textId="77777777" w:rsidR="00E42B3B" w:rsidRDefault="00E42B3B" w:rsidP="00E42B3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1949135" w14:textId="77777777" w:rsidR="00E42B3B" w:rsidRPr="003A7E43" w:rsidRDefault="00E42B3B" w:rsidP="00E42B3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3A7E4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Un romance lleno de peligros, obstáculos y dificultades</w:t>
      </w:r>
    </w:p>
    <w:p w14:paraId="1B937B2B" w14:textId="77777777" w:rsidR="00E42B3B" w:rsidRDefault="00E42B3B" w:rsidP="00E42B3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E8DD18" w14:textId="07204327" w:rsidR="00E42B3B" w:rsidRDefault="00E42B3B" w:rsidP="00E42B3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Adinerada </w:t>
      </w:r>
      <w:r w:rsidR="0097484F">
        <w:rPr>
          <w:rFonts w:ascii="Arial" w:eastAsia="Times New Roman" w:hAnsi="Arial" w:cs="Arial"/>
          <w:sz w:val="24"/>
          <w:szCs w:val="24"/>
          <w:lang w:eastAsia="es-ES"/>
        </w:rPr>
        <w:t>y bondadosa</w:t>
      </w:r>
      <w:r w:rsidR="00BA7967">
        <w:rPr>
          <w:rFonts w:ascii="Arial" w:eastAsia="Times New Roman" w:hAnsi="Arial" w:cs="Arial"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así es </w:t>
      </w:r>
      <w:proofErr w:type="spellStart"/>
      <w:r w:rsidRPr="005712AC">
        <w:rPr>
          <w:rFonts w:ascii="Arial" w:eastAsia="Times New Roman" w:hAnsi="Arial" w:cs="Arial"/>
          <w:sz w:val="24"/>
          <w:szCs w:val="24"/>
          <w:lang w:eastAsia="es-ES"/>
        </w:rPr>
        <w:t>Bahar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una joven que decide poner en marcha un curso de formación para ayudar a las mujeres de un barrio humilde a ganar su propio dinero. Allí conoce 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Demir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un joven abogado por el que se siente atraída y que posteriormente la salva</w:t>
      </w:r>
      <w:r w:rsidR="00BA796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cuando el local en el que </w:t>
      </w:r>
      <w:r w:rsidR="003A7E43">
        <w:rPr>
          <w:rFonts w:ascii="Arial" w:eastAsia="Times New Roman" w:hAnsi="Arial" w:cs="Arial"/>
          <w:sz w:val="24"/>
          <w:szCs w:val="24"/>
          <w:lang w:eastAsia="es-ES"/>
        </w:rPr>
        <w:t>hace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curso se incendia en extrañas circunstancias.</w:t>
      </w:r>
    </w:p>
    <w:p w14:paraId="1776853D" w14:textId="77777777" w:rsidR="00E42B3B" w:rsidRDefault="00E42B3B" w:rsidP="00E42B3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E22C62" w14:textId="017EC25D" w:rsidR="00E42B3B" w:rsidRDefault="00E42B3B" w:rsidP="00E42B3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Entretanto,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Aysun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una rica viuda, está enamorada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Demir</w:t>
      </w:r>
      <w:proofErr w:type="spellEnd"/>
      <w:r w:rsidR="00DA73D0">
        <w:rPr>
          <w:rFonts w:ascii="Arial" w:eastAsia="Times New Roman" w:hAnsi="Arial" w:cs="Arial"/>
          <w:sz w:val="24"/>
          <w:szCs w:val="24"/>
          <w:lang w:eastAsia="es-ES"/>
        </w:rPr>
        <w:t>, 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siente en deuda con ella </w:t>
      </w:r>
      <w:r w:rsidR="00DA73D0">
        <w:rPr>
          <w:rFonts w:ascii="Arial" w:eastAsia="Times New Roman" w:hAnsi="Arial" w:cs="Arial"/>
          <w:sz w:val="24"/>
          <w:szCs w:val="24"/>
          <w:lang w:eastAsia="es-ES"/>
        </w:rPr>
        <w:t xml:space="preserve">tras costear la intervención quirúrgica de su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hermana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Elfin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una situación que </w:t>
      </w:r>
      <w:proofErr w:type="spellStart"/>
      <w:r w:rsidR="007F139A">
        <w:rPr>
          <w:rFonts w:ascii="Arial" w:eastAsia="Times New Roman" w:hAnsi="Arial" w:cs="Arial"/>
          <w:sz w:val="24"/>
          <w:szCs w:val="24"/>
          <w:lang w:eastAsia="es-ES"/>
        </w:rPr>
        <w:t>Aysun</w:t>
      </w:r>
      <w:proofErr w:type="spellEnd"/>
      <w:r w:rsidR="007F139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aprovecha para estrechar la relación con </w:t>
      </w:r>
      <w:r w:rsidR="00F93CE7">
        <w:rPr>
          <w:rFonts w:ascii="Arial" w:eastAsia="Times New Roman" w:hAnsi="Arial" w:cs="Arial"/>
          <w:sz w:val="24"/>
          <w:szCs w:val="24"/>
          <w:lang w:eastAsia="es-ES"/>
        </w:rPr>
        <w:t>él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que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Bahar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ignora. Además, desea vengarse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Harun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padre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Bahar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a quien considera responsable de la muerte de su progenitor. Planea casarse con él y matarlo tras la boda para iniciar una nueva vida con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Demir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7CD806B" w14:textId="77777777" w:rsidR="00E42B3B" w:rsidRDefault="00E42B3B" w:rsidP="00E42B3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3EC1EC" w14:textId="2308925E" w:rsidR="005A1819" w:rsidRDefault="00E42B3B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Cuando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Bahar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descubre el oscuro plan, trata de alertar a su padre y escucha a través del teléfono cómo este pierde la vida a manos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Aysun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. La situación se complica cuando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Bahar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sufre un grave accidente automovilístico y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Aysun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busca la manera de deshacerse de ella. Tras despertar del coma y recibir el alta en el hospital,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Bahar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ha perdido la memoria, regresa a su hogar, donde se reencontrará con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Demir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. El amor de la pareja se acrecentará, mientras ambos tendrán que sortear múltiples obstáculos. </w:t>
      </w:r>
    </w:p>
    <w:p w14:paraId="0CD12A56" w14:textId="77777777" w:rsidR="005A1819" w:rsidRDefault="005A1819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5DC7AE" w14:textId="103CB368" w:rsidR="0045011A" w:rsidRPr="00F51CAA" w:rsidRDefault="00FB3B4E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‘MI NOMBRE ES FARAH’</w:t>
      </w:r>
    </w:p>
    <w:p w14:paraId="203BCB33" w14:textId="77777777" w:rsidR="00953B14" w:rsidRDefault="00953B14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C48ECCE" w14:textId="198E94B5" w:rsidR="00FB3B4E" w:rsidRDefault="00FB3B4E" w:rsidP="00FB3B4E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Las madres son capaces de darlo todo por los hijos. Una de ellas es Farah, una refugiada iraní en Estambul que trabaja como limpiadora para poder </w:t>
      </w:r>
      <w:r w:rsidR="0097484F">
        <w:rPr>
          <w:rFonts w:ascii="Arial" w:eastAsia="Times New Roman" w:hAnsi="Arial" w:cs="Arial"/>
          <w:sz w:val="24"/>
          <w:szCs w:val="24"/>
          <w:lang w:eastAsia="es-ES"/>
        </w:rPr>
        <w:t>pagar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tratamiento médico de su hijo. Su vida se complica</w:t>
      </w:r>
      <w:r w:rsidR="0097484F">
        <w:rPr>
          <w:rFonts w:ascii="Arial" w:eastAsia="Times New Roman" w:hAnsi="Arial" w:cs="Arial"/>
          <w:sz w:val="24"/>
          <w:szCs w:val="24"/>
          <w:lang w:eastAsia="es-ES"/>
        </w:rPr>
        <w:t>rá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hasta el extremo tras ser testigo de un asesinato y convertirse involuntariamente en cómplice de la mafia. Su historia, su lucha y su amor impredecible por un sicario conforman el eje narrativo de </w:t>
      </w:r>
      <w:r w:rsidRPr="003350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Mi nombre es </w:t>
      </w:r>
      <w:r w:rsidRPr="003350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Farah’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D70E79">
        <w:rPr>
          <w:rFonts w:ascii="Arial" w:eastAsia="Times New Roman" w:hAnsi="Arial" w:cs="Arial"/>
          <w:sz w:val="24"/>
          <w:szCs w:val="24"/>
          <w:lang w:eastAsia="es-ES"/>
        </w:rPr>
        <w:t>nueva ficción que</w:t>
      </w:r>
      <w:r w:rsidR="00E125CC">
        <w:rPr>
          <w:rFonts w:ascii="Arial" w:eastAsia="Times New Roman" w:hAnsi="Arial" w:cs="Arial"/>
          <w:sz w:val="24"/>
          <w:szCs w:val="24"/>
          <w:lang w:eastAsia="es-ES"/>
        </w:rPr>
        <w:t xml:space="preserve">, tras su estreno, </w:t>
      </w:r>
      <w:proofErr w:type="spellStart"/>
      <w:r w:rsidRPr="003350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proofErr w:type="spellEnd"/>
      <w:r w:rsidRPr="003350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125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emitirá</w:t>
      </w:r>
      <w:r w:rsidR="00E42B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lunes a viernes a </w:t>
      </w:r>
      <w:r w:rsidR="00E125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 21:30</w:t>
      </w:r>
      <w:r w:rsidR="003A7E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</w:t>
      </w:r>
      <w:r w:rsidR="00E125CC" w:rsidRPr="00E125C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FB3B4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24B179D9" w14:textId="77777777" w:rsidR="00FB3B4E" w:rsidRDefault="00FB3B4E" w:rsidP="00FB3B4E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79C3999" w14:textId="0DEB9F1A" w:rsidR="00FB3B4E" w:rsidRDefault="00FB3B4E" w:rsidP="00FB3B4E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Dos destacados nombres </w:t>
      </w:r>
      <w:r w:rsidR="00917534">
        <w:rPr>
          <w:rFonts w:ascii="Arial" w:eastAsia="Times New Roman" w:hAnsi="Arial" w:cs="Arial"/>
          <w:sz w:val="24"/>
          <w:szCs w:val="24"/>
          <w:lang w:eastAsia="es-ES"/>
        </w:rPr>
        <w:t>de la interpretación otomana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3350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Demet</w:t>
      </w:r>
      <w:proofErr w:type="spellEnd"/>
      <w:r w:rsidRPr="003350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3350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Ozdemir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que alcanzó la popularidad internacional en la comedia romántica 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Erkenci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Kus</w:t>
      </w:r>
      <w:proofErr w:type="spellEnd"/>
      <w:r w:rsidR="0097484F">
        <w:rPr>
          <w:rFonts w:ascii="Arial" w:eastAsia="Times New Roman" w:hAnsi="Arial" w:cs="Arial"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Pájaro soñador’, </w:t>
      </w:r>
      <w:r w:rsidRPr="00D71850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proofErr w:type="spellStart"/>
      <w:r w:rsidRPr="003350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Engin</w:t>
      </w:r>
      <w:proofErr w:type="spellEnd"/>
      <w:r w:rsidRPr="003350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3350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Akyurek</w:t>
      </w:r>
      <w:proofErr w:type="spellEnd"/>
      <w:r w:rsidRPr="003350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335063">
        <w:rPr>
          <w:rFonts w:ascii="Arial" w:eastAsia="Times New Roman" w:hAnsi="Arial" w:cs="Arial"/>
          <w:bCs/>
          <w:sz w:val="24"/>
          <w:szCs w:val="24"/>
          <w:lang w:eastAsia="es-ES"/>
        </w:rPr>
        <w:t>(‘</w:t>
      </w:r>
      <w:proofErr w:type="spellStart"/>
      <w:r w:rsidRPr="00335063">
        <w:rPr>
          <w:rFonts w:ascii="Arial" w:eastAsia="Times New Roman" w:hAnsi="Arial" w:cs="Arial"/>
          <w:bCs/>
          <w:sz w:val="24"/>
          <w:szCs w:val="24"/>
          <w:lang w:eastAsia="es-ES"/>
        </w:rPr>
        <w:t>Fatmagül</w:t>
      </w:r>
      <w:proofErr w:type="spellEnd"/>
      <w:r w:rsidRPr="00335063">
        <w:rPr>
          <w:rFonts w:ascii="Arial" w:eastAsia="Times New Roman" w:hAnsi="Arial" w:cs="Arial"/>
          <w:bCs/>
          <w:sz w:val="24"/>
          <w:szCs w:val="24"/>
          <w:lang w:eastAsia="es-ES"/>
        </w:rPr>
        <w:t>’),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</w:t>
      </w:r>
      <w:r w:rsidR="00917534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ar</w:t>
      </w:r>
      <w:r w:rsidR="00BA7967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 al dúo protagonista en esta </w:t>
      </w:r>
      <w:r w:rsidRPr="00335063">
        <w:rPr>
          <w:rFonts w:ascii="Arial" w:eastAsia="Times New Roman" w:hAnsi="Arial" w:cs="Arial"/>
          <w:bCs/>
          <w:sz w:val="24"/>
          <w:szCs w:val="24"/>
          <w:lang w:eastAsia="es-ES"/>
        </w:rPr>
        <w:t>adaptación de la serie argentina ‘La chica que limpia’.</w:t>
      </w:r>
    </w:p>
    <w:p w14:paraId="4F5A6C29" w14:textId="77777777" w:rsidR="00FB3B4E" w:rsidRDefault="00FB3B4E" w:rsidP="00FB3B4E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AF448F8" w14:textId="7DF18923" w:rsidR="00FB3B4E" w:rsidRDefault="00FB3B4E" w:rsidP="00FB3B4E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Este relato, c</w:t>
      </w:r>
      <w:r w:rsidRPr="0038622E">
        <w:rPr>
          <w:rFonts w:ascii="Arial" w:eastAsia="Times New Roman" w:hAnsi="Arial" w:cs="Arial"/>
          <w:sz w:val="24"/>
          <w:szCs w:val="24"/>
          <w:lang w:eastAsia="es-ES"/>
        </w:rPr>
        <w:t>read</w:t>
      </w:r>
      <w:r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Pr="0038622E">
        <w:rPr>
          <w:rFonts w:ascii="Arial" w:eastAsia="Times New Roman" w:hAnsi="Arial" w:cs="Arial"/>
          <w:sz w:val="24"/>
          <w:szCs w:val="24"/>
          <w:lang w:eastAsia="es-ES"/>
        </w:rPr>
        <w:t xml:space="preserve"> por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3862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Deniz </w:t>
      </w:r>
      <w:proofErr w:type="spellStart"/>
      <w:r w:rsidRPr="003862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Dargi</w:t>
      </w:r>
      <w:proofErr w:type="spellEnd"/>
      <w:r w:rsidRPr="003862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(‘Mi mentira más dulce’), </w:t>
      </w:r>
      <w:proofErr w:type="spellStart"/>
      <w:r w:rsidRPr="003862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Cenk</w:t>
      </w:r>
      <w:proofErr w:type="spellEnd"/>
      <w:r w:rsidRPr="003862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3862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Bogatur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(‘Las hijas del sol’) y </w:t>
      </w:r>
      <w:proofErr w:type="spellStart"/>
      <w:r w:rsidRPr="003862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Cem</w:t>
      </w:r>
      <w:proofErr w:type="spellEnd"/>
      <w:r w:rsidRPr="003862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3862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Görgeç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Gülperi</w:t>
      </w:r>
      <w:proofErr w:type="spellEnd"/>
      <w:r w:rsidR="00053BE8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4C4705">
        <w:rPr>
          <w:rFonts w:ascii="Arial" w:eastAsia="Times New Roman" w:hAnsi="Arial" w:cs="Arial"/>
          <w:sz w:val="24"/>
          <w:szCs w:val="24"/>
          <w:lang w:eastAsia="es-ES"/>
        </w:rPr>
        <w:t>T</w:t>
      </w:r>
      <w:r w:rsidR="00053BE8">
        <w:rPr>
          <w:rFonts w:ascii="Arial" w:eastAsia="Times New Roman" w:hAnsi="Arial" w:cs="Arial"/>
          <w:sz w:val="24"/>
          <w:szCs w:val="24"/>
          <w:lang w:eastAsia="es-ES"/>
        </w:rPr>
        <w:t>odo por mis hijos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’) y </w:t>
      </w:r>
      <w:r w:rsidRPr="00F26C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vendid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 w:rsidRPr="00F26C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F13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Pr="00F26C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de 30 países</w:t>
      </w:r>
      <w:r w:rsidRPr="00F26CF1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aúna en sus tramas </w:t>
      </w:r>
      <w:r w:rsidRPr="00F26C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romance, intriga</w:t>
      </w:r>
      <w:r w:rsidR="00BA79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Pr="00F26C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lucha contra la adversidad, amor maternal y oscuros negocio</w:t>
      </w:r>
      <w:r w:rsidRPr="003862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Pr="00DA7300">
        <w:rPr>
          <w:rFonts w:ascii="Arial" w:eastAsia="Times New Roman" w:hAnsi="Arial" w:cs="Arial"/>
          <w:sz w:val="24"/>
          <w:szCs w:val="24"/>
          <w:lang w:eastAsia="es-ES"/>
        </w:rPr>
        <w:t>Ambientad</w:t>
      </w:r>
      <w:r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Pr="00DA7300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>
        <w:rPr>
          <w:rFonts w:ascii="Arial" w:eastAsia="Times New Roman" w:hAnsi="Arial" w:cs="Arial"/>
          <w:sz w:val="24"/>
          <w:szCs w:val="24"/>
          <w:lang w:eastAsia="es-ES"/>
        </w:rPr>
        <w:t>la capital turca</w:t>
      </w:r>
      <w:r w:rsidRPr="00DA7300">
        <w:rPr>
          <w:rFonts w:ascii="Arial" w:eastAsia="Times New Roman" w:hAnsi="Arial" w:cs="Arial"/>
          <w:sz w:val="24"/>
          <w:szCs w:val="24"/>
          <w:lang w:eastAsia="es-ES"/>
        </w:rPr>
        <w:t>, ‘</w:t>
      </w:r>
      <w:r>
        <w:rPr>
          <w:rFonts w:ascii="Arial" w:eastAsia="Times New Roman" w:hAnsi="Arial" w:cs="Arial"/>
          <w:sz w:val="24"/>
          <w:szCs w:val="24"/>
          <w:lang w:eastAsia="es-ES"/>
        </w:rPr>
        <w:t>Farah’ destaca</w:t>
      </w:r>
      <w:r w:rsidRPr="00DA7300">
        <w:rPr>
          <w:rFonts w:ascii="Arial" w:eastAsia="Times New Roman" w:hAnsi="Arial" w:cs="Arial"/>
          <w:sz w:val="24"/>
          <w:szCs w:val="24"/>
          <w:lang w:eastAsia="es-ES"/>
        </w:rPr>
        <w:t xml:space="preserve"> en redes sociales, donde sus protagonistas </w:t>
      </w:r>
      <w:proofErr w:type="spellStart"/>
      <w:r w:rsidRPr="00F26CF1">
        <w:rPr>
          <w:rFonts w:ascii="Arial" w:eastAsia="Times New Roman" w:hAnsi="Arial" w:cs="Arial"/>
          <w:sz w:val="24"/>
          <w:szCs w:val="24"/>
          <w:lang w:eastAsia="es-ES"/>
        </w:rPr>
        <w:t>Demet</w:t>
      </w:r>
      <w:proofErr w:type="spellEnd"/>
      <w:r w:rsidRPr="00F26CF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6CF1">
        <w:rPr>
          <w:rFonts w:ascii="Arial" w:eastAsia="Times New Roman" w:hAnsi="Arial" w:cs="Arial"/>
          <w:sz w:val="24"/>
          <w:szCs w:val="24"/>
          <w:lang w:eastAsia="es-ES"/>
        </w:rPr>
        <w:t>Ozdemir</w:t>
      </w:r>
      <w:proofErr w:type="spellEnd"/>
      <w:r w:rsidRPr="00F26CF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A7300">
        <w:rPr>
          <w:rFonts w:ascii="Arial" w:eastAsia="Times New Roman" w:hAnsi="Arial" w:cs="Arial"/>
          <w:sz w:val="24"/>
          <w:szCs w:val="24"/>
          <w:lang w:eastAsia="es-ES"/>
        </w:rPr>
        <w:t>(@</w:t>
      </w:r>
      <w:r>
        <w:rPr>
          <w:rFonts w:ascii="Arial" w:eastAsia="Times New Roman" w:hAnsi="Arial" w:cs="Arial"/>
          <w:sz w:val="24"/>
          <w:szCs w:val="24"/>
          <w:lang w:eastAsia="es-ES"/>
        </w:rPr>
        <w:t>demetozdemir</w:t>
      </w:r>
      <w:r w:rsidRPr="00DA7300">
        <w:rPr>
          <w:rFonts w:ascii="Arial" w:eastAsia="Times New Roman" w:hAnsi="Arial" w:cs="Arial"/>
          <w:sz w:val="24"/>
          <w:szCs w:val="24"/>
          <w:lang w:eastAsia="es-ES"/>
        </w:rPr>
        <w:t xml:space="preserve">) e </w:t>
      </w:r>
      <w:proofErr w:type="spellStart"/>
      <w:r w:rsidRPr="00F26CF1">
        <w:rPr>
          <w:rFonts w:ascii="Arial" w:eastAsia="Times New Roman" w:hAnsi="Arial" w:cs="Arial"/>
          <w:sz w:val="24"/>
          <w:szCs w:val="24"/>
          <w:lang w:eastAsia="es-ES"/>
        </w:rPr>
        <w:t>Engin</w:t>
      </w:r>
      <w:proofErr w:type="spellEnd"/>
      <w:r w:rsidRPr="00F26CF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F26CF1">
        <w:rPr>
          <w:rFonts w:ascii="Arial" w:eastAsia="Times New Roman" w:hAnsi="Arial" w:cs="Arial"/>
          <w:sz w:val="24"/>
          <w:szCs w:val="24"/>
          <w:lang w:eastAsia="es-ES"/>
        </w:rPr>
        <w:t>Akyurek</w:t>
      </w:r>
      <w:proofErr w:type="spellEnd"/>
      <w:r w:rsidRPr="00F26CF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A7300">
        <w:rPr>
          <w:rFonts w:ascii="Arial" w:eastAsia="Times New Roman" w:hAnsi="Arial" w:cs="Arial"/>
          <w:sz w:val="24"/>
          <w:szCs w:val="24"/>
          <w:lang w:eastAsia="es-ES"/>
        </w:rPr>
        <w:t>(@</w:t>
      </w:r>
      <w:r>
        <w:rPr>
          <w:rFonts w:ascii="Arial" w:eastAsia="Times New Roman" w:hAnsi="Arial" w:cs="Arial"/>
          <w:sz w:val="24"/>
          <w:szCs w:val="24"/>
          <w:lang w:eastAsia="es-ES"/>
        </w:rPr>
        <w:t>engina</w:t>
      </w:r>
      <w:r w:rsidRPr="00F26CF1">
        <w:rPr>
          <w:rFonts w:ascii="Arial" w:eastAsia="Times New Roman" w:hAnsi="Arial" w:cs="Arial"/>
          <w:sz w:val="24"/>
          <w:szCs w:val="24"/>
          <w:lang w:eastAsia="es-ES"/>
        </w:rPr>
        <w:t>kyurek</w:t>
      </w:r>
      <w:r w:rsidRPr="00DA7300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DA7300">
        <w:rPr>
          <w:rFonts w:ascii="Arial" w:eastAsia="Times New Roman" w:hAnsi="Arial" w:cs="Arial"/>
          <w:sz w:val="24"/>
          <w:szCs w:val="24"/>
          <w:lang w:eastAsia="es-ES"/>
        </w:rPr>
        <w:t xml:space="preserve">arrasan en Instagram con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16,2 </w:t>
      </w:r>
      <w:r w:rsidRPr="00DA7300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DA7300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DA7300">
        <w:rPr>
          <w:rFonts w:ascii="Arial" w:eastAsia="Times New Roman" w:hAnsi="Arial" w:cs="Arial"/>
          <w:sz w:val="24"/>
          <w:szCs w:val="24"/>
          <w:lang w:eastAsia="es-ES"/>
        </w:rPr>
        <w:t xml:space="preserve"> millones de seguidores, respectivamente.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09B9096F" w14:textId="77777777" w:rsidR="00FB3B4E" w:rsidRPr="003A7E43" w:rsidRDefault="00FB3B4E" w:rsidP="00FB3B4E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3A7E4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lastRenderedPageBreak/>
        <w:t xml:space="preserve">El amor entre una refugiada iraní y un sicario de la mafia </w:t>
      </w:r>
    </w:p>
    <w:p w14:paraId="1AAB9A21" w14:textId="77777777" w:rsidR="00FB3B4E" w:rsidRDefault="00FB3B4E" w:rsidP="00FB3B4E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449D4F" w14:textId="3626FF92" w:rsidR="00FB3B4E" w:rsidRDefault="00FB3B4E" w:rsidP="00FB3B4E">
      <w:pPr>
        <w:spacing w:after="0" w:line="240" w:lineRule="auto"/>
        <w:ind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Farah, una de las estudiantes más brillantes de una prestigiosa facultad de Medicina iraní, paga un alto precio cuando el hombre al que ama no corresponde su amor</w:t>
      </w:r>
      <w:r w:rsidR="003772A1">
        <w:rPr>
          <w:rFonts w:ascii="Arial" w:eastAsia="Times New Roman" w:hAnsi="Arial" w:cs="Arial"/>
          <w:sz w:val="24"/>
          <w:szCs w:val="24"/>
          <w:lang w:eastAsia="es-ES"/>
        </w:rPr>
        <w:t xml:space="preserve"> y tiene 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abandona</w:t>
      </w:r>
      <w:r w:rsidR="00CF4422">
        <w:rPr>
          <w:rFonts w:ascii="Arial" w:eastAsia="Times New Roman" w:hAnsi="Arial" w:cs="Arial"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 país, sin saber que está embarazada. Siete años después, esta mujer</w:t>
      </w:r>
      <w:r w:rsidR="003772A1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tenía un prometedor futuro como cirujana</w:t>
      </w:r>
      <w:r w:rsidR="003772A1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lucha p</w:t>
      </w:r>
      <w:r w:rsidR="00CF4422">
        <w:rPr>
          <w:rFonts w:ascii="Arial" w:eastAsia="Times New Roman" w:hAnsi="Arial" w:cs="Arial"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sz w:val="24"/>
          <w:szCs w:val="24"/>
          <w:lang w:eastAsia="es-ES"/>
        </w:rPr>
        <w:t>r seguir adelante trabajando como limpiadora</w:t>
      </w:r>
      <w:r w:rsidR="003772A1">
        <w:rPr>
          <w:rFonts w:ascii="Arial" w:eastAsia="Times New Roman" w:hAnsi="Arial" w:cs="Arial"/>
          <w:sz w:val="24"/>
          <w:szCs w:val="24"/>
          <w:lang w:eastAsia="es-ES"/>
        </w:rPr>
        <w:t xml:space="preserve"> en Turquía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mientras cuida de su hijo </w:t>
      </w:r>
      <w:r>
        <w:rPr>
          <w:rFonts w:ascii="Arial" w:hAnsi="Arial" w:cs="Arial"/>
          <w:noProof/>
          <w:sz w:val="24"/>
          <w:szCs w:val="24"/>
        </w:rPr>
        <w:t xml:space="preserve">Kerimsah, que padece una enfermedad autoinmune. Una noche mientras limpia, es testigo de un asesinato de la mafia y pide a Tahir, el sicario, que no la mate a cambio de </w:t>
      </w:r>
      <w:r w:rsidR="00CF4422">
        <w:rPr>
          <w:rFonts w:ascii="Arial" w:hAnsi="Arial" w:cs="Arial"/>
          <w:noProof/>
          <w:sz w:val="24"/>
          <w:szCs w:val="24"/>
        </w:rPr>
        <w:t>guardar silencio</w:t>
      </w:r>
      <w:r>
        <w:rPr>
          <w:rFonts w:ascii="Arial" w:hAnsi="Arial" w:cs="Arial"/>
          <w:noProof/>
          <w:sz w:val="24"/>
          <w:szCs w:val="24"/>
        </w:rPr>
        <w:t xml:space="preserve"> y hacerse cargo de la limpieza de la escena del crimen. </w:t>
      </w:r>
    </w:p>
    <w:p w14:paraId="1753B7D1" w14:textId="77777777" w:rsidR="00FB3B4E" w:rsidRDefault="00FB3B4E" w:rsidP="00FB3B4E">
      <w:pPr>
        <w:spacing w:after="0" w:line="240" w:lineRule="auto"/>
        <w:ind w:right="-427"/>
        <w:jc w:val="both"/>
        <w:rPr>
          <w:rFonts w:ascii="Arial" w:hAnsi="Arial" w:cs="Arial"/>
          <w:noProof/>
          <w:sz w:val="24"/>
          <w:szCs w:val="24"/>
        </w:rPr>
      </w:pPr>
    </w:p>
    <w:p w14:paraId="01BF97C9" w14:textId="2B1CEE09" w:rsidR="00FB3B4E" w:rsidRDefault="00FB3B4E" w:rsidP="00FB3B4E">
      <w:pPr>
        <w:spacing w:after="0" w:line="240" w:lineRule="auto"/>
        <w:ind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Al día siguiente, Farah descubre que la víctima es un joven policía, un caso que comienza a investigar el inspector Mehmet. La mujer decide testificar y </w:t>
      </w:r>
      <w:r w:rsidR="003A7E43">
        <w:rPr>
          <w:rFonts w:ascii="Arial" w:hAnsi="Arial" w:cs="Arial"/>
          <w:noProof/>
          <w:sz w:val="24"/>
          <w:szCs w:val="24"/>
        </w:rPr>
        <w:t>en la</w:t>
      </w:r>
      <w:r>
        <w:rPr>
          <w:rFonts w:ascii="Arial" w:hAnsi="Arial" w:cs="Arial"/>
          <w:noProof/>
          <w:sz w:val="24"/>
          <w:szCs w:val="24"/>
        </w:rPr>
        <w:t xml:space="preserve"> comisaría se en</w:t>
      </w:r>
      <w:r w:rsidR="00CF4422">
        <w:rPr>
          <w:rFonts w:ascii="Arial" w:hAnsi="Arial" w:cs="Arial"/>
          <w:noProof/>
          <w:sz w:val="24"/>
          <w:szCs w:val="24"/>
        </w:rPr>
        <w:t>c</w:t>
      </w:r>
      <w:r>
        <w:rPr>
          <w:rFonts w:ascii="Arial" w:hAnsi="Arial" w:cs="Arial"/>
          <w:noProof/>
          <w:sz w:val="24"/>
          <w:szCs w:val="24"/>
        </w:rPr>
        <w:t xml:space="preserve">uentra con Tahir, que ha sido detenido por Mehmet. Consciente del peligro que corre, se propone </w:t>
      </w:r>
      <w:r w:rsidR="00CF4422">
        <w:rPr>
          <w:rFonts w:ascii="Arial" w:hAnsi="Arial" w:cs="Arial"/>
          <w:noProof/>
          <w:sz w:val="24"/>
          <w:szCs w:val="24"/>
        </w:rPr>
        <w:t>salir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CF4422">
        <w:rPr>
          <w:rFonts w:ascii="Arial" w:hAnsi="Arial" w:cs="Arial"/>
          <w:noProof/>
          <w:sz w:val="24"/>
          <w:szCs w:val="24"/>
        </w:rPr>
        <w:t>d</w:t>
      </w:r>
      <w:r>
        <w:rPr>
          <w:rFonts w:ascii="Arial" w:hAnsi="Arial" w:cs="Arial"/>
          <w:noProof/>
          <w:sz w:val="24"/>
          <w:szCs w:val="24"/>
        </w:rPr>
        <w:t>el país junto a su hijo, pero de improviso se encuentra en un hospital donde salva la vida a un hombre, ignorando que es Ali Galip, líder de la mafia y jefe de Tahir.</w:t>
      </w:r>
    </w:p>
    <w:p w14:paraId="2E2E98BE" w14:textId="77777777" w:rsidR="00FB3B4E" w:rsidRDefault="00FB3B4E" w:rsidP="00FB3B4E">
      <w:pPr>
        <w:spacing w:after="0" w:line="240" w:lineRule="auto"/>
        <w:ind w:right="-427"/>
        <w:jc w:val="both"/>
        <w:rPr>
          <w:rFonts w:ascii="Arial" w:hAnsi="Arial" w:cs="Arial"/>
          <w:noProof/>
          <w:sz w:val="24"/>
          <w:szCs w:val="24"/>
        </w:rPr>
      </w:pPr>
    </w:p>
    <w:p w14:paraId="4CA676A2" w14:textId="29832ECB" w:rsidR="00FB3B4E" w:rsidRDefault="00FB3B4E" w:rsidP="00FB3B4E">
      <w:pPr>
        <w:spacing w:after="0" w:line="240" w:lineRule="auto"/>
        <w:ind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Cuando Ali Galip se recupera, pide a Tahir que se deshaga de Farah, pero él se ve incapaz de asesinarla. La situación se complica cuando</w:t>
      </w:r>
      <w:r w:rsidR="00CF4422">
        <w:rPr>
          <w:rFonts w:ascii="Arial" w:hAnsi="Arial" w:cs="Arial"/>
          <w:noProof/>
          <w:sz w:val="24"/>
          <w:szCs w:val="24"/>
        </w:rPr>
        <w:t xml:space="preserve"> el sicario</w:t>
      </w:r>
      <w:r>
        <w:rPr>
          <w:rFonts w:ascii="Arial" w:hAnsi="Arial" w:cs="Arial"/>
          <w:noProof/>
          <w:sz w:val="24"/>
          <w:szCs w:val="24"/>
        </w:rPr>
        <w:t xml:space="preserve"> descubre que Mehmet es vecino de la joven</w:t>
      </w:r>
      <w:r w:rsidR="00CF4422">
        <w:rPr>
          <w:rFonts w:ascii="Arial" w:hAnsi="Arial" w:cs="Arial"/>
          <w:noProof/>
          <w:sz w:val="24"/>
          <w:szCs w:val="24"/>
        </w:rPr>
        <w:t xml:space="preserve">. Entretanto, ella </w:t>
      </w:r>
      <w:r>
        <w:rPr>
          <w:rFonts w:ascii="Arial" w:hAnsi="Arial" w:cs="Arial"/>
          <w:noProof/>
          <w:sz w:val="24"/>
          <w:szCs w:val="24"/>
        </w:rPr>
        <w:t xml:space="preserve">trata de sobrevivir por su hijo </w:t>
      </w:r>
      <w:r w:rsidR="00CF4422">
        <w:rPr>
          <w:rFonts w:ascii="Arial" w:hAnsi="Arial" w:cs="Arial"/>
          <w:noProof/>
          <w:sz w:val="24"/>
          <w:szCs w:val="24"/>
        </w:rPr>
        <w:t>y no puede evitar</w:t>
      </w:r>
      <w:r>
        <w:rPr>
          <w:rFonts w:ascii="Arial" w:hAnsi="Arial" w:cs="Arial"/>
          <w:noProof/>
          <w:sz w:val="24"/>
          <w:szCs w:val="24"/>
        </w:rPr>
        <w:t xml:space="preserve"> s</w:t>
      </w:r>
      <w:r w:rsidR="00CF4422">
        <w:rPr>
          <w:rFonts w:ascii="Arial" w:hAnsi="Arial" w:cs="Arial"/>
          <w:noProof/>
          <w:sz w:val="24"/>
          <w:szCs w:val="24"/>
        </w:rPr>
        <w:t xml:space="preserve">entirse </w:t>
      </w:r>
      <w:r>
        <w:rPr>
          <w:rFonts w:ascii="Arial" w:hAnsi="Arial" w:cs="Arial"/>
          <w:noProof/>
          <w:sz w:val="24"/>
          <w:szCs w:val="24"/>
        </w:rPr>
        <w:t>irremedablemente atraída por Tahir.</w:t>
      </w:r>
    </w:p>
    <w:p w14:paraId="4F23EA0D" w14:textId="77777777" w:rsidR="00DE6CD7" w:rsidRDefault="00DE6CD7" w:rsidP="008E49F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9618E0" w14:textId="2346B64F" w:rsidR="00FB3B4E" w:rsidRPr="00F51CAA" w:rsidRDefault="00FB3B4E" w:rsidP="00FB3B4E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bookmarkStart w:id="0" w:name="_Hlk161822669"/>
      <w:proofErr w:type="spellStart"/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Divinity</w:t>
      </w:r>
      <w:proofErr w:type="spellEnd"/>
      <w:r w:rsidR="00F11B8F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, </w:t>
      </w:r>
      <w:r w:rsidR="00C57A91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un canal </w:t>
      </w:r>
      <w:r w:rsidR="00DA3695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al alza</w:t>
      </w:r>
    </w:p>
    <w:p w14:paraId="3D45351F" w14:textId="77777777" w:rsidR="00FB3B4E" w:rsidRDefault="00FB3B4E" w:rsidP="00FB3B4E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691B9E" w14:textId="4BD76FDB" w:rsidR="00893B4E" w:rsidRDefault="00C57A91" w:rsidP="00FB3B4E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Desde el inicio de sus emisiones en la primavera de 2011,</w:t>
      </w:r>
      <w:r w:rsidRPr="00CF44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CF44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manifiesta una </w:t>
      </w:r>
      <w:r w:rsidRPr="00CF44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evolución </w:t>
      </w:r>
      <w:r w:rsidR="009607FA" w:rsidRPr="00CF44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positiva</w:t>
      </w:r>
      <w:r w:rsidRPr="00CF44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sus índices de audiencia</w:t>
      </w:r>
      <w:r>
        <w:rPr>
          <w:rFonts w:ascii="Arial" w:eastAsia="Times New Roman" w:hAnsi="Arial" w:cs="Arial"/>
          <w:sz w:val="24"/>
          <w:szCs w:val="24"/>
          <w:lang w:eastAsia="es-ES"/>
        </w:rPr>
        <w:t>, pasando de</w:t>
      </w:r>
      <w:r w:rsidR="009607FA">
        <w:rPr>
          <w:rFonts w:ascii="Arial" w:eastAsia="Times New Roman" w:hAnsi="Arial" w:cs="Arial"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607FA">
        <w:rPr>
          <w:rFonts w:ascii="Arial" w:eastAsia="Times New Roman" w:hAnsi="Arial" w:cs="Arial"/>
          <w:sz w:val="24"/>
          <w:szCs w:val="24"/>
          <w:lang w:eastAsia="es-ES"/>
        </w:rPr>
        <w:t xml:space="preserve">1,1% en total individuos, </w:t>
      </w:r>
      <w:r w:rsidR="00CF4422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9607FA">
        <w:rPr>
          <w:rFonts w:ascii="Arial" w:eastAsia="Times New Roman" w:hAnsi="Arial" w:cs="Arial"/>
          <w:sz w:val="24"/>
          <w:szCs w:val="24"/>
          <w:lang w:eastAsia="es-ES"/>
        </w:rPr>
        <w:t>1,</w:t>
      </w:r>
      <w:r w:rsidR="009708D1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9607FA">
        <w:rPr>
          <w:rFonts w:ascii="Arial" w:eastAsia="Times New Roman" w:hAnsi="Arial" w:cs="Arial"/>
          <w:sz w:val="24"/>
          <w:szCs w:val="24"/>
          <w:lang w:eastAsia="es-ES"/>
        </w:rPr>
        <w:t xml:space="preserve">% en </w:t>
      </w:r>
      <w:proofErr w:type="gramStart"/>
      <w:r w:rsidR="009607FA" w:rsidRPr="00CF44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9607FA">
        <w:rPr>
          <w:rFonts w:ascii="Arial" w:eastAsia="Times New Roman" w:hAnsi="Arial" w:cs="Arial"/>
          <w:sz w:val="24"/>
          <w:szCs w:val="24"/>
          <w:lang w:eastAsia="es-ES"/>
        </w:rPr>
        <w:t xml:space="preserve"> comercial y </w:t>
      </w:r>
      <w:r w:rsidR="00CF4422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9607FA">
        <w:rPr>
          <w:rFonts w:ascii="Arial" w:eastAsia="Times New Roman" w:hAnsi="Arial" w:cs="Arial"/>
          <w:sz w:val="24"/>
          <w:szCs w:val="24"/>
          <w:lang w:eastAsia="es-ES"/>
        </w:rPr>
        <w:t>2,</w:t>
      </w:r>
      <w:r w:rsidR="009708D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607FA">
        <w:rPr>
          <w:rFonts w:ascii="Arial" w:eastAsia="Times New Roman" w:hAnsi="Arial" w:cs="Arial"/>
          <w:sz w:val="24"/>
          <w:szCs w:val="24"/>
          <w:lang w:eastAsia="es-ES"/>
        </w:rPr>
        <w:t xml:space="preserve">% en el </w:t>
      </w:r>
      <w:proofErr w:type="spellStart"/>
      <w:r w:rsidR="009607FA" w:rsidRPr="009607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core</w:t>
      </w:r>
      <w:proofErr w:type="spellEnd"/>
      <w:r w:rsidR="009607FA" w:rsidRPr="009607F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target</w:t>
      </w:r>
      <w:r w:rsidR="009607FA">
        <w:rPr>
          <w:rFonts w:ascii="Arial" w:eastAsia="Times New Roman" w:hAnsi="Arial" w:cs="Arial"/>
          <w:sz w:val="24"/>
          <w:szCs w:val="24"/>
          <w:lang w:eastAsia="es-ES"/>
        </w:rPr>
        <w:t xml:space="preserve"> en su primer año de vida a ascender a</w:t>
      </w:r>
      <w:r w:rsidR="009708D1">
        <w:rPr>
          <w:rFonts w:ascii="Arial" w:eastAsia="Times New Roman" w:hAnsi="Arial" w:cs="Arial"/>
          <w:sz w:val="24"/>
          <w:szCs w:val="24"/>
          <w:lang w:eastAsia="es-ES"/>
        </w:rPr>
        <w:t xml:space="preserve"> un</w:t>
      </w:r>
      <w:r w:rsidR="009607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708D1">
        <w:rPr>
          <w:rFonts w:ascii="Arial" w:eastAsia="Times New Roman" w:hAnsi="Arial" w:cs="Arial"/>
          <w:sz w:val="24"/>
          <w:szCs w:val="24"/>
          <w:lang w:eastAsia="es-ES"/>
        </w:rPr>
        <w:t>2,1</w:t>
      </w:r>
      <w:r w:rsidR="009607FA">
        <w:rPr>
          <w:rFonts w:ascii="Arial" w:eastAsia="Times New Roman" w:hAnsi="Arial" w:cs="Arial"/>
          <w:sz w:val="24"/>
          <w:szCs w:val="24"/>
          <w:lang w:eastAsia="es-ES"/>
        </w:rPr>
        <w:t xml:space="preserve">% de cuota, </w:t>
      </w:r>
      <w:r w:rsidR="009708D1">
        <w:rPr>
          <w:rFonts w:ascii="Arial" w:eastAsia="Times New Roman" w:hAnsi="Arial" w:cs="Arial"/>
          <w:sz w:val="24"/>
          <w:szCs w:val="24"/>
          <w:lang w:eastAsia="es-ES"/>
        </w:rPr>
        <w:t>un 2,1</w:t>
      </w:r>
      <w:r w:rsidR="009607FA">
        <w:rPr>
          <w:rFonts w:ascii="Arial" w:eastAsia="Times New Roman" w:hAnsi="Arial" w:cs="Arial"/>
          <w:sz w:val="24"/>
          <w:szCs w:val="24"/>
          <w:lang w:eastAsia="es-ES"/>
        </w:rPr>
        <w:t xml:space="preserve">% en </w:t>
      </w:r>
      <w:r w:rsidR="009607FA" w:rsidRPr="00CF44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target </w:t>
      </w:r>
      <w:r w:rsidR="009607FA">
        <w:rPr>
          <w:rFonts w:ascii="Arial" w:eastAsia="Times New Roman" w:hAnsi="Arial" w:cs="Arial"/>
          <w:sz w:val="24"/>
          <w:szCs w:val="24"/>
          <w:lang w:eastAsia="es-ES"/>
        </w:rPr>
        <w:t>comercial y u</w:t>
      </w:r>
      <w:r w:rsidR="009708D1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9607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708D1">
        <w:rPr>
          <w:rFonts w:ascii="Arial" w:eastAsia="Times New Roman" w:hAnsi="Arial" w:cs="Arial"/>
          <w:sz w:val="24"/>
          <w:szCs w:val="24"/>
          <w:lang w:eastAsia="es-ES"/>
        </w:rPr>
        <w:t>2,4</w:t>
      </w:r>
      <w:r w:rsidR="009607FA">
        <w:rPr>
          <w:rFonts w:ascii="Arial" w:eastAsia="Times New Roman" w:hAnsi="Arial" w:cs="Arial"/>
          <w:sz w:val="24"/>
          <w:szCs w:val="24"/>
          <w:lang w:eastAsia="es-ES"/>
        </w:rPr>
        <w:t xml:space="preserve">% en mujeres de 16 a 44 años en su </w:t>
      </w:r>
      <w:r w:rsidR="00764696">
        <w:rPr>
          <w:rFonts w:ascii="Arial" w:eastAsia="Times New Roman" w:hAnsi="Arial" w:cs="Arial"/>
          <w:sz w:val="24"/>
          <w:szCs w:val="24"/>
          <w:lang w:eastAsia="es-ES"/>
        </w:rPr>
        <w:t>decimotercer</w:t>
      </w:r>
      <w:r w:rsidR="009607FA">
        <w:rPr>
          <w:rFonts w:ascii="Arial" w:eastAsia="Times New Roman" w:hAnsi="Arial" w:cs="Arial"/>
          <w:sz w:val="24"/>
          <w:szCs w:val="24"/>
          <w:lang w:eastAsia="es-ES"/>
        </w:rPr>
        <w:t xml:space="preserve"> año de andadura, con un crecimiento de</w:t>
      </w:r>
      <w:r w:rsidR="003A7E43"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r w:rsidR="009708D1">
        <w:rPr>
          <w:rFonts w:ascii="Arial" w:eastAsia="Times New Roman" w:hAnsi="Arial" w:cs="Arial"/>
          <w:sz w:val="24"/>
          <w:szCs w:val="24"/>
          <w:lang w:eastAsia="es-ES"/>
        </w:rPr>
        <w:t>47,6</w:t>
      </w:r>
      <w:r w:rsidR="009607FA">
        <w:rPr>
          <w:rFonts w:ascii="Arial" w:eastAsia="Times New Roman" w:hAnsi="Arial" w:cs="Arial"/>
          <w:sz w:val="24"/>
          <w:szCs w:val="24"/>
          <w:lang w:eastAsia="es-ES"/>
        </w:rPr>
        <w:t xml:space="preserve">%, </w:t>
      </w:r>
      <w:r w:rsidR="009708D1">
        <w:rPr>
          <w:rFonts w:ascii="Arial" w:eastAsia="Times New Roman" w:hAnsi="Arial" w:cs="Arial"/>
          <w:sz w:val="24"/>
          <w:szCs w:val="24"/>
          <w:lang w:eastAsia="es-ES"/>
        </w:rPr>
        <w:t>28,6</w:t>
      </w:r>
      <w:r w:rsidR="009607FA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9708D1">
        <w:rPr>
          <w:rFonts w:ascii="Arial" w:eastAsia="Times New Roman" w:hAnsi="Arial" w:cs="Arial"/>
          <w:sz w:val="24"/>
          <w:szCs w:val="24"/>
          <w:lang w:eastAsia="es-ES"/>
        </w:rPr>
        <w:t>8,3</w:t>
      </w:r>
      <w:r w:rsidR="009607FA">
        <w:rPr>
          <w:rFonts w:ascii="Arial" w:eastAsia="Times New Roman" w:hAnsi="Arial" w:cs="Arial"/>
          <w:sz w:val="24"/>
          <w:szCs w:val="24"/>
          <w:lang w:eastAsia="es-ES"/>
        </w:rPr>
        <w:t xml:space="preserve">% en los </w:t>
      </w:r>
      <w:r w:rsidR="00CF4422">
        <w:rPr>
          <w:rFonts w:ascii="Arial" w:eastAsia="Times New Roman" w:hAnsi="Arial" w:cs="Arial"/>
          <w:sz w:val="24"/>
          <w:szCs w:val="24"/>
          <w:lang w:eastAsia="es-ES"/>
        </w:rPr>
        <w:t>distintos</w:t>
      </w:r>
      <w:r w:rsidR="009607FA">
        <w:rPr>
          <w:rFonts w:ascii="Arial" w:eastAsia="Times New Roman" w:hAnsi="Arial" w:cs="Arial"/>
          <w:sz w:val="24"/>
          <w:szCs w:val="24"/>
          <w:lang w:eastAsia="es-ES"/>
        </w:rPr>
        <w:t xml:space="preserve"> parámetros.</w:t>
      </w:r>
    </w:p>
    <w:p w14:paraId="1D3B8E00" w14:textId="77777777" w:rsidR="009607FA" w:rsidRDefault="009607FA" w:rsidP="00FB3B4E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FD46F0" w14:textId="5A44D07E" w:rsidR="009607FA" w:rsidRDefault="009607FA" w:rsidP="00FB3B4E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Entre los </w:t>
      </w:r>
      <w:r w:rsidRPr="00CF44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productos de más éxito del canal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último año destacan </w:t>
      </w:r>
      <w:r w:rsidR="009708D1">
        <w:rPr>
          <w:rFonts w:ascii="Arial" w:eastAsia="Times New Roman" w:hAnsi="Arial" w:cs="Arial"/>
          <w:sz w:val="24"/>
          <w:szCs w:val="24"/>
          <w:lang w:eastAsia="es-ES"/>
        </w:rPr>
        <w:t xml:space="preserve">las </w:t>
      </w:r>
      <w:r w:rsidR="009708D1" w:rsidRPr="00F865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series </w:t>
      </w:r>
      <w:r w:rsidR="00CF4422" w:rsidRPr="00F865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9708D1" w:rsidRPr="00F865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Tempestad’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708D1">
        <w:rPr>
          <w:rFonts w:ascii="Arial" w:eastAsia="Times New Roman" w:hAnsi="Arial" w:cs="Arial"/>
          <w:sz w:val="24"/>
          <w:szCs w:val="24"/>
          <w:lang w:eastAsia="es-ES"/>
        </w:rPr>
        <w:t>con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="009708D1">
        <w:rPr>
          <w:rFonts w:ascii="Arial" w:eastAsia="Times New Roman" w:hAnsi="Arial" w:cs="Arial"/>
          <w:sz w:val="24"/>
          <w:szCs w:val="24"/>
          <w:lang w:eastAsia="es-ES"/>
        </w:rPr>
        <w:t>2,3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Pr="00CF44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9708D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 w:rsidR="009708D1">
        <w:rPr>
          <w:rFonts w:ascii="Arial" w:eastAsia="Times New Roman" w:hAnsi="Arial" w:cs="Arial"/>
          <w:sz w:val="24"/>
          <w:szCs w:val="24"/>
          <w:lang w:eastAsia="es-ES"/>
        </w:rPr>
        <w:t xml:space="preserve">en total </w:t>
      </w:r>
      <w:r w:rsidR="00F86506">
        <w:rPr>
          <w:rFonts w:ascii="Arial" w:eastAsia="Times New Roman" w:hAnsi="Arial" w:cs="Arial"/>
          <w:sz w:val="24"/>
          <w:szCs w:val="24"/>
          <w:lang w:eastAsia="es-ES"/>
        </w:rPr>
        <w:t xml:space="preserve">individuos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un </w:t>
      </w:r>
      <w:r w:rsidR="009708D1">
        <w:rPr>
          <w:rFonts w:ascii="Arial" w:eastAsia="Times New Roman" w:hAnsi="Arial" w:cs="Arial"/>
          <w:sz w:val="24"/>
          <w:szCs w:val="24"/>
          <w:lang w:eastAsia="es-ES"/>
        </w:rPr>
        <w:t>2,5</w:t>
      </w:r>
      <w:r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CF442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708D1">
        <w:rPr>
          <w:rFonts w:ascii="Arial" w:eastAsia="Times New Roman" w:hAnsi="Arial" w:cs="Arial"/>
          <w:sz w:val="24"/>
          <w:szCs w:val="24"/>
          <w:lang w:eastAsia="es-ES"/>
        </w:rPr>
        <w:t>en su público de referencia</w:t>
      </w:r>
      <w:r w:rsidR="00F8650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64696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F8650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86506" w:rsidRPr="007646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‘Chicago </w:t>
      </w:r>
      <w:proofErr w:type="spellStart"/>
      <w:r w:rsidR="00F86506" w:rsidRPr="007646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Fire</w:t>
      </w:r>
      <w:proofErr w:type="spellEnd"/>
      <w:r w:rsidR="00F86506" w:rsidRPr="007646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3A7E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3A7E43" w:rsidRPr="003A7E43">
        <w:rPr>
          <w:rFonts w:ascii="Arial" w:eastAsia="Times New Roman" w:hAnsi="Arial" w:cs="Arial"/>
          <w:sz w:val="24"/>
          <w:szCs w:val="24"/>
          <w:lang w:eastAsia="es-ES"/>
        </w:rPr>
        <w:t>con un</w:t>
      </w:r>
      <w:r w:rsidR="003A7E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86506">
        <w:rPr>
          <w:rFonts w:ascii="Arial" w:eastAsia="Times New Roman" w:hAnsi="Arial" w:cs="Arial"/>
          <w:sz w:val="24"/>
          <w:szCs w:val="24"/>
          <w:lang w:eastAsia="es-ES"/>
        </w:rPr>
        <w:t xml:space="preserve">2,2% de cuota, </w:t>
      </w:r>
      <w:r w:rsidR="00764696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F86506">
        <w:rPr>
          <w:rFonts w:ascii="Arial" w:eastAsia="Times New Roman" w:hAnsi="Arial" w:cs="Arial"/>
          <w:sz w:val="24"/>
          <w:szCs w:val="24"/>
          <w:lang w:eastAsia="es-ES"/>
        </w:rPr>
        <w:t xml:space="preserve">2,4% en </w:t>
      </w:r>
      <w:r w:rsidR="00F86506" w:rsidRPr="001765D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target </w:t>
      </w:r>
      <w:r w:rsidR="00F86506">
        <w:rPr>
          <w:rFonts w:ascii="Arial" w:eastAsia="Times New Roman" w:hAnsi="Arial" w:cs="Arial"/>
          <w:sz w:val="24"/>
          <w:szCs w:val="24"/>
          <w:lang w:eastAsia="es-ES"/>
        </w:rPr>
        <w:t xml:space="preserve">comercial y </w:t>
      </w:r>
      <w:r w:rsidR="00764696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F86506">
        <w:rPr>
          <w:rFonts w:ascii="Arial" w:eastAsia="Times New Roman" w:hAnsi="Arial" w:cs="Arial"/>
          <w:sz w:val="24"/>
          <w:szCs w:val="24"/>
          <w:lang w:eastAsia="es-ES"/>
        </w:rPr>
        <w:t>2,7% en mujeres de 16 a 44 años;</w:t>
      </w:r>
      <w:r w:rsidR="009708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9708D1">
        <w:rPr>
          <w:rFonts w:ascii="Arial" w:eastAsia="Times New Roman" w:hAnsi="Arial" w:cs="Arial"/>
          <w:sz w:val="24"/>
          <w:szCs w:val="24"/>
          <w:lang w:eastAsia="es-ES"/>
        </w:rPr>
        <w:t xml:space="preserve"> los </w:t>
      </w:r>
      <w:r w:rsidR="009708D1" w:rsidRPr="00F865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eventos musicales</w:t>
      </w:r>
      <w:r w:rsidRPr="00F865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F4422" w:rsidRPr="00F865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9708D1" w:rsidRPr="00F865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Los40 Music </w:t>
      </w:r>
      <w:proofErr w:type="spellStart"/>
      <w:r w:rsidR="009708D1" w:rsidRPr="00F865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Awards</w:t>
      </w:r>
      <w:proofErr w:type="spellEnd"/>
      <w:r w:rsidR="009708D1" w:rsidRPr="00F865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2023’</w:t>
      </w:r>
      <w:r w:rsidR="009708D1">
        <w:rPr>
          <w:rFonts w:ascii="Arial" w:eastAsia="Times New Roman" w:hAnsi="Arial" w:cs="Arial"/>
          <w:sz w:val="24"/>
          <w:szCs w:val="24"/>
          <w:lang w:eastAsia="es-ES"/>
        </w:rPr>
        <w:t xml:space="preserve"> (2,7%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cuota</w:t>
      </w:r>
      <w:r w:rsidR="00CF442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708D1">
        <w:rPr>
          <w:rFonts w:ascii="Arial" w:eastAsia="Times New Roman" w:hAnsi="Arial" w:cs="Arial"/>
          <w:sz w:val="24"/>
          <w:szCs w:val="24"/>
          <w:lang w:eastAsia="es-ES"/>
        </w:rPr>
        <w:t>3,8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 w:rsidR="009708D1">
        <w:rPr>
          <w:rFonts w:ascii="Arial" w:eastAsia="Times New Roman" w:hAnsi="Arial" w:cs="Arial"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CF44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 y</w:t>
      </w:r>
      <w:r w:rsidR="0076469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708D1">
        <w:rPr>
          <w:rFonts w:ascii="Arial" w:eastAsia="Times New Roman" w:hAnsi="Arial" w:cs="Arial"/>
          <w:sz w:val="24"/>
          <w:szCs w:val="24"/>
          <w:lang w:eastAsia="es-ES"/>
        </w:rPr>
        <w:t>8,1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en </w:t>
      </w:r>
      <w:r w:rsidR="009708D1">
        <w:rPr>
          <w:rFonts w:ascii="Arial" w:eastAsia="Times New Roman" w:hAnsi="Arial" w:cs="Arial"/>
          <w:sz w:val="24"/>
          <w:szCs w:val="24"/>
          <w:lang w:eastAsia="es-ES"/>
        </w:rPr>
        <w:t>mujeres 16-44</w:t>
      </w:r>
      <w:r w:rsidR="0076469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708D1">
        <w:rPr>
          <w:rFonts w:ascii="Arial" w:eastAsia="Times New Roman" w:hAnsi="Arial" w:cs="Arial"/>
          <w:sz w:val="24"/>
          <w:szCs w:val="24"/>
          <w:lang w:eastAsia="es-ES"/>
        </w:rPr>
        <w:t xml:space="preserve">años) y </w:t>
      </w:r>
      <w:r w:rsidR="009708D1" w:rsidRPr="00F865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concierto solidario ‘Cadena 100 Por ellas’</w:t>
      </w:r>
      <w:r w:rsidR="009708D1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76469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708D1">
        <w:rPr>
          <w:rFonts w:ascii="Arial" w:eastAsia="Times New Roman" w:hAnsi="Arial" w:cs="Arial"/>
          <w:sz w:val="24"/>
          <w:szCs w:val="24"/>
          <w:lang w:eastAsia="es-ES"/>
        </w:rPr>
        <w:t xml:space="preserve">2% en total individuos, 2,1% en </w:t>
      </w:r>
      <w:r w:rsidR="009708D1" w:rsidRPr="00CF44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9708D1">
        <w:rPr>
          <w:rFonts w:ascii="Arial" w:eastAsia="Times New Roman" w:hAnsi="Arial" w:cs="Arial"/>
          <w:sz w:val="24"/>
          <w:szCs w:val="24"/>
          <w:lang w:eastAsia="es-ES"/>
        </w:rPr>
        <w:t xml:space="preserve"> comercial y 3,4% en </w:t>
      </w:r>
      <w:r w:rsidR="001765DB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r w:rsidR="009708D1" w:rsidRPr="009708D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core</w:t>
      </w:r>
      <w:proofErr w:type="spellEnd"/>
      <w:r w:rsidR="009708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708D1" w:rsidRPr="003772A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9708D1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C177071" w14:textId="77777777" w:rsidR="004610B0" w:rsidRDefault="004610B0" w:rsidP="00FB3B4E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A712660" w14:textId="505DCD79" w:rsidR="00A051C6" w:rsidRPr="00F51CAA" w:rsidRDefault="005B49BA" w:rsidP="00A051C6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Nueva </w:t>
      </w:r>
      <w:r w:rsidR="00D04741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línea gráfica</w:t>
      </w:r>
    </w:p>
    <w:p w14:paraId="27F7D9F4" w14:textId="77777777" w:rsidR="00A051C6" w:rsidRDefault="00A051C6" w:rsidP="00FB3B4E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BBE043" w14:textId="4581D595" w:rsidR="00C57A91" w:rsidRDefault="00D04741" w:rsidP="00FB3B4E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su decimotercer aniversario,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Divinity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contará con una </w:t>
      </w:r>
      <w:r w:rsidRPr="009A56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nueva campaña de imagen en antena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9A56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Divinaissance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inspirada en </w:t>
      </w:r>
      <w:r w:rsidR="009A567B">
        <w:rPr>
          <w:rFonts w:ascii="Arial" w:eastAsia="Times New Roman" w:hAnsi="Arial" w:cs="Arial"/>
          <w:sz w:val="24"/>
          <w:szCs w:val="24"/>
          <w:lang w:eastAsia="es-ES"/>
        </w:rPr>
        <w:t>la belleza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magnificencia del Renacimiento. </w:t>
      </w:r>
      <w:r w:rsidR="009A567B">
        <w:rPr>
          <w:rFonts w:ascii="Arial" w:eastAsia="Times New Roman" w:hAnsi="Arial" w:cs="Arial"/>
          <w:sz w:val="24"/>
          <w:szCs w:val="24"/>
          <w:lang w:eastAsia="es-ES"/>
        </w:rPr>
        <w:t xml:space="preserve">Elementos icónicos de dicho movimiento artístico conviven con detalles modernos como el </w:t>
      </w:r>
      <w:r w:rsidR="009A567B" w:rsidRPr="009A567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collage</w:t>
      </w:r>
      <w:r w:rsidR="009A567B">
        <w:rPr>
          <w:rFonts w:ascii="Arial" w:eastAsia="Times New Roman" w:hAnsi="Arial" w:cs="Arial"/>
          <w:sz w:val="24"/>
          <w:szCs w:val="24"/>
          <w:lang w:eastAsia="es-ES"/>
        </w:rPr>
        <w:t xml:space="preserve"> y nuevas tendencias de diseño en </w:t>
      </w:r>
      <w:r w:rsidR="00C33B40">
        <w:rPr>
          <w:rFonts w:ascii="Arial" w:eastAsia="Times New Roman" w:hAnsi="Arial" w:cs="Arial"/>
          <w:sz w:val="24"/>
          <w:szCs w:val="24"/>
          <w:lang w:eastAsia="es-ES"/>
        </w:rPr>
        <w:t xml:space="preserve">sus </w:t>
      </w:r>
      <w:r w:rsidR="009A567B" w:rsidRPr="009A56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autopromociones, cortinillas de continuidad, </w:t>
      </w:r>
      <w:proofErr w:type="spellStart"/>
      <w:r w:rsidR="009A567B" w:rsidRPr="009A567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bumpers</w:t>
      </w:r>
      <w:proofErr w:type="spellEnd"/>
      <w:r w:rsidR="009A567B" w:rsidRPr="009A56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proofErr w:type="spellStart"/>
      <w:r w:rsidR="009A567B" w:rsidRPr="009A56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patros</w:t>
      </w:r>
      <w:proofErr w:type="spellEnd"/>
      <w:r w:rsidR="009A567B" w:rsidRPr="009A56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 identificadores del canal</w:t>
      </w:r>
      <w:r w:rsidR="009A567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bookmarkEnd w:id="0"/>
    <w:sectPr w:rsidR="00C57A91" w:rsidSect="00C33B40">
      <w:footerReference w:type="default" r:id="rId9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10931229" name="Imagen 141093122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36632702" name="Imagen 43663270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1C8C"/>
    <w:rsid w:val="00017BC5"/>
    <w:rsid w:val="000320B3"/>
    <w:rsid w:val="00037D91"/>
    <w:rsid w:val="00041332"/>
    <w:rsid w:val="00046BB6"/>
    <w:rsid w:val="0005377C"/>
    <w:rsid w:val="00053BE8"/>
    <w:rsid w:val="00054293"/>
    <w:rsid w:val="00057691"/>
    <w:rsid w:val="00067CCD"/>
    <w:rsid w:val="000705EE"/>
    <w:rsid w:val="00073559"/>
    <w:rsid w:val="000843A3"/>
    <w:rsid w:val="00093CD2"/>
    <w:rsid w:val="000A5BFF"/>
    <w:rsid w:val="000A797F"/>
    <w:rsid w:val="000B119A"/>
    <w:rsid w:val="000B53EF"/>
    <w:rsid w:val="000B79E1"/>
    <w:rsid w:val="000B7AA7"/>
    <w:rsid w:val="000C2A12"/>
    <w:rsid w:val="000C50FF"/>
    <w:rsid w:val="000D58D5"/>
    <w:rsid w:val="000E1E33"/>
    <w:rsid w:val="000E3275"/>
    <w:rsid w:val="000E4B67"/>
    <w:rsid w:val="000E6946"/>
    <w:rsid w:val="000F58C6"/>
    <w:rsid w:val="00106DD4"/>
    <w:rsid w:val="00106FF2"/>
    <w:rsid w:val="00121055"/>
    <w:rsid w:val="00143882"/>
    <w:rsid w:val="00146D2F"/>
    <w:rsid w:val="00152E7C"/>
    <w:rsid w:val="00157875"/>
    <w:rsid w:val="0017097F"/>
    <w:rsid w:val="00172E24"/>
    <w:rsid w:val="00174A49"/>
    <w:rsid w:val="00174A88"/>
    <w:rsid w:val="00174D48"/>
    <w:rsid w:val="00174EB6"/>
    <w:rsid w:val="001765DB"/>
    <w:rsid w:val="001976BC"/>
    <w:rsid w:val="001A7ED1"/>
    <w:rsid w:val="001B63E7"/>
    <w:rsid w:val="001C4620"/>
    <w:rsid w:val="001C491B"/>
    <w:rsid w:val="001D6822"/>
    <w:rsid w:val="001E0AC3"/>
    <w:rsid w:val="001E0FF3"/>
    <w:rsid w:val="001E5923"/>
    <w:rsid w:val="001F0811"/>
    <w:rsid w:val="001F0A53"/>
    <w:rsid w:val="00204952"/>
    <w:rsid w:val="00220CF5"/>
    <w:rsid w:val="0022128F"/>
    <w:rsid w:val="00222EE5"/>
    <w:rsid w:val="002306AE"/>
    <w:rsid w:val="002313D7"/>
    <w:rsid w:val="002318FC"/>
    <w:rsid w:val="00232702"/>
    <w:rsid w:val="002404F8"/>
    <w:rsid w:val="00242E41"/>
    <w:rsid w:val="00243EA4"/>
    <w:rsid w:val="00245938"/>
    <w:rsid w:val="002468E4"/>
    <w:rsid w:val="00246C23"/>
    <w:rsid w:val="00250675"/>
    <w:rsid w:val="0025446D"/>
    <w:rsid w:val="00265585"/>
    <w:rsid w:val="002678F2"/>
    <w:rsid w:val="00271147"/>
    <w:rsid w:val="00273216"/>
    <w:rsid w:val="0027343C"/>
    <w:rsid w:val="00274712"/>
    <w:rsid w:val="00275EFE"/>
    <w:rsid w:val="002851CA"/>
    <w:rsid w:val="002863D2"/>
    <w:rsid w:val="0028672A"/>
    <w:rsid w:val="00293750"/>
    <w:rsid w:val="002B0A89"/>
    <w:rsid w:val="002B1D92"/>
    <w:rsid w:val="002B4B5E"/>
    <w:rsid w:val="002B719D"/>
    <w:rsid w:val="002C09EB"/>
    <w:rsid w:val="002C4916"/>
    <w:rsid w:val="002C6DAD"/>
    <w:rsid w:val="002D3651"/>
    <w:rsid w:val="002F2132"/>
    <w:rsid w:val="002F6BE8"/>
    <w:rsid w:val="003079A7"/>
    <w:rsid w:val="00307F43"/>
    <w:rsid w:val="00317A60"/>
    <w:rsid w:val="00324271"/>
    <w:rsid w:val="003247DC"/>
    <w:rsid w:val="0035327B"/>
    <w:rsid w:val="003628C1"/>
    <w:rsid w:val="003728AD"/>
    <w:rsid w:val="003772A1"/>
    <w:rsid w:val="00380B09"/>
    <w:rsid w:val="00390D2D"/>
    <w:rsid w:val="00391451"/>
    <w:rsid w:val="00395F18"/>
    <w:rsid w:val="003A08B9"/>
    <w:rsid w:val="003A43BC"/>
    <w:rsid w:val="003A58C4"/>
    <w:rsid w:val="003A5D07"/>
    <w:rsid w:val="003A7E43"/>
    <w:rsid w:val="003B16DB"/>
    <w:rsid w:val="003B2A93"/>
    <w:rsid w:val="003B6DC0"/>
    <w:rsid w:val="003C2BE3"/>
    <w:rsid w:val="003C7402"/>
    <w:rsid w:val="003D06D7"/>
    <w:rsid w:val="003D2815"/>
    <w:rsid w:val="003E2631"/>
    <w:rsid w:val="003E5B9A"/>
    <w:rsid w:val="003F195C"/>
    <w:rsid w:val="003F2DC4"/>
    <w:rsid w:val="003F3D86"/>
    <w:rsid w:val="0040229C"/>
    <w:rsid w:val="00410DE3"/>
    <w:rsid w:val="00421EBF"/>
    <w:rsid w:val="0042610F"/>
    <w:rsid w:val="00430360"/>
    <w:rsid w:val="00430427"/>
    <w:rsid w:val="0043078E"/>
    <w:rsid w:val="00431F14"/>
    <w:rsid w:val="004353F5"/>
    <w:rsid w:val="00437CC7"/>
    <w:rsid w:val="0045011A"/>
    <w:rsid w:val="00451F2F"/>
    <w:rsid w:val="00455DC5"/>
    <w:rsid w:val="00456C42"/>
    <w:rsid w:val="004610B0"/>
    <w:rsid w:val="00464997"/>
    <w:rsid w:val="004657F3"/>
    <w:rsid w:val="004677B3"/>
    <w:rsid w:val="004731D4"/>
    <w:rsid w:val="00475E16"/>
    <w:rsid w:val="0048236C"/>
    <w:rsid w:val="00483C59"/>
    <w:rsid w:val="00485E63"/>
    <w:rsid w:val="004914B0"/>
    <w:rsid w:val="00496277"/>
    <w:rsid w:val="004A273B"/>
    <w:rsid w:val="004A395D"/>
    <w:rsid w:val="004B6312"/>
    <w:rsid w:val="004C4705"/>
    <w:rsid w:val="004D288D"/>
    <w:rsid w:val="004D3629"/>
    <w:rsid w:val="004D49C9"/>
    <w:rsid w:val="004E69F6"/>
    <w:rsid w:val="004F575D"/>
    <w:rsid w:val="004F5DCE"/>
    <w:rsid w:val="004F6B25"/>
    <w:rsid w:val="00511A0F"/>
    <w:rsid w:val="005228E3"/>
    <w:rsid w:val="00527D17"/>
    <w:rsid w:val="005305FF"/>
    <w:rsid w:val="00540C71"/>
    <w:rsid w:val="00546A2C"/>
    <w:rsid w:val="005605AF"/>
    <w:rsid w:val="00586A0E"/>
    <w:rsid w:val="00593E28"/>
    <w:rsid w:val="005A1819"/>
    <w:rsid w:val="005A356D"/>
    <w:rsid w:val="005B49BA"/>
    <w:rsid w:val="005D1557"/>
    <w:rsid w:val="005D3280"/>
    <w:rsid w:val="005D3E1B"/>
    <w:rsid w:val="005F1AF4"/>
    <w:rsid w:val="005F2095"/>
    <w:rsid w:val="005F3D74"/>
    <w:rsid w:val="005F5E10"/>
    <w:rsid w:val="00604858"/>
    <w:rsid w:val="006051DF"/>
    <w:rsid w:val="00616A0F"/>
    <w:rsid w:val="00622499"/>
    <w:rsid w:val="006224CF"/>
    <w:rsid w:val="00626F63"/>
    <w:rsid w:val="00637DF1"/>
    <w:rsid w:val="006425F6"/>
    <w:rsid w:val="0064588F"/>
    <w:rsid w:val="00645B3B"/>
    <w:rsid w:val="00661207"/>
    <w:rsid w:val="006626EA"/>
    <w:rsid w:val="0067084F"/>
    <w:rsid w:val="0069170D"/>
    <w:rsid w:val="00691DCC"/>
    <w:rsid w:val="00697C7B"/>
    <w:rsid w:val="006A4361"/>
    <w:rsid w:val="006B0F91"/>
    <w:rsid w:val="006C42F9"/>
    <w:rsid w:val="006C7D6B"/>
    <w:rsid w:val="006E293E"/>
    <w:rsid w:val="00702148"/>
    <w:rsid w:val="00714960"/>
    <w:rsid w:val="00726993"/>
    <w:rsid w:val="00740153"/>
    <w:rsid w:val="0074153F"/>
    <w:rsid w:val="00743919"/>
    <w:rsid w:val="007460EB"/>
    <w:rsid w:val="0075076A"/>
    <w:rsid w:val="00752096"/>
    <w:rsid w:val="0076337C"/>
    <w:rsid w:val="00764696"/>
    <w:rsid w:val="00764C14"/>
    <w:rsid w:val="00766D09"/>
    <w:rsid w:val="007746C9"/>
    <w:rsid w:val="00774E4B"/>
    <w:rsid w:val="0077745D"/>
    <w:rsid w:val="00786425"/>
    <w:rsid w:val="007B08B3"/>
    <w:rsid w:val="007B3BB0"/>
    <w:rsid w:val="007E1FAA"/>
    <w:rsid w:val="007F139A"/>
    <w:rsid w:val="007F67DC"/>
    <w:rsid w:val="00801771"/>
    <w:rsid w:val="00802C28"/>
    <w:rsid w:val="00805E98"/>
    <w:rsid w:val="00810F90"/>
    <w:rsid w:val="008159C3"/>
    <w:rsid w:val="008203CB"/>
    <w:rsid w:val="0082144D"/>
    <w:rsid w:val="00825156"/>
    <w:rsid w:val="0083265B"/>
    <w:rsid w:val="00834452"/>
    <w:rsid w:val="0084536C"/>
    <w:rsid w:val="00854CE1"/>
    <w:rsid w:val="00857FF9"/>
    <w:rsid w:val="0086288A"/>
    <w:rsid w:val="008756D1"/>
    <w:rsid w:val="00893B4E"/>
    <w:rsid w:val="00896C4F"/>
    <w:rsid w:val="008A6D4C"/>
    <w:rsid w:val="008A755C"/>
    <w:rsid w:val="008B64CF"/>
    <w:rsid w:val="008B72AF"/>
    <w:rsid w:val="008C4DB0"/>
    <w:rsid w:val="008C77B6"/>
    <w:rsid w:val="008D29D8"/>
    <w:rsid w:val="008E49F9"/>
    <w:rsid w:val="008E7342"/>
    <w:rsid w:val="008F1A5F"/>
    <w:rsid w:val="008F341C"/>
    <w:rsid w:val="008F5180"/>
    <w:rsid w:val="00900759"/>
    <w:rsid w:val="0090573F"/>
    <w:rsid w:val="00906831"/>
    <w:rsid w:val="00914A93"/>
    <w:rsid w:val="009164F8"/>
    <w:rsid w:val="00917534"/>
    <w:rsid w:val="0092027F"/>
    <w:rsid w:val="009259AB"/>
    <w:rsid w:val="0093415B"/>
    <w:rsid w:val="00940CC4"/>
    <w:rsid w:val="00944492"/>
    <w:rsid w:val="009474E0"/>
    <w:rsid w:val="0094782A"/>
    <w:rsid w:val="00953B14"/>
    <w:rsid w:val="00957388"/>
    <w:rsid w:val="00957721"/>
    <w:rsid w:val="009607FA"/>
    <w:rsid w:val="0096236F"/>
    <w:rsid w:val="009708D1"/>
    <w:rsid w:val="00970A89"/>
    <w:rsid w:val="0097484F"/>
    <w:rsid w:val="00975813"/>
    <w:rsid w:val="0098442D"/>
    <w:rsid w:val="00985500"/>
    <w:rsid w:val="0099284C"/>
    <w:rsid w:val="009A4B48"/>
    <w:rsid w:val="009A567B"/>
    <w:rsid w:val="009B3615"/>
    <w:rsid w:val="009B6E6B"/>
    <w:rsid w:val="009C358E"/>
    <w:rsid w:val="009C4AE9"/>
    <w:rsid w:val="009D0C45"/>
    <w:rsid w:val="009D202D"/>
    <w:rsid w:val="009D2DD3"/>
    <w:rsid w:val="009F7322"/>
    <w:rsid w:val="00A02105"/>
    <w:rsid w:val="00A051C6"/>
    <w:rsid w:val="00A11D7E"/>
    <w:rsid w:val="00A16409"/>
    <w:rsid w:val="00A17122"/>
    <w:rsid w:val="00A24A3A"/>
    <w:rsid w:val="00A26D17"/>
    <w:rsid w:val="00A45314"/>
    <w:rsid w:val="00A523B1"/>
    <w:rsid w:val="00A565C1"/>
    <w:rsid w:val="00A643DD"/>
    <w:rsid w:val="00A65D9C"/>
    <w:rsid w:val="00A66860"/>
    <w:rsid w:val="00A74966"/>
    <w:rsid w:val="00A77B19"/>
    <w:rsid w:val="00A8018E"/>
    <w:rsid w:val="00A9578A"/>
    <w:rsid w:val="00A9769B"/>
    <w:rsid w:val="00AA7D95"/>
    <w:rsid w:val="00AA7FA0"/>
    <w:rsid w:val="00AB032E"/>
    <w:rsid w:val="00AB0BC7"/>
    <w:rsid w:val="00AB204F"/>
    <w:rsid w:val="00AC0237"/>
    <w:rsid w:val="00AC124D"/>
    <w:rsid w:val="00AC5DFD"/>
    <w:rsid w:val="00AD4D46"/>
    <w:rsid w:val="00AE009F"/>
    <w:rsid w:val="00AE56D6"/>
    <w:rsid w:val="00AF471B"/>
    <w:rsid w:val="00B07531"/>
    <w:rsid w:val="00B108BD"/>
    <w:rsid w:val="00B14E00"/>
    <w:rsid w:val="00B23904"/>
    <w:rsid w:val="00B2483B"/>
    <w:rsid w:val="00B33125"/>
    <w:rsid w:val="00B40499"/>
    <w:rsid w:val="00B54475"/>
    <w:rsid w:val="00B57587"/>
    <w:rsid w:val="00B6091C"/>
    <w:rsid w:val="00B743AF"/>
    <w:rsid w:val="00B85AA5"/>
    <w:rsid w:val="00B9644F"/>
    <w:rsid w:val="00BA6193"/>
    <w:rsid w:val="00BA7967"/>
    <w:rsid w:val="00BC3384"/>
    <w:rsid w:val="00BD2451"/>
    <w:rsid w:val="00BD6339"/>
    <w:rsid w:val="00BE5A4E"/>
    <w:rsid w:val="00BE6C68"/>
    <w:rsid w:val="00BF5E25"/>
    <w:rsid w:val="00C01766"/>
    <w:rsid w:val="00C03346"/>
    <w:rsid w:val="00C1483D"/>
    <w:rsid w:val="00C15A50"/>
    <w:rsid w:val="00C25D3B"/>
    <w:rsid w:val="00C26D63"/>
    <w:rsid w:val="00C3192E"/>
    <w:rsid w:val="00C33B40"/>
    <w:rsid w:val="00C35386"/>
    <w:rsid w:val="00C35DBE"/>
    <w:rsid w:val="00C374E3"/>
    <w:rsid w:val="00C47BC2"/>
    <w:rsid w:val="00C51F73"/>
    <w:rsid w:val="00C5598B"/>
    <w:rsid w:val="00C57A91"/>
    <w:rsid w:val="00C61AFD"/>
    <w:rsid w:val="00C70AEB"/>
    <w:rsid w:val="00C758FD"/>
    <w:rsid w:val="00C778AF"/>
    <w:rsid w:val="00C808C2"/>
    <w:rsid w:val="00C81681"/>
    <w:rsid w:val="00CA3635"/>
    <w:rsid w:val="00CA3A31"/>
    <w:rsid w:val="00CA5E59"/>
    <w:rsid w:val="00CB1EDF"/>
    <w:rsid w:val="00CB3A76"/>
    <w:rsid w:val="00CD0641"/>
    <w:rsid w:val="00CD19AC"/>
    <w:rsid w:val="00CE177B"/>
    <w:rsid w:val="00CE7947"/>
    <w:rsid w:val="00CF4422"/>
    <w:rsid w:val="00CF4CF9"/>
    <w:rsid w:val="00D004FD"/>
    <w:rsid w:val="00D04741"/>
    <w:rsid w:val="00D11117"/>
    <w:rsid w:val="00D154F0"/>
    <w:rsid w:val="00D21600"/>
    <w:rsid w:val="00D30A85"/>
    <w:rsid w:val="00D31A4F"/>
    <w:rsid w:val="00D41113"/>
    <w:rsid w:val="00D41791"/>
    <w:rsid w:val="00D432C4"/>
    <w:rsid w:val="00D44128"/>
    <w:rsid w:val="00D46B81"/>
    <w:rsid w:val="00D51173"/>
    <w:rsid w:val="00D72879"/>
    <w:rsid w:val="00D74A84"/>
    <w:rsid w:val="00D85125"/>
    <w:rsid w:val="00D87D36"/>
    <w:rsid w:val="00D9411A"/>
    <w:rsid w:val="00DA1902"/>
    <w:rsid w:val="00DA2C4A"/>
    <w:rsid w:val="00DA2DF9"/>
    <w:rsid w:val="00DA3695"/>
    <w:rsid w:val="00DA73D0"/>
    <w:rsid w:val="00DB67BB"/>
    <w:rsid w:val="00DC2AA4"/>
    <w:rsid w:val="00DC477A"/>
    <w:rsid w:val="00DC63E6"/>
    <w:rsid w:val="00DD0688"/>
    <w:rsid w:val="00DD535A"/>
    <w:rsid w:val="00DE137F"/>
    <w:rsid w:val="00DE327E"/>
    <w:rsid w:val="00DE3655"/>
    <w:rsid w:val="00DE6CD7"/>
    <w:rsid w:val="00DF293C"/>
    <w:rsid w:val="00DF2E9E"/>
    <w:rsid w:val="00DF6FCA"/>
    <w:rsid w:val="00DF79B1"/>
    <w:rsid w:val="00E1233B"/>
    <w:rsid w:val="00E125CC"/>
    <w:rsid w:val="00E36B19"/>
    <w:rsid w:val="00E42B3B"/>
    <w:rsid w:val="00E43796"/>
    <w:rsid w:val="00E47879"/>
    <w:rsid w:val="00E56428"/>
    <w:rsid w:val="00E6170B"/>
    <w:rsid w:val="00E6306B"/>
    <w:rsid w:val="00E6352E"/>
    <w:rsid w:val="00E63CA4"/>
    <w:rsid w:val="00E672A8"/>
    <w:rsid w:val="00E857EC"/>
    <w:rsid w:val="00E924C1"/>
    <w:rsid w:val="00EA032D"/>
    <w:rsid w:val="00EA6799"/>
    <w:rsid w:val="00EC2336"/>
    <w:rsid w:val="00EE00EE"/>
    <w:rsid w:val="00EF27FD"/>
    <w:rsid w:val="00F001EA"/>
    <w:rsid w:val="00F027A5"/>
    <w:rsid w:val="00F11B8F"/>
    <w:rsid w:val="00F14D19"/>
    <w:rsid w:val="00F153E1"/>
    <w:rsid w:val="00F16C54"/>
    <w:rsid w:val="00F224DC"/>
    <w:rsid w:val="00F2296F"/>
    <w:rsid w:val="00F27A50"/>
    <w:rsid w:val="00F30312"/>
    <w:rsid w:val="00F31C14"/>
    <w:rsid w:val="00F4700F"/>
    <w:rsid w:val="00F51CAA"/>
    <w:rsid w:val="00F57DEA"/>
    <w:rsid w:val="00F61AC6"/>
    <w:rsid w:val="00F77FD1"/>
    <w:rsid w:val="00F8311C"/>
    <w:rsid w:val="00F842B1"/>
    <w:rsid w:val="00F86506"/>
    <w:rsid w:val="00F86580"/>
    <w:rsid w:val="00F93362"/>
    <w:rsid w:val="00F93750"/>
    <w:rsid w:val="00F93CE7"/>
    <w:rsid w:val="00FA0C27"/>
    <w:rsid w:val="00FB280E"/>
    <w:rsid w:val="00FB340E"/>
    <w:rsid w:val="00FB3B4E"/>
    <w:rsid w:val="00FE0189"/>
    <w:rsid w:val="00FE25D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9025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1252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32</cp:revision>
  <cp:lastPrinted>2024-03-26T11:05:00Z</cp:lastPrinted>
  <dcterms:created xsi:type="dcterms:W3CDTF">2024-03-19T12:30:00Z</dcterms:created>
  <dcterms:modified xsi:type="dcterms:W3CDTF">2024-03-26T12:26:00Z</dcterms:modified>
</cp:coreProperties>
</file>