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FE36" w14:textId="7273388D" w:rsidR="00123FA9" w:rsidRDefault="00123FA9" w:rsidP="00A97320">
      <w:pPr>
        <w:spacing w:line="240" w:lineRule="auto"/>
        <w:ind w:left="4691" w:right="46" w:firstLine="0"/>
        <w:rPr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312FA8EC">
            <wp:simplePos x="0" y="0"/>
            <wp:positionH relativeFrom="margin">
              <wp:posOffset>3075370</wp:posOffset>
            </wp:positionH>
            <wp:positionV relativeFrom="margin">
              <wp:posOffset>25675</wp:posOffset>
            </wp:positionV>
            <wp:extent cx="2446655" cy="632460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4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3C2FA831" w14:textId="608892C3" w:rsidR="00161031" w:rsidRDefault="00161031" w:rsidP="00A97320">
      <w:pPr>
        <w:spacing w:line="240" w:lineRule="auto"/>
        <w:ind w:left="4691" w:right="46" w:firstLine="0"/>
        <w:rPr>
          <w:szCs w:val="24"/>
        </w:rPr>
      </w:pPr>
    </w:p>
    <w:p w14:paraId="7E558460" w14:textId="53997545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2703F4">
        <w:rPr>
          <w:color w:val="auto"/>
          <w:szCs w:val="24"/>
        </w:rPr>
        <w:t xml:space="preserve">7 de marzo </w:t>
      </w:r>
      <w:r w:rsidRPr="00A97320">
        <w:rPr>
          <w:color w:val="auto"/>
          <w:szCs w:val="24"/>
        </w:rPr>
        <w:t>de 202</w:t>
      </w:r>
      <w:r w:rsidR="001349AE">
        <w:rPr>
          <w:color w:val="auto"/>
          <w:szCs w:val="24"/>
        </w:rPr>
        <w:t>4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326F4497" w14:textId="5BB5FB4A" w:rsidR="00165653" w:rsidRPr="00065E43" w:rsidRDefault="002F0A8D" w:rsidP="00A97320">
      <w:pPr>
        <w:spacing w:line="240" w:lineRule="auto"/>
        <w:ind w:left="0" w:right="46" w:firstLine="0"/>
        <w:rPr>
          <w:color w:val="002C5F"/>
          <w:sz w:val="42"/>
          <w:szCs w:val="42"/>
        </w:rPr>
      </w:pPr>
      <w:r w:rsidRPr="00065E43">
        <w:rPr>
          <w:color w:val="002C5F"/>
          <w:sz w:val="42"/>
          <w:szCs w:val="42"/>
        </w:rPr>
        <w:t>Publiespaña</w:t>
      </w:r>
      <w:r w:rsidR="00CE2A69" w:rsidRPr="00065E43">
        <w:rPr>
          <w:color w:val="002C5F"/>
          <w:sz w:val="42"/>
          <w:szCs w:val="42"/>
        </w:rPr>
        <w:t xml:space="preserve"> </w:t>
      </w:r>
      <w:r w:rsidR="00047DC8" w:rsidRPr="00065E43">
        <w:rPr>
          <w:color w:val="002C5F"/>
          <w:sz w:val="42"/>
          <w:szCs w:val="42"/>
        </w:rPr>
        <w:t xml:space="preserve">presenta </w:t>
      </w:r>
      <w:r w:rsidR="00CB079C" w:rsidRPr="00065E43">
        <w:rPr>
          <w:color w:val="002C5F"/>
          <w:sz w:val="42"/>
          <w:szCs w:val="42"/>
        </w:rPr>
        <w:t>un</w:t>
      </w:r>
      <w:r w:rsidR="001234C8" w:rsidRPr="00065E43">
        <w:rPr>
          <w:color w:val="002C5F"/>
          <w:sz w:val="42"/>
          <w:szCs w:val="42"/>
        </w:rPr>
        <w:t xml:space="preserve"> modelo </w:t>
      </w:r>
      <w:r w:rsidR="00D94C7A" w:rsidRPr="00065E43">
        <w:rPr>
          <w:color w:val="002C5F"/>
          <w:sz w:val="42"/>
          <w:szCs w:val="42"/>
        </w:rPr>
        <w:t xml:space="preserve">que </w:t>
      </w:r>
      <w:r w:rsidR="00DC415C" w:rsidRPr="00065E43">
        <w:rPr>
          <w:color w:val="002C5F"/>
          <w:sz w:val="42"/>
          <w:szCs w:val="42"/>
        </w:rPr>
        <w:t xml:space="preserve">optimiza el </w:t>
      </w:r>
      <w:r w:rsidR="00C236A2" w:rsidRPr="00065E43">
        <w:rPr>
          <w:color w:val="002C5F"/>
          <w:sz w:val="42"/>
          <w:szCs w:val="42"/>
        </w:rPr>
        <w:t>impact</w:t>
      </w:r>
      <w:r w:rsidR="00DC415C" w:rsidRPr="00065E43">
        <w:rPr>
          <w:color w:val="002C5F"/>
          <w:sz w:val="42"/>
          <w:szCs w:val="42"/>
        </w:rPr>
        <w:t xml:space="preserve">o </w:t>
      </w:r>
      <w:r w:rsidR="002F746F" w:rsidRPr="00065E43">
        <w:rPr>
          <w:color w:val="002C5F"/>
          <w:sz w:val="42"/>
          <w:szCs w:val="42"/>
        </w:rPr>
        <w:t xml:space="preserve">publicitario </w:t>
      </w:r>
      <w:r w:rsidR="00DC415C" w:rsidRPr="00065E43">
        <w:rPr>
          <w:color w:val="002C5F"/>
          <w:sz w:val="42"/>
          <w:szCs w:val="42"/>
        </w:rPr>
        <w:t>sobre</w:t>
      </w:r>
      <w:r w:rsidR="00C236A2" w:rsidRPr="00065E43">
        <w:rPr>
          <w:color w:val="002C5F"/>
          <w:sz w:val="42"/>
          <w:szCs w:val="42"/>
        </w:rPr>
        <w:t xml:space="preserve"> </w:t>
      </w:r>
      <w:r w:rsidR="001E50CC" w:rsidRPr="00065E43">
        <w:rPr>
          <w:color w:val="002C5F"/>
          <w:sz w:val="42"/>
          <w:szCs w:val="42"/>
        </w:rPr>
        <w:t xml:space="preserve">la Generación Z </w:t>
      </w:r>
      <w:r w:rsidR="008E3F87" w:rsidRPr="00065E43">
        <w:rPr>
          <w:color w:val="002C5F"/>
          <w:sz w:val="42"/>
          <w:szCs w:val="42"/>
        </w:rPr>
        <w:t xml:space="preserve">a través de </w:t>
      </w:r>
      <w:r w:rsidR="00A02193" w:rsidRPr="00065E43">
        <w:rPr>
          <w:color w:val="002C5F"/>
          <w:sz w:val="42"/>
          <w:szCs w:val="42"/>
        </w:rPr>
        <w:t>un algoritmo</w:t>
      </w:r>
      <w:r w:rsidR="002E0C9A" w:rsidRPr="00065E43">
        <w:rPr>
          <w:color w:val="002C5F"/>
          <w:sz w:val="42"/>
          <w:szCs w:val="42"/>
        </w:rPr>
        <w:t xml:space="preserve"> de IA</w:t>
      </w:r>
      <w:r w:rsidR="00281CCF" w:rsidRPr="00065E43">
        <w:rPr>
          <w:color w:val="002C5F"/>
          <w:sz w:val="42"/>
          <w:szCs w:val="42"/>
        </w:rPr>
        <w:t>,</w:t>
      </w:r>
      <w:r w:rsidR="00417A06" w:rsidRPr="00065E43">
        <w:rPr>
          <w:color w:val="002C5F"/>
          <w:sz w:val="42"/>
          <w:szCs w:val="42"/>
        </w:rPr>
        <w:t xml:space="preserve"> </w:t>
      </w:r>
      <w:r w:rsidR="002E0C9A" w:rsidRPr="00065E43">
        <w:rPr>
          <w:color w:val="002C5F"/>
          <w:sz w:val="42"/>
          <w:szCs w:val="42"/>
        </w:rPr>
        <w:t xml:space="preserve">de data en </w:t>
      </w:r>
      <w:r w:rsidR="00065E43">
        <w:rPr>
          <w:color w:val="002C5F"/>
          <w:sz w:val="42"/>
          <w:szCs w:val="42"/>
        </w:rPr>
        <w:t>C</w:t>
      </w:r>
      <w:r w:rsidR="006951CA" w:rsidRPr="00065E43">
        <w:rPr>
          <w:color w:val="002C5F"/>
          <w:sz w:val="42"/>
          <w:szCs w:val="42"/>
        </w:rPr>
        <w:t xml:space="preserve">TV </w:t>
      </w:r>
      <w:r w:rsidR="00E57303" w:rsidRPr="00065E43">
        <w:rPr>
          <w:color w:val="002C5F"/>
          <w:sz w:val="42"/>
          <w:szCs w:val="42"/>
        </w:rPr>
        <w:t>y</w:t>
      </w:r>
      <w:r w:rsidR="00DF2F52" w:rsidRPr="00065E43">
        <w:rPr>
          <w:color w:val="002C5F"/>
          <w:sz w:val="42"/>
          <w:szCs w:val="42"/>
        </w:rPr>
        <w:t xml:space="preserve"> </w:t>
      </w:r>
      <w:r w:rsidR="00D369AB" w:rsidRPr="00065E43">
        <w:rPr>
          <w:color w:val="002C5F"/>
          <w:sz w:val="42"/>
          <w:szCs w:val="42"/>
        </w:rPr>
        <w:t xml:space="preserve">de </w:t>
      </w:r>
      <w:r w:rsidR="00CF7E3D" w:rsidRPr="00065E43">
        <w:rPr>
          <w:color w:val="002C5F"/>
          <w:sz w:val="42"/>
          <w:szCs w:val="42"/>
        </w:rPr>
        <w:t>un</w:t>
      </w:r>
      <w:r w:rsidR="00491E18" w:rsidRPr="00065E43">
        <w:rPr>
          <w:color w:val="002C5F"/>
          <w:sz w:val="42"/>
          <w:szCs w:val="42"/>
        </w:rPr>
        <w:t xml:space="preserve"> análisis de </w:t>
      </w:r>
      <w:r w:rsidR="002245DF" w:rsidRPr="00065E43">
        <w:rPr>
          <w:color w:val="002C5F"/>
          <w:sz w:val="42"/>
          <w:szCs w:val="42"/>
        </w:rPr>
        <w:t>su comportamiento</w:t>
      </w:r>
    </w:p>
    <w:p w14:paraId="63677111" w14:textId="77777777" w:rsidR="00FE7027" w:rsidRDefault="00FE7027" w:rsidP="000A3F5E">
      <w:pPr>
        <w:pStyle w:val="Ttulo1"/>
        <w:spacing w:line="240" w:lineRule="auto"/>
        <w:ind w:left="-5" w:right="46"/>
        <w:jc w:val="both"/>
        <w:rPr>
          <w:bCs/>
          <w:color w:val="auto"/>
          <w:sz w:val="42"/>
          <w:szCs w:val="42"/>
        </w:rPr>
      </w:pPr>
    </w:p>
    <w:p w14:paraId="1CA71BBC" w14:textId="35D71993" w:rsidR="00CF7E3D" w:rsidRDefault="008E498D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La filial de Mediaset España ha presentado en </w:t>
      </w:r>
      <w:r w:rsidR="00066425">
        <w:rPr>
          <w:bCs/>
          <w:color w:val="auto"/>
          <w:sz w:val="24"/>
          <w:szCs w:val="24"/>
        </w:rPr>
        <w:t xml:space="preserve">AEDEMO Televisión las claves de </w:t>
      </w:r>
      <w:r w:rsidR="007D3E22">
        <w:rPr>
          <w:bCs/>
          <w:color w:val="auto"/>
          <w:sz w:val="24"/>
          <w:szCs w:val="24"/>
        </w:rPr>
        <w:t>un</w:t>
      </w:r>
      <w:r w:rsidR="00066425">
        <w:rPr>
          <w:bCs/>
          <w:color w:val="auto"/>
          <w:sz w:val="24"/>
          <w:szCs w:val="24"/>
        </w:rPr>
        <w:t>a</w:t>
      </w:r>
      <w:r w:rsidR="007D3E22">
        <w:rPr>
          <w:bCs/>
          <w:color w:val="auto"/>
          <w:sz w:val="24"/>
          <w:szCs w:val="24"/>
        </w:rPr>
        <w:t xml:space="preserve"> </w:t>
      </w:r>
      <w:r w:rsidR="001234C8">
        <w:rPr>
          <w:bCs/>
          <w:color w:val="auto"/>
          <w:sz w:val="24"/>
          <w:szCs w:val="24"/>
        </w:rPr>
        <w:t xml:space="preserve">solución </w:t>
      </w:r>
      <w:r w:rsidR="00265346">
        <w:rPr>
          <w:bCs/>
          <w:color w:val="auto"/>
          <w:sz w:val="24"/>
          <w:szCs w:val="24"/>
        </w:rPr>
        <w:t xml:space="preserve">publicitaria </w:t>
      </w:r>
      <w:r w:rsidR="007D3E22">
        <w:rPr>
          <w:bCs/>
          <w:color w:val="auto"/>
          <w:sz w:val="24"/>
          <w:szCs w:val="24"/>
        </w:rPr>
        <w:t xml:space="preserve">capaz de planificar de un modo más eficaz y eficiente </w:t>
      </w:r>
      <w:r w:rsidR="00CF7E3D">
        <w:rPr>
          <w:bCs/>
          <w:color w:val="auto"/>
          <w:sz w:val="24"/>
          <w:szCs w:val="24"/>
        </w:rPr>
        <w:t xml:space="preserve">las campañas dirigidas a este segmento de la población, representado por más de 8 millones de </w:t>
      </w:r>
      <w:r w:rsidR="00265346">
        <w:rPr>
          <w:bCs/>
          <w:color w:val="auto"/>
          <w:sz w:val="24"/>
          <w:szCs w:val="24"/>
        </w:rPr>
        <w:t>individuos</w:t>
      </w:r>
      <w:r w:rsidR="00E1116E">
        <w:rPr>
          <w:bCs/>
          <w:color w:val="auto"/>
          <w:sz w:val="24"/>
          <w:szCs w:val="24"/>
        </w:rPr>
        <w:t xml:space="preserve"> entre 14 y 29 años</w:t>
      </w:r>
      <w:r w:rsidR="00265346">
        <w:rPr>
          <w:bCs/>
          <w:color w:val="auto"/>
          <w:sz w:val="24"/>
          <w:szCs w:val="24"/>
        </w:rPr>
        <w:t xml:space="preserve"> </w:t>
      </w:r>
      <w:r w:rsidR="00014A67">
        <w:rPr>
          <w:bCs/>
          <w:color w:val="auto"/>
          <w:sz w:val="24"/>
          <w:szCs w:val="24"/>
        </w:rPr>
        <w:t>-</w:t>
      </w:r>
      <w:r w:rsidR="00265346">
        <w:rPr>
          <w:bCs/>
          <w:color w:val="auto"/>
          <w:sz w:val="24"/>
          <w:szCs w:val="24"/>
        </w:rPr>
        <w:t>el 17% de la población</w:t>
      </w:r>
      <w:r w:rsidR="00014A67">
        <w:rPr>
          <w:bCs/>
          <w:color w:val="auto"/>
          <w:sz w:val="24"/>
          <w:szCs w:val="24"/>
        </w:rPr>
        <w:t>-</w:t>
      </w:r>
      <w:r w:rsidR="00265346">
        <w:rPr>
          <w:bCs/>
          <w:color w:val="auto"/>
          <w:sz w:val="24"/>
          <w:szCs w:val="24"/>
        </w:rPr>
        <w:t xml:space="preserve"> </w:t>
      </w:r>
      <w:r w:rsidR="00FD1B87">
        <w:rPr>
          <w:bCs/>
          <w:color w:val="auto"/>
          <w:sz w:val="24"/>
          <w:szCs w:val="24"/>
        </w:rPr>
        <w:t xml:space="preserve">y </w:t>
      </w:r>
      <w:r w:rsidR="00265346">
        <w:rPr>
          <w:bCs/>
          <w:color w:val="auto"/>
          <w:sz w:val="24"/>
          <w:szCs w:val="24"/>
        </w:rPr>
        <w:t>caracterizado por ser los primeros nativos digitales y por su capacidad de prescripción e influencia en el consumo</w:t>
      </w:r>
      <w:r w:rsidR="00EA40B1">
        <w:rPr>
          <w:bCs/>
          <w:color w:val="auto"/>
          <w:sz w:val="24"/>
          <w:szCs w:val="24"/>
        </w:rPr>
        <w:t>.</w:t>
      </w:r>
    </w:p>
    <w:p w14:paraId="0FB91727" w14:textId="77777777" w:rsidR="00CF7E3D" w:rsidRDefault="00CF7E3D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</w:p>
    <w:p w14:paraId="56457F3A" w14:textId="0BCF75B5" w:rsidR="00426D01" w:rsidRDefault="00114267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En la ponencia titulada </w:t>
      </w:r>
      <w:r w:rsidR="00047DC8">
        <w:rPr>
          <w:bCs/>
          <w:color w:val="auto"/>
          <w:sz w:val="24"/>
          <w:szCs w:val="24"/>
        </w:rPr>
        <w:t>‘Sirviendo Z’</w:t>
      </w:r>
      <w:r>
        <w:rPr>
          <w:bCs/>
          <w:color w:val="auto"/>
          <w:sz w:val="24"/>
          <w:szCs w:val="24"/>
        </w:rPr>
        <w:t xml:space="preserve">, Publiespaña ha </w:t>
      </w:r>
      <w:r w:rsidR="00426D01">
        <w:rPr>
          <w:bCs/>
          <w:color w:val="auto"/>
          <w:sz w:val="24"/>
          <w:szCs w:val="24"/>
        </w:rPr>
        <w:t xml:space="preserve">detallado este modelo basado en el algoritmo </w:t>
      </w:r>
      <w:r w:rsidR="00426D01" w:rsidRPr="00027730">
        <w:rPr>
          <w:bCs/>
          <w:i/>
          <w:iCs/>
          <w:color w:val="auto"/>
          <w:sz w:val="24"/>
          <w:szCs w:val="24"/>
        </w:rPr>
        <w:t>Gradient Boosting</w:t>
      </w:r>
      <w:r w:rsidR="00426D01">
        <w:rPr>
          <w:bCs/>
          <w:color w:val="auto"/>
          <w:sz w:val="24"/>
          <w:szCs w:val="24"/>
        </w:rPr>
        <w:t>,</w:t>
      </w:r>
      <w:r>
        <w:rPr>
          <w:bCs/>
          <w:color w:val="auto"/>
          <w:sz w:val="24"/>
          <w:szCs w:val="24"/>
        </w:rPr>
        <w:t xml:space="preserve"> </w:t>
      </w:r>
      <w:r w:rsidR="00426D01">
        <w:rPr>
          <w:bCs/>
          <w:color w:val="auto"/>
          <w:sz w:val="24"/>
          <w:szCs w:val="24"/>
        </w:rPr>
        <w:t xml:space="preserve">un modelo </w:t>
      </w:r>
      <w:r w:rsidR="00A86649">
        <w:rPr>
          <w:bCs/>
          <w:color w:val="auto"/>
          <w:sz w:val="24"/>
          <w:szCs w:val="24"/>
        </w:rPr>
        <w:t xml:space="preserve">matemático </w:t>
      </w:r>
      <w:r w:rsidR="00426D01">
        <w:rPr>
          <w:bCs/>
          <w:color w:val="auto"/>
          <w:sz w:val="24"/>
          <w:szCs w:val="24"/>
        </w:rPr>
        <w:t>de aprendizaje en torno a la información aportada</w:t>
      </w:r>
      <w:r w:rsidR="002C37ED">
        <w:rPr>
          <w:bCs/>
          <w:color w:val="auto"/>
          <w:sz w:val="24"/>
          <w:szCs w:val="24"/>
        </w:rPr>
        <w:t xml:space="preserve"> por el consumo de contenidos más afines al público joven emitidos por Mediaset España</w:t>
      </w:r>
      <w:r w:rsidR="00A349D6">
        <w:rPr>
          <w:bCs/>
          <w:color w:val="auto"/>
          <w:sz w:val="24"/>
          <w:szCs w:val="24"/>
        </w:rPr>
        <w:t xml:space="preserve"> -</w:t>
      </w:r>
      <w:r w:rsidR="00A349D6" w:rsidRPr="00F97DD4">
        <w:rPr>
          <w:bCs/>
          <w:color w:val="auto"/>
          <w:sz w:val="24"/>
          <w:szCs w:val="24"/>
        </w:rPr>
        <w:t>grupo líder en este segmento</w:t>
      </w:r>
      <w:r w:rsidR="00FE70DB" w:rsidRPr="00F97DD4">
        <w:rPr>
          <w:bCs/>
          <w:color w:val="auto"/>
          <w:sz w:val="24"/>
          <w:szCs w:val="24"/>
        </w:rPr>
        <w:t>-</w:t>
      </w:r>
      <w:r w:rsidR="002C37ED">
        <w:rPr>
          <w:bCs/>
          <w:color w:val="auto"/>
          <w:sz w:val="24"/>
          <w:szCs w:val="24"/>
        </w:rPr>
        <w:t xml:space="preserve"> y </w:t>
      </w:r>
      <w:r w:rsidR="00426D01">
        <w:rPr>
          <w:bCs/>
          <w:color w:val="auto"/>
          <w:sz w:val="24"/>
          <w:szCs w:val="24"/>
        </w:rPr>
        <w:t xml:space="preserve">por </w:t>
      </w:r>
      <w:r w:rsidR="002C37ED">
        <w:rPr>
          <w:bCs/>
          <w:color w:val="auto"/>
          <w:sz w:val="24"/>
          <w:szCs w:val="24"/>
        </w:rPr>
        <w:t>la Televisión Conectada</w:t>
      </w:r>
      <w:r w:rsidR="006A630A">
        <w:rPr>
          <w:bCs/>
          <w:color w:val="auto"/>
          <w:sz w:val="24"/>
          <w:szCs w:val="24"/>
        </w:rPr>
        <w:t>, identificando cuáles son televisores de la Generación Z.</w:t>
      </w:r>
      <w:r w:rsidR="00DE186D">
        <w:rPr>
          <w:bCs/>
          <w:color w:val="auto"/>
          <w:sz w:val="24"/>
          <w:szCs w:val="24"/>
        </w:rPr>
        <w:t xml:space="preserve"> </w:t>
      </w:r>
    </w:p>
    <w:p w14:paraId="7502C513" w14:textId="77777777" w:rsidR="00426D01" w:rsidRDefault="00426D01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</w:p>
    <w:p w14:paraId="779A569D" w14:textId="23C78E46" w:rsidR="00FE7027" w:rsidRPr="00A97320" w:rsidRDefault="00027730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El </w:t>
      </w:r>
      <w:r w:rsidR="00AE3983">
        <w:rPr>
          <w:bCs/>
          <w:color w:val="auto"/>
          <w:sz w:val="24"/>
          <w:szCs w:val="24"/>
        </w:rPr>
        <w:t xml:space="preserve">modelo también tiene en cuenta la Televisión No Conectada a través del análisis del comportamiento de la Generación Z </w:t>
      </w:r>
      <w:r w:rsidR="006A059C">
        <w:rPr>
          <w:bCs/>
          <w:color w:val="auto"/>
          <w:sz w:val="24"/>
          <w:szCs w:val="24"/>
        </w:rPr>
        <w:t>en torno a</w:t>
      </w:r>
      <w:r w:rsidR="00AE3983">
        <w:rPr>
          <w:bCs/>
          <w:color w:val="auto"/>
          <w:sz w:val="24"/>
          <w:szCs w:val="24"/>
        </w:rPr>
        <w:t xml:space="preserve"> los diferentes contenidos creados para este segmento, permitiendo planificaciones más cualificadas y con mayores probabilidades de impacto</w:t>
      </w:r>
      <w:r w:rsidR="00FE7027" w:rsidRPr="00A97320">
        <w:rPr>
          <w:bCs/>
          <w:color w:val="auto"/>
          <w:sz w:val="24"/>
          <w:szCs w:val="24"/>
        </w:rPr>
        <w:t>.</w:t>
      </w:r>
    </w:p>
    <w:p w14:paraId="077E3815" w14:textId="77777777" w:rsidR="00FE7027" w:rsidRDefault="00FE702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2F41BDDD" w14:textId="6DA2CD1D" w:rsidR="00214468" w:rsidRDefault="00A43C74" w:rsidP="00F454B2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Son</w:t>
      </w:r>
      <w:r w:rsidRPr="00F454B2">
        <w:rPr>
          <w:szCs w:val="24"/>
        </w:rPr>
        <w:t xml:space="preserve"> </w:t>
      </w:r>
      <w:r w:rsidRPr="001A4D5C">
        <w:rPr>
          <w:b/>
          <w:bCs/>
          <w:szCs w:val="24"/>
        </w:rPr>
        <w:t xml:space="preserve">más de 8 millones de </w:t>
      </w:r>
      <w:r w:rsidR="00CF7E3D">
        <w:rPr>
          <w:b/>
          <w:bCs/>
          <w:szCs w:val="24"/>
        </w:rPr>
        <w:t>individuos</w:t>
      </w:r>
      <w:r>
        <w:rPr>
          <w:szCs w:val="24"/>
        </w:rPr>
        <w:t xml:space="preserve"> </w:t>
      </w:r>
      <w:r w:rsidRPr="00F454B2">
        <w:rPr>
          <w:szCs w:val="24"/>
        </w:rPr>
        <w:t xml:space="preserve">y representan </w:t>
      </w:r>
      <w:r w:rsidRPr="001A4D5C">
        <w:rPr>
          <w:b/>
          <w:bCs/>
          <w:szCs w:val="24"/>
        </w:rPr>
        <w:t>un 17% de la población</w:t>
      </w:r>
      <w:r>
        <w:rPr>
          <w:szCs w:val="24"/>
        </w:rPr>
        <w:t xml:space="preserve"> española</w:t>
      </w:r>
      <w:r w:rsidR="00343F30">
        <w:rPr>
          <w:szCs w:val="24"/>
        </w:rPr>
        <w:t xml:space="preserve">; </w:t>
      </w:r>
      <w:r w:rsidR="00FC5996">
        <w:rPr>
          <w:szCs w:val="24"/>
        </w:rPr>
        <w:t xml:space="preserve">cuentan con </w:t>
      </w:r>
      <w:r w:rsidR="00343F30">
        <w:rPr>
          <w:szCs w:val="24"/>
        </w:rPr>
        <w:t xml:space="preserve">un </w:t>
      </w:r>
      <w:r w:rsidR="00343F30" w:rsidRPr="001A4D5C">
        <w:rPr>
          <w:b/>
          <w:bCs/>
          <w:szCs w:val="24"/>
        </w:rPr>
        <w:t>lenguaje propio</w:t>
      </w:r>
      <w:r w:rsidR="00343F30">
        <w:rPr>
          <w:szCs w:val="24"/>
        </w:rPr>
        <w:t xml:space="preserve"> con el que </w:t>
      </w:r>
      <w:r w:rsidR="005A1728">
        <w:rPr>
          <w:szCs w:val="24"/>
        </w:rPr>
        <w:t>comparten</w:t>
      </w:r>
      <w:r w:rsidR="00343F30">
        <w:rPr>
          <w:szCs w:val="24"/>
        </w:rPr>
        <w:t xml:space="preserve"> su </w:t>
      </w:r>
      <w:r w:rsidR="004D5718">
        <w:rPr>
          <w:szCs w:val="24"/>
        </w:rPr>
        <w:t xml:space="preserve">particular </w:t>
      </w:r>
      <w:r w:rsidR="00FC5996">
        <w:rPr>
          <w:szCs w:val="24"/>
        </w:rPr>
        <w:t>manea de ver el mundo</w:t>
      </w:r>
      <w:r w:rsidR="00343F30">
        <w:rPr>
          <w:szCs w:val="24"/>
        </w:rPr>
        <w:t>;</w:t>
      </w:r>
      <w:r>
        <w:rPr>
          <w:szCs w:val="24"/>
        </w:rPr>
        <w:t xml:space="preserve"> destacan por su </w:t>
      </w:r>
      <w:r w:rsidRPr="00013C84">
        <w:rPr>
          <w:b/>
          <w:bCs/>
          <w:szCs w:val="24"/>
        </w:rPr>
        <w:t>profundo arraigo en la era digital</w:t>
      </w:r>
      <w:r w:rsidR="001A4D5C">
        <w:rPr>
          <w:szCs w:val="24"/>
        </w:rPr>
        <w:t xml:space="preserve"> </w:t>
      </w:r>
      <w:r>
        <w:rPr>
          <w:szCs w:val="24"/>
        </w:rPr>
        <w:t xml:space="preserve">y su </w:t>
      </w:r>
      <w:r w:rsidRPr="003D6D05">
        <w:rPr>
          <w:b/>
          <w:bCs/>
          <w:szCs w:val="24"/>
        </w:rPr>
        <w:t xml:space="preserve">capacidad </w:t>
      </w:r>
      <w:r w:rsidR="00852734" w:rsidRPr="003D6D05">
        <w:rPr>
          <w:b/>
          <w:bCs/>
          <w:szCs w:val="24"/>
        </w:rPr>
        <w:t xml:space="preserve">de </w:t>
      </w:r>
      <w:r w:rsidR="003D6D05" w:rsidRPr="00013C84">
        <w:rPr>
          <w:b/>
          <w:bCs/>
          <w:szCs w:val="24"/>
        </w:rPr>
        <w:t>influencia</w:t>
      </w:r>
      <w:r w:rsidR="003D6D05">
        <w:rPr>
          <w:szCs w:val="24"/>
        </w:rPr>
        <w:t xml:space="preserve"> en</w:t>
      </w:r>
      <w:r>
        <w:rPr>
          <w:szCs w:val="24"/>
        </w:rPr>
        <w:t xml:space="preserve"> las decisiones de consumo</w:t>
      </w:r>
      <w:r w:rsidR="00852734">
        <w:rPr>
          <w:szCs w:val="24"/>
        </w:rPr>
        <w:t xml:space="preserve">; y </w:t>
      </w:r>
      <w:r w:rsidR="004B6CB6">
        <w:rPr>
          <w:szCs w:val="24"/>
        </w:rPr>
        <w:t xml:space="preserve">están </w:t>
      </w:r>
      <w:r w:rsidR="004B6CB6" w:rsidRPr="001D5A45">
        <w:rPr>
          <w:b/>
          <w:bCs/>
          <w:szCs w:val="24"/>
        </w:rPr>
        <w:t>presentes en la televisión</w:t>
      </w:r>
      <w:r w:rsidR="004B6CB6">
        <w:rPr>
          <w:szCs w:val="24"/>
        </w:rPr>
        <w:t>, con un consumo</w:t>
      </w:r>
      <w:r w:rsidR="005E5402">
        <w:rPr>
          <w:szCs w:val="24"/>
        </w:rPr>
        <w:t xml:space="preserve"> diario</w:t>
      </w:r>
      <w:r w:rsidR="004B6CB6">
        <w:rPr>
          <w:szCs w:val="24"/>
        </w:rPr>
        <w:t xml:space="preserve"> </w:t>
      </w:r>
      <w:r w:rsidR="005E5402">
        <w:rPr>
          <w:szCs w:val="24"/>
        </w:rPr>
        <w:t xml:space="preserve">en febrero </w:t>
      </w:r>
      <w:r w:rsidR="004B6CB6">
        <w:rPr>
          <w:szCs w:val="24"/>
        </w:rPr>
        <w:t xml:space="preserve">de 61 minutos </w:t>
      </w:r>
      <w:r w:rsidR="001D5A45">
        <w:rPr>
          <w:szCs w:val="24"/>
        </w:rPr>
        <w:t xml:space="preserve">llevado a cabo </w:t>
      </w:r>
      <w:r w:rsidR="00014A67">
        <w:rPr>
          <w:szCs w:val="24"/>
        </w:rPr>
        <w:t xml:space="preserve">por </w:t>
      </w:r>
      <w:r w:rsidR="00231E8F">
        <w:rPr>
          <w:szCs w:val="24"/>
        </w:rPr>
        <w:t>2.966.000 de jóvenes</w:t>
      </w:r>
      <w:r w:rsidR="0031515E">
        <w:rPr>
          <w:szCs w:val="24"/>
        </w:rPr>
        <w:t xml:space="preserve"> y </w:t>
      </w:r>
      <w:r w:rsidR="00014A67">
        <w:rPr>
          <w:szCs w:val="24"/>
        </w:rPr>
        <w:t xml:space="preserve">con </w:t>
      </w:r>
      <w:r w:rsidR="0031515E">
        <w:rPr>
          <w:szCs w:val="24"/>
        </w:rPr>
        <w:t xml:space="preserve">un </w:t>
      </w:r>
      <w:r w:rsidR="00013C84">
        <w:rPr>
          <w:szCs w:val="24"/>
        </w:rPr>
        <w:t>86,3% de cobertura mensual</w:t>
      </w:r>
      <w:r>
        <w:rPr>
          <w:szCs w:val="24"/>
        </w:rPr>
        <w:t>.</w:t>
      </w:r>
      <w:r w:rsidR="00CF0758">
        <w:rPr>
          <w:szCs w:val="24"/>
        </w:rPr>
        <w:t xml:space="preserve"> Con el objetivo de </w:t>
      </w:r>
      <w:r w:rsidR="00CF0758" w:rsidRPr="00B40C0C">
        <w:rPr>
          <w:b/>
          <w:bCs/>
          <w:szCs w:val="24"/>
        </w:rPr>
        <w:t>optimizar</w:t>
      </w:r>
      <w:r w:rsidR="0092441F" w:rsidRPr="00B40C0C">
        <w:rPr>
          <w:b/>
          <w:bCs/>
          <w:szCs w:val="24"/>
        </w:rPr>
        <w:t xml:space="preserve"> </w:t>
      </w:r>
      <w:r w:rsidR="0031515E" w:rsidRPr="00B40C0C">
        <w:rPr>
          <w:b/>
          <w:bCs/>
          <w:szCs w:val="24"/>
        </w:rPr>
        <w:t>el</w:t>
      </w:r>
      <w:r w:rsidR="0092441F" w:rsidRPr="00B40C0C">
        <w:rPr>
          <w:b/>
          <w:bCs/>
          <w:szCs w:val="24"/>
        </w:rPr>
        <w:t xml:space="preserve"> impacto</w:t>
      </w:r>
      <w:r w:rsidR="0092441F">
        <w:rPr>
          <w:szCs w:val="24"/>
        </w:rPr>
        <w:t xml:space="preserve"> </w:t>
      </w:r>
      <w:r w:rsidR="0092441F" w:rsidRPr="00A86649">
        <w:rPr>
          <w:b/>
          <w:bCs/>
          <w:szCs w:val="24"/>
        </w:rPr>
        <w:t>de la</w:t>
      </w:r>
      <w:r w:rsidR="0031515E" w:rsidRPr="00A86649">
        <w:rPr>
          <w:b/>
          <w:bCs/>
          <w:szCs w:val="24"/>
        </w:rPr>
        <w:t>s</w:t>
      </w:r>
      <w:r w:rsidR="0092441F" w:rsidRPr="00A86649">
        <w:rPr>
          <w:b/>
          <w:bCs/>
          <w:szCs w:val="24"/>
        </w:rPr>
        <w:t xml:space="preserve"> campañas </w:t>
      </w:r>
      <w:r w:rsidR="00117D3B">
        <w:rPr>
          <w:szCs w:val="24"/>
        </w:rPr>
        <w:t>dirigidas a este segmento demográfico clav</w:t>
      </w:r>
      <w:r w:rsidR="0031515E">
        <w:rPr>
          <w:szCs w:val="24"/>
        </w:rPr>
        <w:t xml:space="preserve">e y lograr una </w:t>
      </w:r>
      <w:r w:rsidR="0031515E" w:rsidRPr="00B40C0C">
        <w:rPr>
          <w:b/>
          <w:bCs/>
          <w:szCs w:val="24"/>
        </w:rPr>
        <w:t>planificación lo más eficaz y eficiente posible sobre la Generación Z</w:t>
      </w:r>
      <w:r w:rsidR="00117D3B">
        <w:rPr>
          <w:szCs w:val="24"/>
        </w:rPr>
        <w:t xml:space="preserve">, </w:t>
      </w:r>
      <w:r w:rsidR="00117D3B" w:rsidRPr="00A349D6">
        <w:rPr>
          <w:b/>
          <w:bCs/>
          <w:szCs w:val="24"/>
        </w:rPr>
        <w:t>Publiespaña</w:t>
      </w:r>
      <w:r w:rsidR="005E67C1">
        <w:rPr>
          <w:szCs w:val="24"/>
        </w:rPr>
        <w:t xml:space="preserve"> </w:t>
      </w:r>
      <w:r w:rsidR="00F454B2" w:rsidRPr="00F454B2">
        <w:rPr>
          <w:szCs w:val="24"/>
        </w:rPr>
        <w:t xml:space="preserve">ha lanzado </w:t>
      </w:r>
      <w:r w:rsidR="005E67C1">
        <w:rPr>
          <w:szCs w:val="24"/>
        </w:rPr>
        <w:t xml:space="preserve">al mercado </w:t>
      </w:r>
      <w:r w:rsidR="00F454B2" w:rsidRPr="00F454B2">
        <w:rPr>
          <w:szCs w:val="24"/>
        </w:rPr>
        <w:t xml:space="preserve">una </w:t>
      </w:r>
      <w:r w:rsidR="00F454B2" w:rsidRPr="0031515E">
        <w:rPr>
          <w:b/>
          <w:bCs/>
          <w:szCs w:val="24"/>
        </w:rPr>
        <w:t>innovadora solución publicitaria</w:t>
      </w:r>
      <w:r w:rsidR="0031515E">
        <w:rPr>
          <w:b/>
          <w:bCs/>
          <w:szCs w:val="24"/>
        </w:rPr>
        <w:t xml:space="preserve"> </w:t>
      </w:r>
      <w:r w:rsidR="0031515E" w:rsidRPr="00B40C0C">
        <w:rPr>
          <w:szCs w:val="24"/>
        </w:rPr>
        <w:t>basada en</w:t>
      </w:r>
      <w:r w:rsidR="00292231">
        <w:rPr>
          <w:szCs w:val="24"/>
        </w:rPr>
        <w:t xml:space="preserve"> el uso de</w:t>
      </w:r>
      <w:r w:rsidR="0031515E" w:rsidRPr="00B40C0C">
        <w:rPr>
          <w:szCs w:val="24"/>
        </w:rPr>
        <w:t xml:space="preserve"> </w:t>
      </w:r>
      <w:r w:rsidR="0045443B" w:rsidRPr="00B40C0C">
        <w:rPr>
          <w:szCs w:val="24"/>
        </w:rPr>
        <w:t>un</w:t>
      </w:r>
      <w:r w:rsidR="0045443B">
        <w:rPr>
          <w:b/>
          <w:bCs/>
          <w:szCs w:val="24"/>
        </w:rPr>
        <w:t xml:space="preserve"> </w:t>
      </w:r>
      <w:r w:rsidR="003F12FA">
        <w:rPr>
          <w:b/>
          <w:bCs/>
          <w:szCs w:val="24"/>
        </w:rPr>
        <w:t>algoritmo</w:t>
      </w:r>
      <w:r w:rsidR="00A86649">
        <w:rPr>
          <w:b/>
          <w:bCs/>
          <w:szCs w:val="24"/>
        </w:rPr>
        <w:t xml:space="preserve"> de Inteligencia Artificial</w:t>
      </w:r>
      <w:r w:rsidR="003F12FA">
        <w:rPr>
          <w:b/>
          <w:bCs/>
          <w:szCs w:val="24"/>
        </w:rPr>
        <w:t xml:space="preserve">, </w:t>
      </w:r>
      <w:r w:rsidR="003F12FA" w:rsidRPr="00B40C0C">
        <w:rPr>
          <w:szCs w:val="24"/>
        </w:rPr>
        <w:t>en la</w:t>
      </w:r>
      <w:r w:rsidR="003F12FA">
        <w:rPr>
          <w:b/>
          <w:bCs/>
          <w:szCs w:val="24"/>
        </w:rPr>
        <w:t xml:space="preserve"> </w:t>
      </w:r>
      <w:r w:rsidR="003F12FA" w:rsidRPr="00B40C0C">
        <w:rPr>
          <w:b/>
          <w:bCs/>
          <w:i/>
          <w:iCs/>
          <w:szCs w:val="24"/>
        </w:rPr>
        <w:t>data</w:t>
      </w:r>
      <w:r w:rsidR="003F12FA">
        <w:rPr>
          <w:b/>
          <w:bCs/>
          <w:szCs w:val="24"/>
        </w:rPr>
        <w:t xml:space="preserve"> </w:t>
      </w:r>
      <w:r w:rsidR="00014A67">
        <w:rPr>
          <w:b/>
          <w:bCs/>
          <w:szCs w:val="24"/>
        </w:rPr>
        <w:t xml:space="preserve">procedente de </w:t>
      </w:r>
      <w:r w:rsidR="003F12FA">
        <w:rPr>
          <w:b/>
          <w:bCs/>
          <w:szCs w:val="24"/>
        </w:rPr>
        <w:t xml:space="preserve">la Televisión Conectada </w:t>
      </w:r>
      <w:r w:rsidR="003F12FA" w:rsidRPr="005202D7">
        <w:rPr>
          <w:szCs w:val="24"/>
        </w:rPr>
        <w:t xml:space="preserve">y </w:t>
      </w:r>
      <w:r w:rsidR="00C67E49">
        <w:rPr>
          <w:szCs w:val="24"/>
        </w:rPr>
        <w:t xml:space="preserve">en </w:t>
      </w:r>
      <w:r w:rsidR="003F12FA" w:rsidRPr="005202D7">
        <w:rPr>
          <w:szCs w:val="24"/>
        </w:rPr>
        <w:t>un</w:t>
      </w:r>
      <w:r w:rsidR="003F12FA">
        <w:rPr>
          <w:b/>
          <w:bCs/>
          <w:szCs w:val="24"/>
        </w:rPr>
        <w:t xml:space="preserve"> análisis pormenorizado de quiénes conforman este segmento y cómo es su comportamiento</w:t>
      </w:r>
      <w:r w:rsidR="0031515E">
        <w:rPr>
          <w:szCs w:val="24"/>
        </w:rPr>
        <w:t>.</w:t>
      </w:r>
    </w:p>
    <w:p w14:paraId="5AC823F9" w14:textId="77777777" w:rsidR="0031515E" w:rsidRDefault="0031515E" w:rsidP="00F454B2">
      <w:pPr>
        <w:spacing w:line="240" w:lineRule="auto"/>
        <w:ind w:left="0" w:right="46" w:firstLine="0"/>
        <w:rPr>
          <w:szCs w:val="24"/>
        </w:rPr>
      </w:pPr>
    </w:p>
    <w:p w14:paraId="5312D0E8" w14:textId="77777777" w:rsidR="0060343C" w:rsidRDefault="0060343C" w:rsidP="00F454B2">
      <w:pPr>
        <w:spacing w:line="240" w:lineRule="auto"/>
        <w:ind w:left="0" w:right="46" w:firstLine="0"/>
        <w:rPr>
          <w:szCs w:val="24"/>
        </w:rPr>
      </w:pPr>
    </w:p>
    <w:p w14:paraId="31FFB8F6" w14:textId="0546FAA8" w:rsidR="00125067" w:rsidRDefault="00125067" w:rsidP="00125067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lastRenderedPageBreak/>
        <w:t>Mediaset España, referencia de la Generación Z</w:t>
      </w:r>
    </w:p>
    <w:p w14:paraId="07931E58" w14:textId="77777777" w:rsidR="00125067" w:rsidRDefault="00125067" w:rsidP="00F454B2">
      <w:pPr>
        <w:spacing w:line="240" w:lineRule="auto"/>
        <w:ind w:left="0" w:right="46" w:firstLine="0"/>
        <w:rPr>
          <w:szCs w:val="24"/>
        </w:rPr>
      </w:pPr>
    </w:p>
    <w:p w14:paraId="0C70BF7C" w14:textId="5F800B66" w:rsidR="00142D4E" w:rsidRDefault="00965568" w:rsidP="00843392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En el marco del </w:t>
      </w:r>
      <w:r w:rsidRPr="00225179">
        <w:rPr>
          <w:b/>
          <w:bCs/>
          <w:szCs w:val="24"/>
        </w:rPr>
        <w:t>39º Seminario AEDEMO Televisión</w:t>
      </w:r>
      <w:r>
        <w:rPr>
          <w:szCs w:val="24"/>
        </w:rPr>
        <w:t xml:space="preserve">, que </w:t>
      </w:r>
      <w:r w:rsidR="0027762B">
        <w:rPr>
          <w:szCs w:val="24"/>
        </w:rPr>
        <w:t xml:space="preserve">reúne </w:t>
      </w:r>
      <w:r w:rsidR="00A138C7">
        <w:rPr>
          <w:szCs w:val="24"/>
        </w:rPr>
        <w:t xml:space="preserve">en </w:t>
      </w:r>
      <w:r w:rsidR="0027762B">
        <w:rPr>
          <w:szCs w:val="24"/>
        </w:rPr>
        <w:t xml:space="preserve">Palma de Mallorca </w:t>
      </w:r>
      <w:r w:rsidR="0027762B" w:rsidRPr="0027762B">
        <w:rPr>
          <w:szCs w:val="24"/>
        </w:rPr>
        <w:t>a los profesionales -agencias, medios y anunciantes- vinculados a la televisión como soporte publicitario</w:t>
      </w:r>
      <w:r>
        <w:rPr>
          <w:szCs w:val="24"/>
        </w:rPr>
        <w:t xml:space="preserve">, </w:t>
      </w:r>
      <w:r w:rsidR="0027762B">
        <w:rPr>
          <w:szCs w:val="24"/>
        </w:rPr>
        <w:t>l</w:t>
      </w:r>
      <w:r>
        <w:rPr>
          <w:szCs w:val="24"/>
        </w:rPr>
        <w:t xml:space="preserve">a filial de Mediaset España ha presentado </w:t>
      </w:r>
      <w:r w:rsidR="0027762B">
        <w:rPr>
          <w:szCs w:val="24"/>
        </w:rPr>
        <w:t xml:space="preserve">las claves de </w:t>
      </w:r>
      <w:r w:rsidR="00292231">
        <w:rPr>
          <w:szCs w:val="24"/>
        </w:rPr>
        <w:t>este modelo</w:t>
      </w:r>
      <w:r w:rsidR="00A94AF1">
        <w:rPr>
          <w:szCs w:val="24"/>
        </w:rPr>
        <w:t>,</w:t>
      </w:r>
      <w:r w:rsidR="00292231">
        <w:rPr>
          <w:szCs w:val="24"/>
        </w:rPr>
        <w:t xml:space="preserve"> </w:t>
      </w:r>
      <w:r w:rsidR="00003F61">
        <w:rPr>
          <w:szCs w:val="24"/>
        </w:rPr>
        <w:t xml:space="preserve">que tiene como </w:t>
      </w:r>
      <w:r w:rsidR="00FE0BA5">
        <w:rPr>
          <w:szCs w:val="24"/>
        </w:rPr>
        <w:t xml:space="preserve">objetivo proporcionar las </w:t>
      </w:r>
      <w:r w:rsidR="00FE0BA5" w:rsidRPr="006326E0">
        <w:rPr>
          <w:b/>
          <w:bCs/>
          <w:szCs w:val="24"/>
        </w:rPr>
        <w:t>planificaciones más eficientes posibles de las campañas</w:t>
      </w:r>
      <w:r w:rsidR="00FE0BA5">
        <w:rPr>
          <w:szCs w:val="24"/>
        </w:rPr>
        <w:t xml:space="preserve"> para </w:t>
      </w:r>
      <w:r w:rsidR="006326E0">
        <w:rPr>
          <w:szCs w:val="24"/>
        </w:rPr>
        <w:t>este segmento del público</w:t>
      </w:r>
      <w:r w:rsidR="00081D89">
        <w:rPr>
          <w:szCs w:val="24"/>
        </w:rPr>
        <w:t xml:space="preserve">, que tiene </w:t>
      </w:r>
      <w:r w:rsidR="00AC172A">
        <w:rPr>
          <w:szCs w:val="24"/>
        </w:rPr>
        <w:t xml:space="preserve">actualmente </w:t>
      </w:r>
      <w:r w:rsidR="00081D89">
        <w:rPr>
          <w:szCs w:val="24"/>
        </w:rPr>
        <w:t>entre 14 y 29 años</w:t>
      </w:r>
      <w:r w:rsidR="00BE14C7">
        <w:rPr>
          <w:szCs w:val="24"/>
        </w:rPr>
        <w:t xml:space="preserve"> </w:t>
      </w:r>
      <w:r w:rsidR="00D47BEC">
        <w:rPr>
          <w:szCs w:val="24"/>
        </w:rPr>
        <w:t>y está presente en el medio televisivo</w:t>
      </w:r>
      <w:r w:rsidR="00FE0BA5">
        <w:rPr>
          <w:szCs w:val="24"/>
        </w:rPr>
        <w:t>.</w:t>
      </w:r>
    </w:p>
    <w:p w14:paraId="1B24A2F6" w14:textId="77777777" w:rsidR="00142D4E" w:rsidRDefault="00142D4E" w:rsidP="00843392">
      <w:pPr>
        <w:spacing w:line="240" w:lineRule="auto"/>
        <w:ind w:left="0" w:right="46" w:firstLine="0"/>
        <w:rPr>
          <w:szCs w:val="24"/>
        </w:rPr>
      </w:pPr>
    </w:p>
    <w:p w14:paraId="3B29F5BF" w14:textId="089145B5" w:rsidR="00142D4E" w:rsidRDefault="00142D4E" w:rsidP="00843392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En la ponencia llevada a cabo por </w:t>
      </w:r>
      <w:r w:rsidRPr="00075F24">
        <w:rPr>
          <w:b/>
          <w:bCs/>
          <w:szCs w:val="24"/>
        </w:rPr>
        <w:t>Ángeles Pedraza</w:t>
      </w:r>
      <w:r>
        <w:rPr>
          <w:szCs w:val="24"/>
        </w:rPr>
        <w:t xml:space="preserve">, jefa de Investigación, y </w:t>
      </w:r>
      <w:r w:rsidRPr="00075F24">
        <w:rPr>
          <w:b/>
          <w:bCs/>
          <w:szCs w:val="24"/>
        </w:rPr>
        <w:t>Susana Martín de los Ríos</w:t>
      </w:r>
      <w:r>
        <w:rPr>
          <w:szCs w:val="24"/>
        </w:rPr>
        <w:t xml:space="preserve">, jefa de Política Comercial de Publiespaña, </w:t>
      </w:r>
      <w:r w:rsidR="00BA505A">
        <w:rPr>
          <w:szCs w:val="24"/>
        </w:rPr>
        <w:t xml:space="preserve">han destacado </w:t>
      </w:r>
      <w:r w:rsidR="00075F24">
        <w:rPr>
          <w:szCs w:val="24"/>
        </w:rPr>
        <w:t xml:space="preserve">tres pilares fundamentales en la estrategia de </w:t>
      </w:r>
      <w:r w:rsidR="004674F2">
        <w:rPr>
          <w:szCs w:val="24"/>
        </w:rPr>
        <w:t>la filial de Mediaset España</w:t>
      </w:r>
      <w:r w:rsidR="00075F24">
        <w:rPr>
          <w:szCs w:val="24"/>
        </w:rPr>
        <w:t>:</w:t>
      </w:r>
    </w:p>
    <w:p w14:paraId="37ED8FEB" w14:textId="77777777" w:rsidR="00843392" w:rsidRDefault="00843392" w:rsidP="00843392">
      <w:pPr>
        <w:spacing w:line="240" w:lineRule="auto"/>
        <w:ind w:left="0" w:right="46" w:firstLine="0"/>
        <w:rPr>
          <w:szCs w:val="24"/>
        </w:rPr>
      </w:pPr>
    </w:p>
    <w:p w14:paraId="767EF0E7" w14:textId="24289AF7" w:rsidR="00843392" w:rsidRDefault="00843392" w:rsidP="006A71FE">
      <w:pPr>
        <w:pStyle w:val="Prrafodelista"/>
        <w:numPr>
          <w:ilvl w:val="0"/>
          <w:numId w:val="12"/>
        </w:numPr>
        <w:spacing w:line="240" w:lineRule="auto"/>
        <w:ind w:left="567" w:right="46"/>
        <w:rPr>
          <w:szCs w:val="24"/>
        </w:rPr>
      </w:pPr>
      <w:r w:rsidRPr="006A71FE">
        <w:rPr>
          <w:szCs w:val="24"/>
        </w:rPr>
        <w:t xml:space="preserve">El </w:t>
      </w:r>
      <w:r w:rsidRPr="006A71FE">
        <w:rPr>
          <w:b/>
          <w:bCs/>
          <w:szCs w:val="24"/>
        </w:rPr>
        <w:t>liderazgo de Mediaset España en este perfil de la audiencia</w:t>
      </w:r>
      <w:r w:rsidR="006A71FE" w:rsidRPr="006A71FE">
        <w:rPr>
          <w:szCs w:val="24"/>
        </w:rPr>
        <w:t xml:space="preserve"> gracias a una oferta de programación que acoge </w:t>
      </w:r>
      <w:r w:rsidR="006A71FE" w:rsidRPr="00756AF6">
        <w:rPr>
          <w:b/>
          <w:bCs/>
          <w:szCs w:val="24"/>
        </w:rPr>
        <w:t xml:space="preserve">formatos </w:t>
      </w:r>
      <w:r w:rsidR="006F0297" w:rsidRPr="00756AF6">
        <w:rPr>
          <w:b/>
          <w:bCs/>
          <w:szCs w:val="24"/>
        </w:rPr>
        <w:t xml:space="preserve">con gran </w:t>
      </w:r>
      <w:r w:rsidR="00756AF6" w:rsidRPr="00756AF6">
        <w:rPr>
          <w:b/>
          <w:bCs/>
          <w:szCs w:val="24"/>
        </w:rPr>
        <w:t>atractivo</w:t>
      </w:r>
      <w:r w:rsidR="006F0297" w:rsidRPr="00756AF6">
        <w:rPr>
          <w:b/>
          <w:bCs/>
          <w:szCs w:val="24"/>
        </w:rPr>
        <w:t xml:space="preserve"> </w:t>
      </w:r>
      <w:r w:rsidR="006A71FE" w:rsidRPr="00756AF6">
        <w:rPr>
          <w:b/>
          <w:bCs/>
          <w:szCs w:val="24"/>
        </w:rPr>
        <w:t>entre los jóvenes</w:t>
      </w:r>
      <w:r w:rsidR="006A71FE" w:rsidRPr="006A71FE">
        <w:rPr>
          <w:szCs w:val="24"/>
        </w:rPr>
        <w:t xml:space="preserve"> como </w:t>
      </w:r>
      <w:r w:rsidRPr="00756AF6">
        <w:rPr>
          <w:b/>
          <w:bCs/>
          <w:szCs w:val="24"/>
        </w:rPr>
        <w:t>‘La Isla de las Tentaciones’</w:t>
      </w:r>
      <w:r w:rsidRPr="006A71FE">
        <w:rPr>
          <w:szCs w:val="24"/>
        </w:rPr>
        <w:t xml:space="preserve"> en Telecinco, </w:t>
      </w:r>
      <w:r w:rsidRPr="00756AF6">
        <w:rPr>
          <w:b/>
          <w:bCs/>
          <w:szCs w:val="24"/>
        </w:rPr>
        <w:t>‘La que se avecina’</w:t>
      </w:r>
      <w:r w:rsidRPr="006A71FE">
        <w:rPr>
          <w:szCs w:val="24"/>
        </w:rPr>
        <w:t xml:space="preserve"> en FDF o </w:t>
      </w:r>
      <w:r w:rsidRPr="00756AF6">
        <w:rPr>
          <w:b/>
          <w:bCs/>
          <w:szCs w:val="24"/>
        </w:rPr>
        <w:t>‘Rediséñame’</w:t>
      </w:r>
      <w:r w:rsidRPr="006A71FE">
        <w:rPr>
          <w:szCs w:val="24"/>
        </w:rPr>
        <w:t xml:space="preserve"> en Cuatro,</w:t>
      </w:r>
      <w:r w:rsidR="00756AF6">
        <w:rPr>
          <w:szCs w:val="24"/>
        </w:rPr>
        <w:t xml:space="preserve"> entre otros,</w:t>
      </w:r>
      <w:r w:rsidRPr="006A71FE">
        <w:rPr>
          <w:szCs w:val="24"/>
        </w:rPr>
        <w:t xml:space="preserve"> y eventos especiales como la celebración </w:t>
      </w:r>
      <w:r w:rsidR="007D33AE">
        <w:rPr>
          <w:szCs w:val="24"/>
        </w:rPr>
        <w:t xml:space="preserve">de los </w:t>
      </w:r>
      <w:r w:rsidRPr="00756AF6">
        <w:rPr>
          <w:b/>
          <w:bCs/>
          <w:szCs w:val="24"/>
        </w:rPr>
        <w:t>GenZ Awards</w:t>
      </w:r>
      <w:r w:rsidRPr="006A71FE">
        <w:rPr>
          <w:szCs w:val="24"/>
        </w:rPr>
        <w:t xml:space="preserve"> y la emisión de</w:t>
      </w:r>
      <w:r w:rsidR="00756AF6">
        <w:rPr>
          <w:szCs w:val="24"/>
        </w:rPr>
        <w:t xml:space="preserve"> la </w:t>
      </w:r>
      <w:r w:rsidR="00756AF6" w:rsidRPr="00756AF6">
        <w:rPr>
          <w:b/>
          <w:bCs/>
          <w:szCs w:val="24"/>
        </w:rPr>
        <w:t>Kings y la Queens League</w:t>
      </w:r>
      <w:r w:rsidR="00756AF6">
        <w:rPr>
          <w:szCs w:val="24"/>
        </w:rPr>
        <w:t xml:space="preserve"> y</w:t>
      </w:r>
      <w:r w:rsidRPr="006A71FE">
        <w:rPr>
          <w:szCs w:val="24"/>
        </w:rPr>
        <w:t xml:space="preserve"> </w:t>
      </w:r>
      <w:r w:rsidRPr="00756AF6">
        <w:rPr>
          <w:b/>
          <w:bCs/>
          <w:szCs w:val="24"/>
        </w:rPr>
        <w:t>Los 40 Music Awards</w:t>
      </w:r>
      <w:r w:rsidR="006F0297">
        <w:rPr>
          <w:szCs w:val="24"/>
        </w:rPr>
        <w:t>.</w:t>
      </w:r>
    </w:p>
    <w:p w14:paraId="7B54E1AB" w14:textId="77777777" w:rsidR="00AC1CE1" w:rsidRDefault="00AC1CE1" w:rsidP="00AC1CE1">
      <w:pPr>
        <w:pStyle w:val="Prrafodelista"/>
        <w:spacing w:line="240" w:lineRule="auto"/>
        <w:ind w:left="567" w:right="46" w:firstLine="0"/>
        <w:rPr>
          <w:szCs w:val="24"/>
        </w:rPr>
      </w:pPr>
    </w:p>
    <w:p w14:paraId="5666E74F" w14:textId="6F2C44BC" w:rsidR="006F0297" w:rsidRDefault="00CF3C09" w:rsidP="006A71FE">
      <w:pPr>
        <w:pStyle w:val="Prrafodelista"/>
        <w:numPr>
          <w:ilvl w:val="0"/>
          <w:numId w:val="12"/>
        </w:numPr>
        <w:spacing w:line="240" w:lineRule="auto"/>
        <w:ind w:left="567" w:right="46"/>
        <w:rPr>
          <w:szCs w:val="24"/>
        </w:rPr>
      </w:pPr>
      <w:r>
        <w:rPr>
          <w:szCs w:val="24"/>
        </w:rPr>
        <w:t>La a</w:t>
      </w:r>
      <w:r w:rsidR="00AC1CE1">
        <w:rPr>
          <w:szCs w:val="24"/>
        </w:rPr>
        <w:t xml:space="preserve">plicación de un </w:t>
      </w:r>
      <w:r w:rsidR="00AC1CE1" w:rsidRPr="00CF3C09">
        <w:rPr>
          <w:b/>
          <w:bCs/>
          <w:szCs w:val="24"/>
        </w:rPr>
        <w:t>modelo</w:t>
      </w:r>
      <w:r w:rsidR="00AC1CE1">
        <w:rPr>
          <w:szCs w:val="24"/>
        </w:rPr>
        <w:t xml:space="preserve"> </w:t>
      </w:r>
      <w:r w:rsidR="00AC1CE1" w:rsidRPr="00CF3C09">
        <w:rPr>
          <w:b/>
          <w:bCs/>
          <w:szCs w:val="24"/>
        </w:rPr>
        <w:t xml:space="preserve">matemático avanzado </w:t>
      </w:r>
      <w:r w:rsidR="00764A13" w:rsidRPr="00CF3C09">
        <w:rPr>
          <w:b/>
          <w:bCs/>
          <w:szCs w:val="24"/>
        </w:rPr>
        <w:t>de aprendizaje</w:t>
      </w:r>
      <w:r>
        <w:rPr>
          <w:szCs w:val="24"/>
        </w:rPr>
        <w:t>,</w:t>
      </w:r>
      <w:r w:rsidR="00764A13">
        <w:rPr>
          <w:szCs w:val="24"/>
        </w:rPr>
        <w:t xml:space="preserve"> </w:t>
      </w:r>
      <w:r w:rsidR="00AC1CE1">
        <w:rPr>
          <w:szCs w:val="24"/>
        </w:rPr>
        <w:t xml:space="preserve">basado en el </w:t>
      </w:r>
      <w:r w:rsidR="00AC1CE1" w:rsidRPr="00CF3C09">
        <w:rPr>
          <w:szCs w:val="24"/>
        </w:rPr>
        <w:t xml:space="preserve">algoritmo </w:t>
      </w:r>
      <w:r w:rsidR="00AC1CE1" w:rsidRPr="00CF3C09">
        <w:rPr>
          <w:i/>
          <w:iCs/>
          <w:szCs w:val="24"/>
        </w:rPr>
        <w:t>Gradient Boostin</w:t>
      </w:r>
      <w:r w:rsidR="00764A13" w:rsidRPr="00CF3C09">
        <w:rPr>
          <w:i/>
          <w:iCs/>
          <w:szCs w:val="24"/>
        </w:rPr>
        <w:t>g</w:t>
      </w:r>
      <w:r w:rsidRPr="00CF3C09">
        <w:rPr>
          <w:i/>
          <w:iCs/>
          <w:szCs w:val="24"/>
        </w:rPr>
        <w:t>,</w:t>
      </w:r>
      <w:r>
        <w:rPr>
          <w:b/>
          <w:bCs/>
          <w:szCs w:val="24"/>
        </w:rPr>
        <w:t xml:space="preserve"> </w:t>
      </w:r>
      <w:r w:rsidR="00764A13" w:rsidRPr="00CF3C09">
        <w:rPr>
          <w:b/>
          <w:bCs/>
          <w:szCs w:val="24"/>
        </w:rPr>
        <w:t>sobre el consumo que estos espectadores realizan de los contenidos televisivos</w:t>
      </w:r>
      <w:r w:rsidR="00764A13">
        <w:rPr>
          <w:szCs w:val="24"/>
        </w:rPr>
        <w:t xml:space="preserve"> </w:t>
      </w:r>
      <w:r w:rsidR="00090D08">
        <w:rPr>
          <w:szCs w:val="24"/>
        </w:rPr>
        <w:t xml:space="preserve">y sobre la información proporcionada por la </w:t>
      </w:r>
      <w:r w:rsidR="00090D08" w:rsidRPr="00CF3C09">
        <w:rPr>
          <w:b/>
          <w:bCs/>
          <w:szCs w:val="24"/>
        </w:rPr>
        <w:t>Televisión Conectada</w:t>
      </w:r>
      <w:r w:rsidR="00090D08">
        <w:rPr>
          <w:szCs w:val="24"/>
        </w:rPr>
        <w:t xml:space="preserve">, permitiendo identificar las </w:t>
      </w:r>
      <w:r w:rsidR="00090D08" w:rsidRPr="00CF3C09">
        <w:rPr>
          <w:b/>
          <w:bCs/>
          <w:szCs w:val="24"/>
        </w:rPr>
        <w:t>televisiones de la Gen</w:t>
      </w:r>
      <w:r>
        <w:rPr>
          <w:b/>
          <w:bCs/>
          <w:szCs w:val="24"/>
        </w:rPr>
        <w:t xml:space="preserve">eración </w:t>
      </w:r>
      <w:r w:rsidR="00090D08" w:rsidRPr="00CF3C09">
        <w:rPr>
          <w:b/>
          <w:bCs/>
          <w:szCs w:val="24"/>
        </w:rPr>
        <w:t>Z</w:t>
      </w:r>
      <w:r w:rsidR="00BC01E6">
        <w:rPr>
          <w:szCs w:val="24"/>
        </w:rPr>
        <w:t xml:space="preserve"> y servir campañas específicas para este </w:t>
      </w:r>
      <w:r>
        <w:rPr>
          <w:szCs w:val="24"/>
        </w:rPr>
        <w:t>grupo demográfico</w:t>
      </w:r>
      <w:r w:rsidR="00BC01E6">
        <w:rPr>
          <w:szCs w:val="24"/>
        </w:rPr>
        <w:t xml:space="preserve">. </w:t>
      </w:r>
      <w:r w:rsidR="00CD0420">
        <w:rPr>
          <w:szCs w:val="24"/>
        </w:rPr>
        <w:t xml:space="preserve">En lo que respecta a la </w:t>
      </w:r>
      <w:r w:rsidR="00CD0420" w:rsidRPr="00F0274E">
        <w:rPr>
          <w:b/>
          <w:bCs/>
          <w:szCs w:val="24"/>
        </w:rPr>
        <w:t>Televisión No Conectada</w:t>
      </w:r>
      <w:r w:rsidR="00CD0420">
        <w:rPr>
          <w:szCs w:val="24"/>
        </w:rPr>
        <w:t xml:space="preserve">, el modelo permite seleccionar </w:t>
      </w:r>
      <w:r w:rsidR="00695A8B">
        <w:rPr>
          <w:szCs w:val="24"/>
        </w:rPr>
        <w:t>las televisiones que registran consumo por parte</w:t>
      </w:r>
      <w:r w:rsidR="00CD0420">
        <w:rPr>
          <w:szCs w:val="24"/>
        </w:rPr>
        <w:t xml:space="preserve"> de </w:t>
      </w:r>
      <w:r w:rsidR="00695A8B">
        <w:rPr>
          <w:szCs w:val="24"/>
        </w:rPr>
        <w:t>este segmento de público</w:t>
      </w:r>
      <w:r w:rsidR="00CD0420">
        <w:rPr>
          <w:szCs w:val="24"/>
        </w:rPr>
        <w:t xml:space="preserve"> y </w:t>
      </w:r>
      <w:r w:rsidR="00CD0420" w:rsidRPr="00F0274E">
        <w:rPr>
          <w:b/>
          <w:bCs/>
          <w:szCs w:val="24"/>
        </w:rPr>
        <w:t xml:space="preserve">analizar su comportamiento </w:t>
      </w:r>
      <w:r w:rsidR="00CD0420">
        <w:rPr>
          <w:szCs w:val="24"/>
        </w:rPr>
        <w:t xml:space="preserve">en las diferentes cadenas, dando como resultado una guía de planificación para alcanzar a este </w:t>
      </w:r>
      <w:r w:rsidR="00695A8B">
        <w:rPr>
          <w:szCs w:val="24"/>
        </w:rPr>
        <w:t>perfil</w:t>
      </w:r>
      <w:r w:rsidR="00CD0420">
        <w:rPr>
          <w:szCs w:val="24"/>
        </w:rPr>
        <w:t xml:space="preserve"> de la manera más eficaz.</w:t>
      </w:r>
    </w:p>
    <w:p w14:paraId="6C801C83" w14:textId="77777777" w:rsidR="001408F7" w:rsidRPr="001408F7" w:rsidRDefault="001408F7" w:rsidP="001408F7">
      <w:pPr>
        <w:pStyle w:val="Prrafodelista"/>
        <w:rPr>
          <w:szCs w:val="24"/>
        </w:rPr>
      </w:pPr>
    </w:p>
    <w:p w14:paraId="3E80C130" w14:textId="4903249C" w:rsidR="001408F7" w:rsidRPr="006A71FE" w:rsidRDefault="001408F7" w:rsidP="006A71FE">
      <w:pPr>
        <w:pStyle w:val="Prrafodelista"/>
        <w:numPr>
          <w:ilvl w:val="0"/>
          <w:numId w:val="12"/>
        </w:numPr>
        <w:spacing w:line="240" w:lineRule="auto"/>
        <w:ind w:left="567" w:right="46"/>
        <w:rPr>
          <w:szCs w:val="24"/>
        </w:rPr>
      </w:pPr>
      <w:r>
        <w:rPr>
          <w:szCs w:val="24"/>
        </w:rPr>
        <w:t xml:space="preserve">Como resultado de los dos puntos anteriores, </w:t>
      </w:r>
      <w:r w:rsidR="00BB6054" w:rsidRPr="000C071F">
        <w:rPr>
          <w:b/>
          <w:bCs/>
          <w:szCs w:val="24"/>
        </w:rPr>
        <w:t>Publiespaña</w:t>
      </w:r>
      <w:r w:rsidR="007F2CD9" w:rsidRPr="000C071F">
        <w:rPr>
          <w:b/>
          <w:bCs/>
          <w:szCs w:val="24"/>
        </w:rPr>
        <w:t xml:space="preserve"> ofrece </w:t>
      </w:r>
      <w:r w:rsidR="00BB6054" w:rsidRPr="000C071F">
        <w:rPr>
          <w:b/>
          <w:bCs/>
          <w:szCs w:val="24"/>
        </w:rPr>
        <w:t>a sus clientes una</w:t>
      </w:r>
      <w:r w:rsidR="00BB6054">
        <w:rPr>
          <w:szCs w:val="24"/>
        </w:rPr>
        <w:t xml:space="preserve"> </w:t>
      </w:r>
      <w:r w:rsidR="00FA743D" w:rsidRPr="00FA743D">
        <w:rPr>
          <w:b/>
          <w:bCs/>
          <w:szCs w:val="24"/>
        </w:rPr>
        <w:t>innovadora</w:t>
      </w:r>
      <w:r w:rsidR="00FA743D">
        <w:rPr>
          <w:szCs w:val="24"/>
        </w:rPr>
        <w:t xml:space="preserve"> </w:t>
      </w:r>
      <w:r w:rsidR="002C4173" w:rsidRPr="00CD0420">
        <w:rPr>
          <w:b/>
          <w:bCs/>
          <w:szCs w:val="24"/>
        </w:rPr>
        <w:t>solución publicitaria</w:t>
      </w:r>
      <w:r w:rsidR="002C4173">
        <w:rPr>
          <w:szCs w:val="24"/>
        </w:rPr>
        <w:t xml:space="preserve"> </w:t>
      </w:r>
      <w:r w:rsidR="00CF3C09">
        <w:rPr>
          <w:szCs w:val="24"/>
        </w:rPr>
        <w:t xml:space="preserve">que </w:t>
      </w:r>
      <w:r w:rsidR="007F2CD9">
        <w:rPr>
          <w:szCs w:val="24"/>
        </w:rPr>
        <w:t xml:space="preserve">permite una </w:t>
      </w:r>
      <w:r w:rsidR="007F2CD9" w:rsidRPr="000C071F">
        <w:rPr>
          <w:b/>
          <w:bCs/>
          <w:szCs w:val="24"/>
        </w:rPr>
        <w:t>planificación más cualificada</w:t>
      </w:r>
      <w:r w:rsidR="007F2CD9">
        <w:rPr>
          <w:szCs w:val="24"/>
        </w:rPr>
        <w:t xml:space="preserve">, </w:t>
      </w:r>
      <w:r w:rsidR="00FA743D">
        <w:rPr>
          <w:szCs w:val="24"/>
        </w:rPr>
        <w:t xml:space="preserve">mejorar la afinidad y la cobertura de las campañas y </w:t>
      </w:r>
      <w:r w:rsidR="00695A8B">
        <w:rPr>
          <w:szCs w:val="24"/>
        </w:rPr>
        <w:t>obtener</w:t>
      </w:r>
      <w:r w:rsidR="007F2CD9">
        <w:rPr>
          <w:szCs w:val="24"/>
        </w:rPr>
        <w:t xml:space="preserve"> mayores probabilidades de impactar a este grupo</w:t>
      </w:r>
      <w:r w:rsidR="000C071F">
        <w:rPr>
          <w:szCs w:val="24"/>
        </w:rPr>
        <w:t xml:space="preserve"> de población </w:t>
      </w:r>
      <w:r w:rsidR="00FA743D">
        <w:rPr>
          <w:szCs w:val="24"/>
        </w:rPr>
        <w:t xml:space="preserve">de manera efectiva, </w:t>
      </w:r>
      <w:r w:rsidR="008E0BB2">
        <w:rPr>
          <w:szCs w:val="24"/>
        </w:rPr>
        <w:t>aprovechando al máximo su poder de consumo y prescripción</w:t>
      </w:r>
      <w:r w:rsidR="000C071F">
        <w:rPr>
          <w:szCs w:val="24"/>
        </w:rPr>
        <w:t>.</w:t>
      </w:r>
    </w:p>
    <w:p w14:paraId="2F0BCA4D" w14:textId="77777777" w:rsidR="00F454B2" w:rsidRPr="00F454B2" w:rsidRDefault="00F454B2" w:rsidP="00F454B2">
      <w:pPr>
        <w:spacing w:line="240" w:lineRule="auto"/>
        <w:ind w:left="0" w:right="46" w:firstLine="0"/>
        <w:rPr>
          <w:szCs w:val="24"/>
        </w:rPr>
      </w:pPr>
    </w:p>
    <w:p w14:paraId="599AA802" w14:textId="54D72475" w:rsidR="00874DBA" w:rsidRDefault="00762706" w:rsidP="00F454B2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Con es</w:t>
      </w:r>
      <w:r w:rsidR="00B272D2">
        <w:rPr>
          <w:szCs w:val="24"/>
        </w:rPr>
        <w:t>te nuevo modelo</w:t>
      </w:r>
      <w:r>
        <w:rPr>
          <w:szCs w:val="24"/>
        </w:rPr>
        <w:t xml:space="preserve">, </w:t>
      </w:r>
      <w:r w:rsidR="00F454B2" w:rsidRPr="00F454B2">
        <w:rPr>
          <w:szCs w:val="24"/>
        </w:rPr>
        <w:t xml:space="preserve">Publiespaña continúa </w:t>
      </w:r>
      <w:r w:rsidR="00F2310A">
        <w:rPr>
          <w:szCs w:val="24"/>
        </w:rPr>
        <w:t xml:space="preserve">en la vanguardia del desarrollo </w:t>
      </w:r>
      <w:r w:rsidR="00152DEB">
        <w:rPr>
          <w:szCs w:val="24"/>
        </w:rPr>
        <w:t xml:space="preserve">de los productos más innovadores </w:t>
      </w:r>
      <w:r w:rsidR="00F454B2" w:rsidRPr="00F454B2">
        <w:rPr>
          <w:szCs w:val="24"/>
        </w:rPr>
        <w:t xml:space="preserve">en publicidad </w:t>
      </w:r>
      <w:r w:rsidR="00152DEB">
        <w:rPr>
          <w:szCs w:val="24"/>
        </w:rPr>
        <w:t>en televisión</w:t>
      </w:r>
      <w:r w:rsidR="00F454B2" w:rsidRPr="00F454B2">
        <w:rPr>
          <w:szCs w:val="24"/>
        </w:rPr>
        <w:t xml:space="preserve">, proporcionando soluciones adaptadas a las necesidades del mercado y garantizando </w:t>
      </w:r>
      <w:r w:rsidR="00152DEB">
        <w:rPr>
          <w:szCs w:val="24"/>
        </w:rPr>
        <w:t xml:space="preserve">los mayores niveles de eficiencia a las campañas de sus </w:t>
      </w:r>
      <w:r w:rsidR="00F454B2" w:rsidRPr="00F454B2">
        <w:rPr>
          <w:szCs w:val="24"/>
        </w:rPr>
        <w:t>clientes.</w:t>
      </w:r>
    </w:p>
    <w:p w14:paraId="2B7229B7" w14:textId="77777777" w:rsidR="00F454B2" w:rsidRDefault="00F454B2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24BEAEFB" w14:textId="1D18D243" w:rsidR="00C243C7" w:rsidRDefault="00D24B46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Los verdaderos nativos digitales</w:t>
      </w:r>
    </w:p>
    <w:p w14:paraId="5E40CB53" w14:textId="77777777" w:rsidR="00C243C7" w:rsidRDefault="00C243C7" w:rsidP="00A97320">
      <w:pPr>
        <w:spacing w:line="240" w:lineRule="auto"/>
        <w:ind w:left="0" w:right="46" w:firstLine="0"/>
        <w:rPr>
          <w:szCs w:val="24"/>
        </w:rPr>
      </w:pPr>
    </w:p>
    <w:p w14:paraId="46367DA2" w14:textId="05D35EDC" w:rsidR="00D8542C" w:rsidRDefault="0085449F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Para elaborar esta nueva solución publicitaria, </w:t>
      </w:r>
      <w:r w:rsidRPr="00C26FC0">
        <w:rPr>
          <w:b/>
          <w:bCs/>
          <w:szCs w:val="24"/>
        </w:rPr>
        <w:t xml:space="preserve">Publiespaña ha profundizado en este perfil </w:t>
      </w:r>
      <w:r w:rsidR="00D8542C" w:rsidRPr="00C26FC0">
        <w:rPr>
          <w:b/>
          <w:bCs/>
          <w:szCs w:val="24"/>
        </w:rPr>
        <w:t xml:space="preserve">demográfico </w:t>
      </w:r>
      <w:r w:rsidRPr="00C26FC0">
        <w:rPr>
          <w:b/>
          <w:bCs/>
          <w:szCs w:val="24"/>
        </w:rPr>
        <w:t xml:space="preserve">de la mano de </w:t>
      </w:r>
      <w:r w:rsidR="00713684" w:rsidRPr="00C26FC0">
        <w:rPr>
          <w:b/>
          <w:bCs/>
          <w:szCs w:val="24"/>
        </w:rPr>
        <w:t>Mazzin, primera consultora especializada en Generación Z</w:t>
      </w:r>
      <w:r w:rsidR="00516844">
        <w:rPr>
          <w:szCs w:val="24"/>
        </w:rPr>
        <w:t>.</w:t>
      </w:r>
      <w:r w:rsidR="00713684">
        <w:rPr>
          <w:szCs w:val="24"/>
        </w:rPr>
        <w:t xml:space="preserve"> A través de la recopilación de diferentes estudios publicados, encuestas cuantitativas y sondeos cualitativos, </w:t>
      </w:r>
      <w:r w:rsidR="00D8542C">
        <w:rPr>
          <w:szCs w:val="24"/>
        </w:rPr>
        <w:t>ha obtenido un</w:t>
      </w:r>
      <w:r w:rsidR="00C26FC0">
        <w:rPr>
          <w:szCs w:val="24"/>
        </w:rPr>
        <w:t xml:space="preserve">a </w:t>
      </w:r>
      <w:r w:rsidR="00D8542C">
        <w:rPr>
          <w:szCs w:val="24"/>
        </w:rPr>
        <w:lastRenderedPageBreak/>
        <w:t>complet</w:t>
      </w:r>
      <w:r w:rsidR="00C26FC0">
        <w:rPr>
          <w:szCs w:val="24"/>
        </w:rPr>
        <w:t>a</w:t>
      </w:r>
      <w:r w:rsidR="00D8542C">
        <w:rPr>
          <w:szCs w:val="24"/>
        </w:rPr>
        <w:t xml:space="preserve"> </w:t>
      </w:r>
      <w:r w:rsidR="00C26FC0">
        <w:rPr>
          <w:b/>
          <w:bCs/>
          <w:szCs w:val="24"/>
        </w:rPr>
        <w:t xml:space="preserve">radiografía </w:t>
      </w:r>
      <w:r w:rsidR="00D8542C" w:rsidRPr="00C26FC0">
        <w:rPr>
          <w:b/>
          <w:bCs/>
          <w:szCs w:val="24"/>
        </w:rPr>
        <w:t>de la Generación Z</w:t>
      </w:r>
      <w:r w:rsidR="00D8542C">
        <w:rPr>
          <w:szCs w:val="24"/>
        </w:rPr>
        <w:t xml:space="preserve">, integrada por perfiles digitales, emprendedores, comprometidos, autodidactas e inconformistas. </w:t>
      </w:r>
    </w:p>
    <w:p w14:paraId="18E25810" w14:textId="77777777" w:rsidR="00D8542C" w:rsidRDefault="00D8542C" w:rsidP="00A97320">
      <w:pPr>
        <w:spacing w:line="240" w:lineRule="auto"/>
        <w:ind w:left="0" w:right="46" w:firstLine="0"/>
        <w:rPr>
          <w:szCs w:val="24"/>
        </w:rPr>
      </w:pPr>
    </w:p>
    <w:p w14:paraId="420C0D78" w14:textId="271E20AC" w:rsidR="00874DBA" w:rsidRDefault="00D8542C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Esta generación </w:t>
      </w:r>
      <w:r w:rsidR="000C3767">
        <w:rPr>
          <w:szCs w:val="24"/>
        </w:rPr>
        <w:t xml:space="preserve">de </w:t>
      </w:r>
      <w:r>
        <w:rPr>
          <w:szCs w:val="24"/>
        </w:rPr>
        <w:t xml:space="preserve">más de 8 millones de individuos nacidos entre 1995 y 2010, de los que el 51% son hombres y el 49% son mujeres, </w:t>
      </w:r>
      <w:r w:rsidR="00AD1125">
        <w:rPr>
          <w:szCs w:val="24"/>
        </w:rPr>
        <w:t xml:space="preserve">destaca por su </w:t>
      </w:r>
      <w:r w:rsidR="00AD1125" w:rsidRPr="000C3767">
        <w:rPr>
          <w:b/>
          <w:bCs/>
          <w:szCs w:val="24"/>
        </w:rPr>
        <w:t>poder para consumir</w:t>
      </w:r>
      <w:r w:rsidR="00AD1125">
        <w:rPr>
          <w:szCs w:val="24"/>
        </w:rPr>
        <w:t xml:space="preserve"> -se estima que en 2024 representarán alrededor del 40% de los consumidores mundiales-, </w:t>
      </w:r>
      <w:r w:rsidR="000C3767">
        <w:rPr>
          <w:szCs w:val="24"/>
        </w:rPr>
        <w:t>y p</w:t>
      </w:r>
      <w:r w:rsidR="00AD1125">
        <w:rPr>
          <w:szCs w:val="24"/>
        </w:rPr>
        <w:t xml:space="preserve">or su </w:t>
      </w:r>
      <w:r w:rsidR="00AD1125" w:rsidRPr="000C3767">
        <w:rPr>
          <w:b/>
          <w:bCs/>
          <w:szCs w:val="24"/>
        </w:rPr>
        <w:t>alto poder de prescripción</w:t>
      </w:r>
      <w:r w:rsidR="007142AC">
        <w:rPr>
          <w:szCs w:val="24"/>
        </w:rPr>
        <w:t xml:space="preserve"> no solo sobre las generaciones posteriores si no en el propio hogar en el que viven. Además, destacan por ser los </w:t>
      </w:r>
      <w:r w:rsidR="007142AC" w:rsidRPr="000C3767">
        <w:rPr>
          <w:b/>
          <w:bCs/>
          <w:szCs w:val="24"/>
        </w:rPr>
        <w:t>primeros, verdaderos y únicos nativos digitales</w:t>
      </w:r>
      <w:r w:rsidR="007142AC">
        <w:rPr>
          <w:szCs w:val="24"/>
        </w:rPr>
        <w:t xml:space="preserve">, y muestran una </w:t>
      </w:r>
      <w:r w:rsidR="007142AC" w:rsidRPr="000C3767">
        <w:rPr>
          <w:b/>
          <w:bCs/>
          <w:szCs w:val="24"/>
        </w:rPr>
        <w:t>personalidad y modo de ver la vida marcada por la tecnología</w:t>
      </w:r>
      <w:r w:rsidR="007142AC">
        <w:rPr>
          <w:szCs w:val="24"/>
        </w:rPr>
        <w:t>.</w:t>
      </w:r>
    </w:p>
    <w:p w14:paraId="3A4AF329" w14:textId="77777777" w:rsidR="00FF2863" w:rsidRDefault="00FF2863" w:rsidP="005410BA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4499D099" w14:textId="6733AA8A" w:rsidR="002E49A1" w:rsidRPr="002E49A1" w:rsidRDefault="002E49A1" w:rsidP="005410BA">
      <w:pPr>
        <w:spacing w:line="240" w:lineRule="auto"/>
        <w:ind w:left="0" w:right="46" w:firstLine="0"/>
        <w:rPr>
          <w:szCs w:val="24"/>
        </w:rPr>
      </w:pPr>
    </w:p>
    <w:sectPr w:rsidR="002E49A1" w:rsidRPr="002E49A1" w:rsidSect="00072E95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81" w:right="1416" w:bottom="1701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FE7" w14:textId="77777777" w:rsidR="000F61A5" w:rsidRDefault="000F61A5">
      <w:pPr>
        <w:spacing w:line="240" w:lineRule="auto"/>
      </w:pPr>
      <w:r>
        <w:separator/>
      </w:r>
    </w:p>
  </w:endnote>
  <w:endnote w:type="continuationSeparator" w:id="0">
    <w:p w14:paraId="46803A65" w14:textId="77777777" w:rsidR="000F61A5" w:rsidRDefault="000F61A5">
      <w:pPr>
        <w:spacing w:line="240" w:lineRule="auto"/>
      </w:pPr>
      <w:r>
        <w:continuationSeparator/>
      </w:r>
    </w:p>
  </w:endnote>
  <w:endnote w:type="continuationNotice" w:id="1">
    <w:p w14:paraId="696C6F78" w14:textId="77777777" w:rsidR="000F61A5" w:rsidRDefault="000F6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911507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2021267215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1645247192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0D65607D">
              <wp:simplePos x="0" y="0"/>
              <wp:positionH relativeFrom="page">
                <wp:posOffset>4908430</wp:posOffset>
              </wp:positionH>
              <wp:positionV relativeFrom="page">
                <wp:posOffset>9877245</wp:posOffset>
              </wp:positionV>
              <wp:extent cx="1703705" cy="564515"/>
              <wp:effectExtent l="0" t="0" r="0" b="6985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3705" cy="564515"/>
                        <a:chOff x="-2705" y="112138"/>
                        <a:chExt cx="1703705" cy="56451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6485" y="112138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2705" y="547622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52179" id="Group 3858" o:spid="_x0000_s1026" style="position:absolute;margin-left:386.5pt;margin-top:777.75pt;width:134.15pt;height:44.45pt;z-index:251658241;mso-position-horizontal-relative:page;mso-position-vertical-relative:page;mso-width-relative:margin;mso-height-relative:margin" coordorigin="-27,1121" coordsize="17037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kp6XAIAAP8GAAAOAAAAZHJzL2Uyb0RvYy54bWzUVduO2yAQfa/Uf0C8&#10;J74kdhIrzr6kG1Wq2qiXDyAY26jGICBx8vcdsJPd9a7aarUP7UMIw8DM4czxsL47iwadmDZctjmO&#10;piFGrKWy4G2V4x/f7ydLjIwlbUEa2bIcX5jBd5v379adylgsa9kUTCMI0pqsUzmurVVZEBhaM0HM&#10;VCrWgrOUWhALpq6CQpMOoosmiMMwDTqpC6UlZcbA6rZ34o2PX5aM2i9laZhFTY4Bm/Wj9uPBjcFm&#10;TbJKE1VzOsAgr0AhCG8h6S3UlliCjpo/CyU41dLI0k6pFIEsS06ZvwPcJgpHt9lpeVT+LlXWVepG&#10;E1A74unVYenn006rb2qvgYlOVcCFt9xdzqUW7h9QorOn7HKjjJ0torAYLcLZIkwwouBL0nkSJT2n&#10;tAbi3bFJ7P3gjqI4mi2v7g+/jxBc8wdPUClOM/gNVMDsGRV/lgycskfN8BBE/FUMQfTPo5pA1RSx&#10;/MAbbi9egVAfB6o97Tnd694AVvca8SLHs2WywqglArQPG1xe5NeAbnfM7XTnwAyc/STMoeHqnjeN&#10;K4KbD4BBvqPyv3DnXlpbSY+Ctbb/VjRrALtsTc2VwUhnTBwYgNQfi6gvi7GaWVq7hCUk/grfj0NG&#10;spvDo3wA5jAbUM8LeomiWTpfgjRGpb9KZ1DLSDm3upNMaWN3TArkJoASwADZJCOnT2aAdd0ysNcj&#10;8RABWM8wTP4jtaTQpMZqgbV/TC3x26vloU0k80UaDxmuWonS1Txdwlvi2sxqkcxSh+BNteL7DHRZ&#10;H3Z4EVwbf2zD/PG7tfkF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TtTIuuMAAAAOAQAADwAAAGRycy9kb3ducmV2LnhtbEyPQUvDQBCF74L/&#10;YRnBm93EpK3EbEop6qkItoJ422anSWh2NmS3SfrvnZ7snGZ4jzffy1eTbcWAvW8cKYhnEQik0pmG&#10;KgXf+/enFxA+aDK6dYQKLuhhVdzf5TozbqQvHHahEhxCPtMK6hC6TEpf1mi1n7kOibWj660OfPaV&#10;NL0eOdy28jmKFtLqhvhDrTvc1Fiedmer4GPU4zqJ34bt6bi5/O7nnz/bGJV6fJjWryACTuHfDFd8&#10;RoeCmQ7uTMaLVsFymXCXwMKcB8TVEqVxAuLA2yJNU5BFLm9rF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6nZKelwCAAD/BgAADgAAAAAAAAAA&#10;AAAAAAA6AgAAZHJzL2Uyb0RvYy54bWxQSwECLQAKAAAAAAAAACEADOdlQqEMAAChDAAAFAAAAAAA&#10;AAAAAAAAAADCBAAAZHJzL21lZGlhL2ltYWdlMS5wbmdQSwECLQAKAAAAAAAAACEAzC1MpU4WAABO&#10;FgAAFAAAAAAAAAAAAAAAAACVEQAAZHJzL21lZGlhL2ltYWdlMi5wbmdQSwECLQAUAAYACAAAACEA&#10;TtTIuuMAAAAOAQAADwAAAAAAAAAAAAAAAAAVKAAAZHJzL2Rvd25yZXYueG1sUEsBAi0AFAAGAAgA&#10;AAAhAC5s8ADFAAAApQEAABkAAAAAAAAAAAAAAAAAJSkAAGRycy9fcmVscy9lMm9Eb2MueG1sLnJl&#10;bHNQSwUGAAAAAAcABwC+AQAAIS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1364;top:1121;width:564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-27;top:5476;width:16946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4AB" w14:textId="77777777" w:rsidR="000F61A5" w:rsidRDefault="000F61A5">
      <w:pPr>
        <w:spacing w:line="240" w:lineRule="auto"/>
      </w:pPr>
      <w:r>
        <w:separator/>
      </w:r>
    </w:p>
  </w:footnote>
  <w:footnote w:type="continuationSeparator" w:id="0">
    <w:p w14:paraId="4E572B24" w14:textId="77777777" w:rsidR="000F61A5" w:rsidRDefault="000F61A5">
      <w:pPr>
        <w:spacing w:line="240" w:lineRule="auto"/>
      </w:pPr>
      <w:r>
        <w:continuationSeparator/>
      </w:r>
    </w:p>
  </w:footnote>
  <w:footnote w:type="continuationNotice" w:id="1">
    <w:p w14:paraId="1B7BAC48" w14:textId="77777777" w:rsidR="000F61A5" w:rsidRDefault="000F61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CC9"/>
    <w:multiLevelType w:val="hybridMultilevel"/>
    <w:tmpl w:val="146CB0F8"/>
    <w:lvl w:ilvl="0" w:tplc="B7A4871E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6872"/>
    <w:multiLevelType w:val="hybridMultilevel"/>
    <w:tmpl w:val="082A91FA"/>
    <w:lvl w:ilvl="0" w:tplc="4E301E7E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8"/>
  </w:num>
  <w:num w:numId="2" w16cid:durableId="1606108924">
    <w:abstractNumId w:val="7"/>
  </w:num>
  <w:num w:numId="3" w16cid:durableId="525287528">
    <w:abstractNumId w:val="6"/>
  </w:num>
  <w:num w:numId="4" w16cid:durableId="2069066286">
    <w:abstractNumId w:val="5"/>
  </w:num>
  <w:num w:numId="5" w16cid:durableId="1257321600">
    <w:abstractNumId w:val="9"/>
  </w:num>
  <w:num w:numId="6" w16cid:durableId="741949389">
    <w:abstractNumId w:val="4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11"/>
  </w:num>
  <w:num w:numId="10" w16cid:durableId="1350713824">
    <w:abstractNumId w:val="3"/>
  </w:num>
  <w:num w:numId="11" w16cid:durableId="1708069152">
    <w:abstractNumId w:val="10"/>
  </w:num>
  <w:num w:numId="12" w16cid:durableId="134717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3F61"/>
    <w:rsid w:val="000041DE"/>
    <w:rsid w:val="00006003"/>
    <w:rsid w:val="00013C84"/>
    <w:rsid w:val="00014A67"/>
    <w:rsid w:val="00021F42"/>
    <w:rsid w:val="00027730"/>
    <w:rsid w:val="00031ABA"/>
    <w:rsid w:val="00042CD5"/>
    <w:rsid w:val="00043416"/>
    <w:rsid w:val="00046288"/>
    <w:rsid w:val="00047DC8"/>
    <w:rsid w:val="00053AE4"/>
    <w:rsid w:val="000561DC"/>
    <w:rsid w:val="00057156"/>
    <w:rsid w:val="00057CD2"/>
    <w:rsid w:val="00065E43"/>
    <w:rsid w:val="00066425"/>
    <w:rsid w:val="00070A3B"/>
    <w:rsid w:val="00070D4B"/>
    <w:rsid w:val="00072E95"/>
    <w:rsid w:val="00075211"/>
    <w:rsid w:val="00075F24"/>
    <w:rsid w:val="00081D89"/>
    <w:rsid w:val="00087A76"/>
    <w:rsid w:val="00090D08"/>
    <w:rsid w:val="00095026"/>
    <w:rsid w:val="00097E71"/>
    <w:rsid w:val="000A3F5E"/>
    <w:rsid w:val="000A78E8"/>
    <w:rsid w:val="000B24AD"/>
    <w:rsid w:val="000B2E1F"/>
    <w:rsid w:val="000B413C"/>
    <w:rsid w:val="000B70B5"/>
    <w:rsid w:val="000C071F"/>
    <w:rsid w:val="000C3767"/>
    <w:rsid w:val="000D7723"/>
    <w:rsid w:val="000D7785"/>
    <w:rsid w:val="000E08E8"/>
    <w:rsid w:val="000E37D6"/>
    <w:rsid w:val="000E4131"/>
    <w:rsid w:val="000F61A5"/>
    <w:rsid w:val="00114267"/>
    <w:rsid w:val="00117D3B"/>
    <w:rsid w:val="001234C8"/>
    <w:rsid w:val="00123FA9"/>
    <w:rsid w:val="00125067"/>
    <w:rsid w:val="00125B30"/>
    <w:rsid w:val="00133EF2"/>
    <w:rsid w:val="001349AE"/>
    <w:rsid w:val="00135E7C"/>
    <w:rsid w:val="001369F5"/>
    <w:rsid w:val="001408F7"/>
    <w:rsid w:val="00142D4E"/>
    <w:rsid w:val="001451F3"/>
    <w:rsid w:val="00146682"/>
    <w:rsid w:val="001514E1"/>
    <w:rsid w:val="00151A90"/>
    <w:rsid w:val="00152AD4"/>
    <w:rsid w:val="00152DEB"/>
    <w:rsid w:val="0015418C"/>
    <w:rsid w:val="00156053"/>
    <w:rsid w:val="00161031"/>
    <w:rsid w:val="00165653"/>
    <w:rsid w:val="00165B2F"/>
    <w:rsid w:val="00177341"/>
    <w:rsid w:val="00184FF7"/>
    <w:rsid w:val="00194B4A"/>
    <w:rsid w:val="001A1310"/>
    <w:rsid w:val="001A1618"/>
    <w:rsid w:val="001A4D5C"/>
    <w:rsid w:val="001A7165"/>
    <w:rsid w:val="001A7364"/>
    <w:rsid w:val="001B785C"/>
    <w:rsid w:val="001C5791"/>
    <w:rsid w:val="001D38BE"/>
    <w:rsid w:val="001D5A45"/>
    <w:rsid w:val="001E50CC"/>
    <w:rsid w:val="001E647C"/>
    <w:rsid w:val="001F20CE"/>
    <w:rsid w:val="00203A91"/>
    <w:rsid w:val="002046DA"/>
    <w:rsid w:val="002049DF"/>
    <w:rsid w:val="00214468"/>
    <w:rsid w:val="002245DF"/>
    <w:rsid w:val="00225179"/>
    <w:rsid w:val="00225CA6"/>
    <w:rsid w:val="00231B49"/>
    <w:rsid w:val="00231E8F"/>
    <w:rsid w:val="0023396D"/>
    <w:rsid w:val="00252C7C"/>
    <w:rsid w:val="002600AF"/>
    <w:rsid w:val="00261154"/>
    <w:rsid w:val="00263E42"/>
    <w:rsid w:val="00265346"/>
    <w:rsid w:val="002703F4"/>
    <w:rsid w:val="0027064C"/>
    <w:rsid w:val="0027762B"/>
    <w:rsid w:val="00280D14"/>
    <w:rsid w:val="00281CCF"/>
    <w:rsid w:val="002845E1"/>
    <w:rsid w:val="002911E0"/>
    <w:rsid w:val="00292231"/>
    <w:rsid w:val="0029237E"/>
    <w:rsid w:val="002A3E6D"/>
    <w:rsid w:val="002B0466"/>
    <w:rsid w:val="002B7C22"/>
    <w:rsid w:val="002C37ED"/>
    <w:rsid w:val="002C4173"/>
    <w:rsid w:val="002C72B2"/>
    <w:rsid w:val="002D0F7D"/>
    <w:rsid w:val="002D6191"/>
    <w:rsid w:val="002D7B8F"/>
    <w:rsid w:val="002E0C9A"/>
    <w:rsid w:val="002E28C2"/>
    <w:rsid w:val="002E319C"/>
    <w:rsid w:val="002E49A1"/>
    <w:rsid w:val="002E4D57"/>
    <w:rsid w:val="002F0564"/>
    <w:rsid w:val="002F0A8D"/>
    <w:rsid w:val="002F746F"/>
    <w:rsid w:val="0030619C"/>
    <w:rsid w:val="00307046"/>
    <w:rsid w:val="0031515E"/>
    <w:rsid w:val="0032732F"/>
    <w:rsid w:val="003306CF"/>
    <w:rsid w:val="0033451F"/>
    <w:rsid w:val="003355D2"/>
    <w:rsid w:val="00343F30"/>
    <w:rsid w:val="00357292"/>
    <w:rsid w:val="00361A61"/>
    <w:rsid w:val="00364B56"/>
    <w:rsid w:val="003804BB"/>
    <w:rsid w:val="00387DEF"/>
    <w:rsid w:val="00395518"/>
    <w:rsid w:val="003A4522"/>
    <w:rsid w:val="003A770B"/>
    <w:rsid w:val="003B0C8F"/>
    <w:rsid w:val="003B19C2"/>
    <w:rsid w:val="003C1357"/>
    <w:rsid w:val="003C1614"/>
    <w:rsid w:val="003C3765"/>
    <w:rsid w:val="003C3EE4"/>
    <w:rsid w:val="003D0BCF"/>
    <w:rsid w:val="003D3195"/>
    <w:rsid w:val="003D6D05"/>
    <w:rsid w:val="003D746A"/>
    <w:rsid w:val="003D7C4A"/>
    <w:rsid w:val="003E12FF"/>
    <w:rsid w:val="003F12FA"/>
    <w:rsid w:val="003F7A2F"/>
    <w:rsid w:val="00417A06"/>
    <w:rsid w:val="00426D01"/>
    <w:rsid w:val="00431403"/>
    <w:rsid w:val="004321A7"/>
    <w:rsid w:val="004348A8"/>
    <w:rsid w:val="00434F13"/>
    <w:rsid w:val="00435D0F"/>
    <w:rsid w:val="004449D7"/>
    <w:rsid w:val="0045443B"/>
    <w:rsid w:val="004619AB"/>
    <w:rsid w:val="00466844"/>
    <w:rsid w:val="004674F2"/>
    <w:rsid w:val="004706E4"/>
    <w:rsid w:val="004827AE"/>
    <w:rsid w:val="00484F4E"/>
    <w:rsid w:val="004878FE"/>
    <w:rsid w:val="00491E18"/>
    <w:rsid w:val="004957B4"/>
    <w:rsid w:val="00496A0C"/>
    <w:rsid w:val="004A7FB1"/>
    <w:rsid w:val="004B04CD"/>
    <w:rsid w:val="004B6CB6"/>
    <w:rsid w:val="004C48BE"/>
    <w:rsid w:val="004C50F0"/>
    <w:rsid w:val="004D5718"/>
    <w:rsid w:val="004E1C67"/>
    <w:rsid w:val="004E21DF"/>
    <w:rsid w:val="004E5746"/>
    <w:rsid w:val="004F39E2"/>
    <w:rsid w:val="004F45FA"/>
    <w:rsid w:val="004F560F"/>
    <w:rsid w:val="005010B8"/>
    <w:rsid w:val="00503BA7"/>
    <w:rsid w:val="005042B8"/>
    <w:rsid w:val="00507F6F"/>
    <w:rsid w:val="005100F0"/>
    <w:rsid w:val="00510C84"/>
    <w:rsid w:val="00512900"/>
    <w:rsid w:val="00514E83"/>
    <w:rsid w:val="00515714"/>
    <w:rsid w:val="00516844"/>
    <w:rsid w:val="00517842"/>
    <w:rsid w:val="005202D7"/>
    <w:rsid w:val="0052169F"/>
    <w:rsid w:val="005234B2"/>
    <w:rsid w:val="005410BA"/>
    <w:rsid w:val="00544247"/>
    <w:rsid w:val="00544A7F"/>
    <w:rsid w:val="00547DCE"/>
    <w:rsid w:val="0056061B"/>
    <w:rsid w:val="005643DE"/>
    <w:rsid w:val="0057647A"/>
    <w:rsid w:val="00587FA4"/>
    <w:rsid w:val="00593041"/>
    <w:rsid w:val="00593F37"/>
    <w:rsid w:val="00594B87"/>
    <w:rsid w:val="005962F5"/>
    <w:rsid w:val="0059764F"/>
    <w:rsid w:val="00597879"/>
    <w:rsid w:val="005A1728"/>
    <w:rsid w:val="005A251B"/>
    <w:rsid w:val="005A36F8"/>
    <w:rsid w:val="005A4225"/>
    <w:rsid w:val="005B0780"/>
    <w:rsid w:val="005B0FA6"/>
    <w:rsid w:val="005B4414"/>
    <w:rsid w:val="005B5F0A"/>
    <w:rsid w:val="005D20EA"/>
    <w:rsid w:val="005D2746"/>
    <w:rsid w:val="005D715B"/>
    <w:rsid w:val="005D7362"/>
    <w:rsid w:val="005E1D42"/>
    <w:rsid w:val="005E1E4B"/>
    <w:rsid w:val="005E5311"/>
    <w:rsid w:val="005E5402"/>
    <w:rsid w:val="005E67C1"/>
    <w:rsid w:val="005F5EAB"/>
    <w:rsid w:val="005F7BD8"/>
    <w:rsid w:val="00603025"/>
    <w:rsid w:val="0060343C"/>
    <w:rsid w:val="006049CF"/>
    <w:rsid w:val="00606DE1"/>
    <w:rsid w:val="006074DF"/>
    <w:rsid w:val="00610B51"/>
    <w:rsid w:val="00615286"/>
    <w:rsid w:val="00616C8C"/>
    <w:rsid w:val="006232E5"/>
    <w:rsid w:val="00623A9D"/>
    <w:rsid w:val="006242E5"/>
    <w:rsid w:val="00625168"/>
    <w:rsid w:val="0063029B"/>
    <w:rsid w:val="00631E46"/>
    <w:rsid w:val="006326E0"/>
    <w:rsid w:val="00652474"/>
    <w:rsid w:val="0067072E"/>
    <w:rsid w:val="0067349C"/>
    <w:rsid w:val="00680426"/>
    <w:rsid w:val="006834A3"/>
    <w:rsid w:val="006901C0"/>
    <w:rsid w:val="00690F5C"/>
    <w:rsid w:val="006942ED"/>
    <w:rsid w:val="006951CA"/>
    <w:rsid w:val="00695A8B"/>
    <w:rsid w:val="006A059C"/>
    <w:rsid w:val="006A630A"/>
    <w:rsid w:val="006A71FE"/>
    <w:rsid w:val="006B1ECD"/>
    <w:rsid w:val="006B3F05"/>
    <w:rsid w:val="006C18D1"/>
    <w:rsid w:val="006C29DA"/>
    <w:rsid w:val="006C4DF0"/>
    <w:rsid w:val="006C766E"/>
    <w:rsid w:val="006D167C"/>
    <w:rsid w:val="006D2249"/>
    <w:rsid w:val="006E0EDA"/>
    <w:rsid w:val="006F0297"/>
    <w:rsid w:val="006F32EE"/>
    <w:rsid w:val="006F7E17"/>
    <w:rsid w:val="00713684"/>
    <w:rsid w:val="007142AC"/>
    <w:rsid w:val="00714D62"/>
    <w:rsid w:val="00715E3C"/>
    <w:rsid w:val="00720481"/>
    <w:rsid w:val="007206E7"/>
    <w:rsid w:val="0072210D"/>
    <w:rsid w:val="00723A97"/>
    <w:rsid w:val="00723EE9"/>
    <w:rsid w:val="00727751"/>
    <w:rsid w:val="00727A64"/>
    <w:rsid w:val="00730A19"/>
    <w:rsid w:val="0073106A"/>
    <w:rsid w:val="00756AF6"/>
    <w:rsid w:val="007626E7"/>
    <w:rsid w:val="00762706"/>
    <w:rsid w:val="00763559"/>
    <w:rsid w:val="00764A13"/>
    <w:rsid w:val="0076657D"/>
    <w:rsid w:val="007749AC"/>
    <w:rsid w:val="00780F15"/>
    <w:rsid w:val="00785227"/>
    <w:rsid w:val="007877D6"/>
    <w:rsid w:val="0079013E"/>
    <w:rsid w:val="00793828"/>
    <w:rsid w:val="007A08AC"/>
    <w:rsid w:val="007A1709"/>
    <w:rsid w:val="007A28BF"/>
    <w:rsid w:val="007A4A65"/>
    <w:rsid w:val="007A4D45"/>
    <w:rsid w:val="007A7B0E"/>
    <w:rsid w:val="007B108A"/>
    <w:rsid w:val="007B1B8A"/>
    <w:rsid w:val="007B3AB8"/>
    <w:rsid w:val="007C244E"/>
    <w:rsid w:val="007C7C69"/>
    <w:rsid w:val="007D0B5B"/>
    <w:rsid w:val="007D33AE"/>
    <w:rsid w:val="007D3E22"/>
    <w:rsid w:val="007D69B1"/>
    <w:rsid w:val="007E09A5"/>
    <w:rsid w:val="007E2DEA"/>
    <w:rsid w:val="007E4DD8"/>
    <w:rsid w:val="007E6728"/>
    <w:rsid w:val="007E7FD6"/>
    <w:rsid w:val="007F1EBB"/>
    <w:rsid w:val="007F2CD9"/>
    <w:rsid w:val="007F626B"/>
    <w:rsid w:val="008014E4"/>
    <w:rsid w:val="0081691A"/>
    <w:rsid w:val="00820438"/>
    <w:rsid w:val="008261A1"/>
    <w:rsid w:val="00843392"/>
    <w:rsid w:val="00852734"/>
    <w:rsid w:val="0085449F"/>
    <w:rsid w:val="00854C03"/>
    <w:rsid w:val="008562E5"/>
    <w:rsid w:val="00856342"/>
    <w:rsid w:val="00857BA0"/>
    <w:rsid w:val="008653E0"/>
    <w:rsid w:val="008667FC"/>
    <w:rsid w:val="008700AE"/>
    <w:rsid w:val="00872F8A"/>
    <w:rsid w:val="00874DBA"/>
    <w:rsid w:val="00875442"/>
    <w:rsid w:val="0087579B"/>
    <w:rsid w:val="00885162"/>
    <w:rsid w:val="008A0C58"/>
    <w:rsid w:val="008A24DD"/>
    <w:rsid w:val="008A775D"/>
    <w:rsid w:val="008C4693"/>
    <w:rsid w:val="008C4862"/>
    <w:rsid w:val="008D2521"/>
    <w:rsid w:val="008D6B89"/>
    <w:rsid w:val="008D7038"/>
    <w:rsid w:val="008E05FE"/>
    <w:rsid w:val="008E0BB2"/>
    <w:rsid w:val="008E24BF"/>
    <w:rsid w:val="008E3F87"/>
    <w:rsid w:val="008E498D"/>
    <w:rsid w:val="008E5794"/>
    <w:rsid w:val="008E6C2A"/>
    <w:rsid w:val="008E7316"/>
    <w:rsid w:val="008F06C2"/>
    <w:rsid w:val="008F114A"/>
    <w:rsid w:val="008F1666"/>
    <w:rsid w:val="008F41E3"/>
    <w:rsid w:val="00902D31"/>
    <w:rsid w:val="00904454"/>
    <w:rsid w:val="00906150"/>
    <w:rsid w:val="00906C54"/>
    <w:rsid w:val="00911BE6"/>
    <w:rsid w:val="00912A76"/>
    <w:rsid w:val="009163B8"/>
    <w:rsid w:val="00921565"/>
    <w:rsid w:val="0092441F"/>
    <w:rsid w:val="00925372"/>
    <w:rsid w:val="009268F9"/>
    <w:rsid w:val="00930764"/>
    <w:rsid w:val="00941FE3"/>
    <w:rsid w:val="0094324D"/>
    <w:rsid w:val="009540EB"/>
    <w:rsid w:val="0095440D"/>
    <w:rsid w:val="00957562"/>
    <w:rsid w:val="00965568"/>
    <w:rsid w:val="00973B6B"/>
    <w:rsid w:val="0098165B"/>
    <w:rsid w:val="00987EEE"/>
    <w:rsid w:val="009909D4"/>
    <w:rsid w:val="00994EEF"/>
    <w:rsid w:val="009A0343"/>
    <w:rsid w:val="009A2944"/>
    <w:rsid w:val="009B08D4"/>
    <w:rsid w:val="009C5D28"/>
    <w:rsid w:val="009C6B10"/>
    <w:rsid w:val="009C7237"/>
    <w:rsid w:val="009D1166"/>
    <w:rsid w:val="009D2D1E"/>
    <w:rsid w:val="009D4B05"/>
    <w:rsid w:val="009E1BBD"/>
    <w:rsid w:val="009E5163"/>
    <w:rsid w:val="009F2A24"/>
    <w:rsid w:val="009F4512"/>
    <w:rsid w:val="009F7C24"/>
    <w:rsid w:val="00A02193"/>
    <w:rsid w:val="00A02E4A"/>
    <w:rsid w:val="00A106ED"/>
    <w:rsid w:val="00A138C7"/>
    <w:rsid w:val="00A26C84"/>
    <w:rsid w:val="00A2784B"/>
    <w:rsid w:val="00A349D6"/>
    <w:rsid w:val="00A4257F"/>
    <w:rsid w:val="00A42BDD"/>
    <w:rsid w:val="00A42DFE"/>
    <w:rsid w:val="00A43C74"/>
    <w:rsid w:val="00A46AEC"/>
    <w:rsid w:val="00A5283E"/>
    <w:rsid w:val="00A53B60"/>
    <w:rsid w:val="00A5718D"/>
    <w:rsid w:val="00A65353"/>
    <w:rsid w:val="00A65BEB"/>
    <w:rsid w:val="00A67982"/>
    <w:rsid w:val="00A75334"/>
    <w:rsid w:val="00A86649"/>
    <w:rsid w:val="00A87506"/>
    <w:rsid w:val="00A94621"/>
    <w:rsid w:val="00A94AF1"/>
    <w:rsid w:val="00A97320"/>
    <w:rsid w:val="00AA0C85"/>
    <w:rsid w:val="00AB1354"/>
    <w:rsid w:val="00AC172A"/>
    <w:rsid w:val="00AC1CE1"/>
    <w:rsid w:val="00AC4072"/>
    <w:rsid w:val="00AD1125"/>
    <w:rsid w:val="00AD21AA"/>
    <w:rsid w:val="00AD3DCD"/>
    <w:rsid w:val="00AE3983"/>
    <w:rsid w:val="00AE7278"/>
    <w:rsid w:val="00B01076"/>
    <w:rsid w:val="00B047E9"/>
    <w:rsid w:val="00B067C4"/>
    <w:rsid w:val="00B07A97"/>
    <w:rsid w:val="00B13985"/>
    <w:rsid w:val="00B20896"/>
    <w:rsid w:val="00B21742"/>
    <w:rsid w:val="00B272D2"/>
    <w:rsid w:val="00B37BDD"/>
    <w:rsid w:val="00B400AB"/>
    <w:rsid w:val="00B40AC5"/>
    <w:rsid w:val="00B40C0C"/>
    <w:rsid w:val="00B528E3"/>
    <w:rsid w:val="00B61BF4"/>
    <w:rsid w:val="00B7212F"/>
    <w:rsid w:val="00B722B8"/>
    <w:rsid w:val="00B76081"/>
    <w:rsid w:val="00B87228"/>
    <w:rsid w:val="00B90F23"/>
    <w:rsid w:val="00B927E3"/>
    <w:rsid w:val="00B978FD"/>
    <w:rsid w:val="00BA505A"/>
    <w:rsid w:val="00BA712D"/>
    <w:rsid w:val="00BB44A8"/>
    <w:rsid w:val="00BB6054"/>
    <w:rsid w:val="00BB7D93"/>
    <w:rsid w:val="00BC01E6"/>
    <w:rsid w:val="00BC4E46"/>
    <w:rsid w:val="00BD11A0"/>
    <w:rsid w:val="00BE07B3"/>
    <w:rsid w:val="00BE14C7"/>
    <w:rsid w:val="00BE5859"/>
    <w:rsid w:val="00C03E1E"/>
    <w:rsid w:val="00C17D24"/>
    <w:rsid w:val="00C236A2"/>
    <w:rsid w:val="00C243C7"/>
    <w:rsid w:val="00C26FC0"/>
    <w:rsid w:val="00C27441"/>
    <w:rsid w:val="00C32096"/>
    <w:rsid w:val="00C4312B"/>
    <w:rsid w:val="00C63983"/>
    <w:rsid w:val="00C67E49"/>
    <w:rsid w:val="00C76EBA"/>
    <w:rsid w:val="00C8387B"/>
    <w:rsid w:val="00C9129F"/>
    <w:rsid w:val="00C93B89"/>
    <w:rsid w:val="00C96CDA"/>
    <w:rsid w:val="00CB079C"/>
    <w:rsid w:val="00CC1DED"/>
    <w:rsid w:val="00CC38F7"/>
    <w:rsid w:val="00CD0420"/>
    <w:rsid w:val="00CD1C20"/>
    <w:rsid w:val="00CD3FD0"/>
    <w:rsid w:val="00CD47B4"/>
    <w:rsid w:val="00CD5371"/>
    <w:rsid w:val="00CD5A75"/>
    <w:rsid w:val="00CE26C7"/>
    <w:rsid w:val="00CE2A69"/>
    <w:rsid w:val="00CE4780"/>
    <w:rsid w:val="00CE625A"/>
    <w:rsid w:val="00CE6CAF"/>
    <w:rsid w:val="00CF0758"/>
    <w:rsid w:val="00CF3C09"/>
    <w:rsid w:val="00CF7E3D"/>
    <w:rsid w:val="00CF7ECF"/>
    <w:rsid w:val="00D0531D"/>
    <w:rsid w:val="00D07359"/>
    <w:rsid w:val="00D147B0"/>
    <w:rsid w:val="00D21304"/>
    <w:rsid w:val="00D242D4"/>
    <w:rsid w:val="00D24B46"/>
    <w:rsid w:val="00D27E63"/>
    <w:rsid w:val="00D369AB"/>
    <w:rsid w:val="00D37F44"/>
    <w:rsid w:val="00D468AA"/>
    <w:rsid w:val="00D47BEC"/>
    <w:rsid w:val="00D525F1"/>
    <w:rsid w:val="00D65E36"/>
    <w:rsid w:val="00D67C5B"/>
    <w:rsid w:val="00D75FDB"/>
    <w:rsid w:val="00D81284"/>
    <w:rsid w:val="00D81996"/>
    <w:rsid w:val="00D8542C"/>
    <w:rsid w:val="00D85ADC"/>
    <w:rsid w:val="00D9148D"/>
    <w:rsid w:val="00D94C7A"/>
    <w:rsid w:val="00D94FA5"/>
    <w:rsid w:val="00D95510"/>
    <w:rsid w:val="00DA5344"/>
    <w:rsid w:val="00DC415C"/>
    <w:rsid w:val="00DC568B"/>
    <w:rsid w:val="00DD1709"/>
    <w:rsid w:val="00DE186D"/>
    <w:rsid w:val="00DE4660"/>
    <w:rsid w:val="00DF2F52"/>
    <w:rsid w:val="00DF6A3D"/>
    <w:rsid w:val="00E10771"/>
    <w:rsid w:val="00E1116E"/>
    <w:rsid w:val="00E25E19"/>
    <w:rsid w:val="00E411D3"/>
    <w:rsid w:val="00E52B2A"/>
    <w:rsid w:val="00E57303"/>
    <w:rsid w:val="00E62620"/>
    <w:rsid w:val="00E75082"/>
    <w:rsid w:val="00E77D88"/>
    <w:rsid w:val="00E87EE4"/>
    <w:rsid w:val="00E90EDD"/>
    <w:rsid w:val="00EA0DFE"/>
    <w:rsid w:val="00EA2EDE"/>
    <w:rsid w:val="00EA40B1"/>
    <w:rsid w:val="00EA768C"/>
    <w:rsid w:val="00EB744A"/>
    <w:rsid w:val="00EC723D"/>
    <w:rsid w:val="00ED0F96"/>
    <w:rsid w:val="00ED4373"/>
    <w:rsid w:val="00ED64DA"/>
    <w:rsid w:val="00ED728E"/>
    <w:rsid w:val="00EE2434"/>
    <w:rsid w:val="00F00D45"/>
    <w:rsid w:val="00F015C9"/>
    <w:rsid w:val="00F02531"/>
    <w:rsid w:val="00F0274E"/>
    <w:rsid w:val="00F142C2"/>
    <w:rsid w:val="00F2310A"/>
    <w:rsid w:val="00F30C26"/>
    <w:rsid w:val="00F37559"/>
    <w:rsid w:val="00F43119"/>
    <w:rsid w:val="00F454B2"/>
    <w:rsid w:val="00F466DE"/>
    <w:rsid w:val="00F54C1C"/>
    <w:rsid w:val="00F6657D"/>
    <w:rsid w:val="00F833A4"/>
    <w:rsid w:val="00F8366E"/>
    <w:rsid w:val="00F83EE4"/>
    <w:rsid w:val="00F865AE"/>
    <w:rsid w:val="00F97DD4"/>
    <w:rsid w:val="00FA743D"/>
    <w:rsid w:val="00FB213F"/>
    <w:rsid w:val="00FB69D6"/>
    <w:rsid w:val="00FB7641"/>
    <w:rsid w:val="00FC3B8F"/>
    <w:rsid w:val="00FC5996"/>
    <w:rsid w:val="00FD1B87"/>
    <w:rsid w:val="00FE0BA5"/>
    <w:rsid w:val="00FE243C"/>
    <w:rsid w:val="00FE431C"/>
    <w:rsid w:val="00FE7027"/>
    <w:rsid w:val="00FE70DB"/>
    <w:rsid w:val="00FF2863"/>
    <w:rsid w:val="00FF34E4"/>
    <w:rsid w:val="00FF7300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7A08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E838E-A00C-47D1-8BCB-099F1A034714}">
  <ds:schemaRefs>
    <ds:schemaRef ds:uri="http://www.w3.org/XML/1998/namespace"/>
    <ds:schemaRef ds:uri="http://purl.org/dc/dcmitype/"/>
    <ds:schemaRef ds:uri="http://purl.org/dc/terms/"/>
    <ds:schemaRef ds:uri="524f3a19-131c-4a6c-8611-8666780aef5e"/>
    <ds:schemaRef ds:uri="http://schemas.microsoft.com/office/2006/documentManagement/types"/>
    <ds:schemaRef ds:uri="d636b150-221d-48b2-aa92-f1a8e4f555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238</cp:revision>
  <cp:lastPrinted>2024-02-14T12:54:00Z</cp:lastPrinted>
  <dcterms:created xsi:type="dcterms:W3CDTF">2024-03-04T10:41:00Z</dcterms:created>
  <dcterms:modified xsi:type="dcterms:W3CDTF">2024-03-06T15:56:00Z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