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3FC9D743">
            <wp:simplePos x="0" y="0"/>
            <wp:positionH relativeFrom="page">
              <wp:posOffset>4057843</wp:posOffset>
            </wp:positionH>
            <wp:positionV relativeFrom="margin">
              <wp:posOffset>-298974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61CBE7" w14:textId="77777777" w:rsidR="00D42266" w:rsidRDefault="00D42266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B16511" w14:textId="77777777" w:rsidR="00D42266" w:rsidRDefault="00D42266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7FAF4086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70CBE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70CBE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70CBE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6D6C6B7" w14:textId="77777777" w:rsid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54F1B2" w14:textId="77777777" w:rsidR="00D42266" w:rsidRPr="00D728BF" w:rsidRDefault="00D42266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C9B31" w14:textId="46B06659" w:rsidR="00E807EC" w:rsidRDefault="004F6A46" w:rsidP="00DB756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060"/>
          <w:sz w:val="44"/>
          <w:szCs w:val="44"/>
          <w:lang w:eastAsia="es-ES"/>
        </w:rPr>
        <w:t xml:space="preserve">La aventura napolitana de </w:t>
      </w:r>
      <w:r w:rsidR="00A70CBE">
        <w:rPr>
          <w:rFonts w:ascii="Arial" w:eastAsia="Times New Roman" w:hAnsi="Arial" w:cs="Arial"/>
          <w:color w:val="002060"/>
          <w:sz w:val="44"/>
          <w:szCs w:val="44"/>
          <w:lang w:eastAsia="es-ES"/>
        </w:rPr>
        <w:t>Pepe Rodríguez</w:t>
      </w:r>
      <w:r w:rsidR="00A70CBE" w:rsidRPr="00A70CBE">
        <w:rPr>
          <w:rFonts w:ascii="Arial" w:eastAsia="Times New Roman" w:hAnsi="Arial" w:cs="Arial"/>
          <w:color w:val="002060"/>
          <w:sz w:val="44"/>
          <w:szCs w:val="44"/>
          <w:lang w:eastAsia="es-ES"/>
        </w:rPr>
        <w:t>, en ‘Planeta Calleja’</w:t>
      </w:r>
    </w:p>
    <w:p w14:paraId="7A49C241" w14:textId="77777777" w:rsidR="00A70CBE" w:rsidRDefault="00A70CBE" w:rsidP="00A70CBE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6ECE6A3" w14:textId="4B5F0CA3" w:rsidR="00CC0EE0" w:rsidRDefault="00CC0EE0" w:rsidP="00A70CBE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A70CBE" w:rsidRPr="00A70C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lunes 29 de enero a las 22:50 horas, en Cuatro</w:t>
      </w:r>
    </w:p>
    <w:p w14:paraId="7D40B2DD" w14:textId="3480BD3F" w:rsidR="003C661D" w:rsidRDefault="00A011DD" w:rsidP="00A70CB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Famosa por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>los pintorescos paisajes de la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osta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>malfitana, la región de Campania se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escenario de la nueva entrega de </w:t>
      </w:r>
      <w:r w:rsidRPr="00046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>Aunque 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 amigo de la aventura, el chef </w:t>
      </w:r>
      <w:r w:rsidRPr="00046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Pepe Rodríguez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acompañará </w:t>
      </w:r>
      <w:r w:rsidR="001F569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6005" w:rsidRPr="00046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1F569E">
        <w:rPr>
          <w:rFonts w:ascii="Arial" w:eastAsia="Times New Roman" w:hAnsi="Arial" w:cs="Arial"/>
          <w:sz w:val="24"/>
          <w:szCs w:val="24"/>
          <w:lang w:eastAsia="es-ES"/>
        </w:rPr>
        <w:t xml:space="preserve">un viaje </w:t>
      </w:r>
      <w:r w:rsidR="00494F03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1F569E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2174E9">
        <w:rPr>
          <w:rFonts w:ascii="Arial" w:eastAsia="Times New Roman" w:hAnsi="Arial" w:cs="Arial"/>
          <w:sz w:val="24"/>
          <w:szCs w:val="24"/>
          <w:lang w:eastAsia="es-ES"/>
        </w:rPr>
        <w:t>vivirá</w:t>
      </w:r>
      <w:r w:rsidR="002F1A41">
        <w:rPr>
          <w:rFonts w:ascii="Arial" w:eastAsia="Times New Roman" w:hAnsi="Arial" w:cs="Arial"/>
          <w:sz w:val="24"/>
          <w:szCs w:val="24"/>
          <w:lang w:eastAsia="es-ES"/>
        </w:rPr>
        <w:t xml:space="preserve"> un intercambio gastronómico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 xml:space="preserve">con un afamado chef local y realizará </w:t>
      </w:r>
      <w:proofErr w:type="spellStart"/>
      <w:r w:rsidR="002F1A41" w:rsidRPr="002F1A4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trekking</w:t>
      </w:r>
      <w:r w:rsidR="0004600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</w:t>
      </w:r>
      <w:proofErr w:type="spellEnd"/>
      <w:r w:rsidR="002F1A41">
        <w:rPr>
          <w:rFonts w:ascii="Arial" w:eastAsia="Times New Roman" w:hAnsi="Arial" w:cs="Arial"/>
          <w:sz w:val="24"/>
          <w:szCs w:val="24"/>
          <w:lang w:eastAsia="es-ES"/>
        </w:rPr>
        <w:t xml:space="preserve"> por una de las regiones más volcánicas de Italia en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>la nueva entrega del programa</w:t>
      </w:r>
      <w:r w:rsidR="00A360F7">
        <w:rPr>
          <w:rFonts w:ascii="Arial" w:eastAsia="Times New Roman" w:hAnsi="Arial" w:cs="Arial"/>
          <w:sz w:val="24"/>
          <w:szCs w:val="24"/>
          <w:lang w:eastAsia="es-ES"/>
        </w:rPr>
        <w:t xml:space="preserve"> que Cuatro ofrecerá </w:t>
      </w:r>
      <w:r w:rsidR="00F74A56" w:rsidRPr="00046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lunes 29 de enero (22:50h)</w:t>
      </w:r>
      <w:r w:rsidR="00A360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D21524F" w14:textId="2BDE0237" w:rsidR="00952EFD" w:rsidRDefault="00A70CBE" w:rsidP="00A70CB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70CBE">
        <w:rPr>
          <w:rFonts w:ascii="Arial" w:eastAsia="Times New Roman" w:hAnsi="Arial" w:cs="Arial"/>
          <w:sz w:val="24"/>
          <w:szCs w:val="24"/>
          <w:lang w:eastAsia="es-ES"/>
        </w:rPr>
        <w:t xml:space="preserve">El barrio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 xml:space="preserve">español de Nápoles será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punto de encuentro entre el chef 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 xml:space="preserve">y Calleja, que comienzan la experiencia en </w:t>
      </w:r>
      <w:r w:rsidR="00F74A56" w:rsidRPr="00046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de las pizzerías más auténticas </w:t>
      </w:r>
      <w:r w:rsidR="00046005" w:rsidRPr="00046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lugar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>Desde allí se traslada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>rán a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F74A56">
        <w:rPr>
          <w:rFonts w:ascii="Arial" w:eastAsia="Times New Roman" w:hAnsi="Arial" w:cs="Arial"/>
          <w:sz w:val="24"/>
          <w:szCs w:val="24"/>
          <w:lang w:eastAsia="es-ES"/>
        </w:rPr>
        <w:t>Cetara</w:t>
      </w:r>
      <w:proofErr w:type="spellEnd"/>
      <w:r w:rsidR="00F74A56">
        <w:rPr>
          <w:rFonts w:ascii="Arial" w:eastAsia="Times New Roman" w:hAnsi="Arial" w:cs="Arial"/>
          <w:sz w:val="24"/>
          <w:szCs w:val="24"/>
          <w:lang w:eastAsia="es-ES"/>
        </w:rPr>
        <w:t>, una pequeña localidad de la costa amalfitana en la que el cocinero comenzará su i</w:t>
      </w:r>
      <w:r w:rsidR="00494F03">
        <w:rPr>
          <w:rFonts w:ascii="Arial" w:eastAsia="Times New Roman" w:hAnsi="Arial" w:cs="Arial"/>
          <w:sz w:val="24"/>
          <w:szCs w:val="24"/>
          <w:lang w:eastAsia="es-ES"/>
        </w:rPr>
        <w:t>nmersión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 xml:space="preserve"> culinari</w:t>
      </w:r>
      <w:r w:rsidR="00494F0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 xml:space="preserve"> junto a </w:t>
      </w:r>
      <w:r w:rsidR="00F74A56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Pasquale Torrente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 xml:space="preserve">, un chef local que se ha hecho conocido por popularizar la </w:t>
      </w:r>
      <w:proofErr w:type="spellStart"/>
      <w:r w:rsidR="00F74A56" w:rsidRPr="0004600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colatura</w:t>
      </w:r>
      <w:proofErr w:type="spellEnd"/>
      <w:r w:rsidR="00F74A56" w:rsidRPr="0004600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di </w:t>
      </w:r>
      <w:proofErr w:type="spellStart"/>
      <w:r w:rsidR="00F74A56" w:rsidRPr="0004600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alici</w:t>
      </w:r>
      <w:proofErr w:type="spellEnd"/>
      <w:r w:rsidR="00F74A56">
        <w:rPr>
          <w:rFonts w:ascii="Arial" w:eastAsia="Times New Roman" w:hAnsi="Arial" w:cs="Arial"/>
          <w:sz w:val="24"/>
          <w:szCs w:val="24"/>
          <w:lang w:eastAsia="es-ES"/>
        </w:rPr>
        <w:t>, un líquido resulta</w:t>
      </w:r>
      <w:r w:rsidR="003C661D">
        <w:rPr>
          <w:rFonts w:ascii="Arial" w:eastAsia="Times New Roman" w:hAnsi="Arial" w:cs="Arial"/>
          <w:sz w:val="24"/>
          <w:szCs w:val="24"/>
          <w:lang w:eastAsia="es-ES"/>
        </w:rPr>
        <w:t>nte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 xml:space="preserve"> del prensado</w:t>
      </w:r>
      <w:r w:rsidR="003C66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 xml:space="preserve">durante años 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>de anchoas con sa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74A5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52E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3D3A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3C661D">
        <w:rPr>
          <w:rFonts w:ascii="Arial" w:eastAsia="Times New Roman" w:hAnsi="Arial" w:cs="Arial"/>
          <w:sz w:val="24"/>
          <w:szCs w:val="24"/>
          <w:lang w:eastAsia="es-ES"/>
        </w:rPr>
        <w:t xml:space="preserve"> esta zona, realizarán</w:t>
      </w:r>
      <w:r w:rsidR="00673D3A">
        <w:rPr>
          <w:rFonts w:ascii="Arial" w:eastAsia="Times New Roman" w:hAnsi="Arial" w:cs="Arial"/>
          <w:sz w:val="24"/>
          <w:szCs w:val="24"/>
          <w:lang w:eastAsia="es-ES"/>
        </w:rPr>
        <w:t xml:space="preserve"> además</w:t>
      </w:r>
      <w:r w:rsidR="003C661D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="003C661D" w:rsidRPr="003C661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trekking</w:t>
      </w:r>
      <w:proofErr w:type="spellEnd"/>
      <w:r w:rsidR="003C66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3D3A">
        <w:rPr>
          <w:rFonts w:ascii="Arial" w:eastAsia="Times New Roman" w:hAnsi="Arial" w:cs="Arial"/>
          <w:sz w:val="24"/>
          <w:szCs w:val="24"/>
          <w:lang w:eastAsia="es-ES"/>
        </w:rPr>
        <w:t>para visitar</w:t>
      </w:r>
      <w:r w:rsidR="003C661D">
        <w:rPr>
          <w:rFonts w:ascii="Arial" w:eastAsia="Times New Roman" w:hAnsi="Arial" w:cs="Arial"/>
          <w:sz w:val="24"/>
          <w:szCs w:val="24"/>
          <w:lang w:eastAsia="es-ES"/>
        </w:rPr>
        <w:t xml:space="preserve"> los limoneros con los que se produce </w:t>
      </w:r>
      <w:r w:rsidR="003C661D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famoso </w:t>
      </w:r>
      <w:proofErr w:type="spellStart"/>
      <w:r w:rsidR="003C661D" w:rsidRPr="004F6A4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limoncello</w:t>
      </w:r>
      <w:proofErr w:type="spellEnd"/>
      <w:r w:rsidR="003C661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04DF96B" w14:textId="72A0F559" w:rsidR="00952EFD" w:rsidRDefault="009C7128" w:rsidP="00A70CB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aventura continua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localidad de Pozzuoli, donde </w:t>
      </w:r>
      <w:r w:rsidR="00046005">
        <w:rPr>
          <w:rFonts w:ascii="Arial" w:eastAsia="Times New Roman" w:hAnsi="Arial" w:cs="Arial"/>
          <w:sz w:val="24"/>
          <w:szCs w:val="24"/>
          <w:lang w:eastAsia="es-ES"/>
        </w:rPr>
        <w:t xml:space="preserve">ambos </w:t>
      </w:r>
      <w:r>
        <w:rPr>
          <w:rFonts w:ascii="Arial" w:eastAsia="Times New Roman" w:hAnsi="Arial" w:cs="Arial"/>
          <w:sz w:val="24"/>
          <w:szCs w:val="24"/>
          <w:lang w:eastAsia="es-ES"/>
        </w:rPr>
        <w:t>se adentra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>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</w:t>
      </w:r>
      <w:r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Campos </w:t>
      </w:r>
      <w:proofErr w:type="spellStart"/>
      <w:r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Flégreos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explorar de cerca </w:t>
      </w:r>
      <w:r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zonas volcánicas más activas de Europa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>Cerca de allí visitarán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mercado local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5A3E43">
        <w:rPr>
          <w:rFonts w:ascii="Arial" w:eastAsia="Times New Roman" w:hAnsi="Arial" w:cs="Arial"/>
          <w:sz w:val="24"/>
          <w:szCs w:val="24"/>
          <w:lang w:eastAsia="es-ES"/>
        </w:rPr>
        <w:t>abastecerse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productos necesarios para la elaboración de una receta que degustarán en unos antiguos viñedos situados en el </w:t>
      </w:r>
      <w:r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Lago Averno</w:t>
      </w:r>
      <w:r w:rsidR="00A62DEC">
        <w:rPr>
          <w:rFonts w:ascii="Arial" w:eastAsia="Times New Roman" w:hAnsi="Arial" w:cs="Arial"/>
          <w:sz w:val="24"/>
          <w:szCs w:val="24"/>
          <w:lang w:eastAsia="es-ES"/>
        </w:rPr>
        <w:t xml:space="preserve">, icónica entrada al infierno en la mitología grecorromana. </w:t>
      </w:r>
    </w:p>
    <w:p w14:paraId="4C44A798" w14:textId="5A3A54DC" w:rsidR="003C661D" w:rsidRPr="00952EFD" w:rsidRDefault="00952EFD" w:rsidP="00A70CB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ruta 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>continuará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la</w:t>
      </w:r>
      <w:r w:rsidR="005A3E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1A52">
        <w:rPr>
          <w:rFonts w:ascii="Arial" w:eastAsia="Times New Roman" w:hAnsi="Arial" w:cs="Arial"/>
          <w:sz w:val="24"/>
          <w:szCs w:val="24"/>
          <w:lang w:eastAsia="es-ES"/>
        </w:rPr>
        <w:t xml:space="preserve">pequeña </w:t>
      </w:r>
      <w:r w:rsid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5A3E43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sla de </w:t>
      </w:r>
      <w:proofErr w:type="spellStart"/>
      <w:r w:rsidR="005A3E43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Procida</w:t>
      </w:r>
      <w:proofErr w:type="spellEnd"/>
      <w:r w:rsidR="00211A52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58413C">
        <w:rPr>
          <w:rFonts w:ascii="Arial" w:eastAsia="Times New Roman" w:hAnsi="Arial" w:cs="Arial"/>
          <w:sz w:val="24"/>
          <w:szCs w:val="24"/>
          <w:lang w:eastAsia="es-ES"/>
        </w:rPr>
        <w:t>realizarán</w:t>
      </w:r>
      <w:r w:rsidR="00AB5C3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1A52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 w:rsidR="00AB5C36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</w:t>
      </w:r>
      <w:r w:rsidR="00211A52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jornada de </w:t>
      </w:r>
      <w:proofErr w:type="spellStart"/>
      <w:r w:rsidR="00211A52" w:rsidRPr="004F6A4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trekking</w:t>
      </w:r>
      <w:proofErr w:type="spellEnd"/>
      <w:r w:rsidR="00211A52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urbano</w:t>
      </w:r>
      <w:r w:rsidR="00211A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>en la que compartirán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58413C">
        <w:rPr>
          <w:rFonts w:ascii="Arial" w:eastAsia="Times New Roman" w:hAnsi="Arial" w:cs="Arial"/>
          <w:sz w:val="24"/>
          <w:szCs w:val="24"/>
          <w:lang w:eastAsia="es-ES"/>
        </w:rPr>
        <w:t xml:space="preserve">onversación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11A52">
        <w:rPr>
          <w:rFonts w:ascii="Arial" w:eastAsia="Times New Roman" w:hAnsi="Arial" w:cs="Arial"/>
          <w:sz w:val="24"/>
          <w:szCs w:val="24"/>
          <w:lang w:eastAsia="es-ES"/>
        </w:rPr>
        <w:t xml:space="preserve">numerosos personajes locales. </w:t>
      </w:r>
      <w:r w:rsidR="0019215A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A3E43" w:rsidRPr="004F6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Parque Nacional del Vesubio</w:t>
      </w:r>
      <w:r w:rsidR="005A3E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A46"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="005A3E43">
        <w:rPr>
          <w:rFonts w:ascii="Arial" w:eastAsia="Times New Roman" w:hAnsi="Arial" w:cs="Arial"/>
          <w:sz w:val="24"/>
          <w:szCs w:val="24"/>
          <w:lang w:eastAsia="es-ES"/>
        </w:rPr>
        <w:t>recorrerán los legendarios campos de lava que en su día sepultaron la ciudad de Pompeya</w:t>
      </w:r>
      <w:r w:rsidR="0019215A">
        <w:rPr>
          <w:rFonts w:ascii="Arial" w:eastAsia="Times New Roman" w:hAnsi="Arial" w:cs="Arial"/>
          <w:sz w:val="24"/>
          <w:szCs w:val="24"/>
          <w:lang w:eastAsia="es-ES"/>
        </w:rPr>
        <w:t>, pondrá el broche final a la aventura.</w:t>
      </w:r>
    </w:p>
    <w:sectPr w:rsidR="003C661D" w:rsidRPr="00952EFD" w:rsidSect="005662A8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BCCD" w14:textId="77777777" w:rsidR="005662A8" w:rsidRDefault="005662A8" w:rsidP="00B23904">
      <w:pPr>
        <w:spacing w:after="0" w:line="240" w:lineRule="auto"/>
      </w:pPr>
      <w:r>
        <w:separator/>
      </w:r>
    </w:p>
  </w:endnote>
  <w:endnote w:type="continuationSeparator" w:id="0">
    <w:p w14:paraId="0337D447" w14:textId="77777777" w:rsidR="005662A8" w:rsidRDefault="005662A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349A" w14:textId="77777777" w:rsidR="005662A8" w:rsidRDefault="005662A8" w:rsidP="00B23904">
      <w:pPr>
        <w:spacing w:after="0" w:line="240" w:lineRule="auto"/>
      </w:pPr>
      <w:r>
        <w:separator/>
      </w:r>
    </w:p>
  </w:footnote>
  <w:footnote w:type="continuationSeparator" w:id="0">
    <w:p w14:paraId="42F304F3" w14:textId="77777777" w:rsidR="005662A8" w:rsidRDefault="005662A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0858"/>
    <w:rsid w:val="0003686A"/>
    <w:rsid w:val="0004143E"/>
    <w:rsid w:val="00041807"/>
    <w:rsid w:val="00041A9B"/>
    <w:rsid w:val="00045B76"/>
    <w:rsid w:val="00046005"/>
    <w:rsid w:val="00051271"/>
    <w:rsid w:val="00053926"/>
    <w:rsid w:val="00060CD7"/>
    <w:rsid w:val="000618A7"/>
    <w:rsid w:val="0007019D"/>
    <w:rsid w:val="00071767"/>
    <w:rsid w:val="00072175"/>
    <w:rsid w:val="00072F8A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62ED"/>
    <w:rsid w:val="000E21A3"/>
    <w:rsid w:val="000E5A20"/>
    <w:rsid w:val="000F465E"/>
    <w:rsid w:val="00100E93"/>
    <w:rsid w:val="00102EEE"/>
    <w:rsid w:val="001245B7"/>
    <w:rsid w:val="00127888"/>
    <w:rsid w:val="00132496"/>
    <w:rsid w:val="001453D4"/>
    <w:rsid w:val="00150AAB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215A"/>
    <w:rsid w:val="00195BB8"/>
    <w:rsid w:val="001A298D"/>
    <w:rsid w:val="001A2DA2"/>
    <w:rsid w:val="001A37F3"/>
    <w:rsid w:val="001C0FA2"/>
    <w:rsid w:val="001D40D6"/>
    <w:rsid w:val="001D45AF"/>
    <w:rsid w:val="001D6822"/>
    <w:rsid w:val="001E4105"/>
    <w:rsid w:val="001E5C93"/>
    <w:rsid w:val="001F15EB"/>
    <w:rsid w:val="001F569E"/>
    <w:rsid w:val="001F6DBB"/>
    <w:rsid w:val="00203929"/>
    <w:rsid w:val="0020534D"/>
    <w:rsid w:val="0021024E"/>
    <w:rsid w:val="00211A52"/>
    <w:rsid w:val="00215273"/>
    <w:rsid w:val="00215BA0"/>
    <w:rsid w:val="002174E9"/>
    <w:rsid w:val="00217655"/>
    <w:rsid w:val="0022195C"/>
    <w:rsid w:val="00233AC2"/>
    <w:rsid w:val="00236374"/>
    <w:rsid w:val="0024003E"/>
    <w:rsid w:val="00241235"/>
    <w:rsid w:val="00242AC1"/>
    <w:rsid w:val="002449D1"/>
    <w:rsid w:val="00247C51"/>
    <w:rsid w:val="00253A35"/>
    <w:rsid w:val="002609AF"/>
    <w:rsid w:val="00271314"/>
    <w:rsid w:val="002756D7"/>
    <w:rsid w:val="002774B6"/>
    <w:rsid w:val="00277675"/>
    <w:rsid w:val="00277CC6"/>
    <w:rsid w:val="00291B3F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F1787"/>
    <w:rsid w:val="002F1A41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C661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800F4"/>
    <w:rsid w:val="00492DB9"/>
    <w:rsid w:val="00493228"/>
    <w:rsid w:val="00493597"/>
    <w:rsid w:val="00494F03"/>
    <w:rsid w:val="00496277"/>
    <w:rsid w:val="004A397D"/>
    <w:rsid w:val="004A490D"/>
    <w:rsid w:val="004A5465"/>
    <w:rsid w:val="004B1427"/>
    <w:rsid w:val="004B1903"/>
    <w:rsid w:val="004B3D02"/>
    <w:rsid w:val="004C1A75"/>
    <w:rsid w:val="004C56FB"/>
    <w:rsid w:val="004C7FCE"/>
    <w:rsid w:val="004D49C9"/>
    <w:rsid w:val="004D7976"/>
    <w:rsid w:val="004E49B5"/>
    <w:rsid w:val="004F03DA"/>
    <w:rsid w:val="004F6A46"/>
    <w:rsid w:val="004F6F0F"/>
    <w:rsid w:val="00511A0F"/>
    <w:rsid w:val="00526604"/>
    <w:rsid w:val="00532188"/>
    <w:rsid w:val="00533F19"/>
    <w:rsid w:val="00534417"/>
    <w:rsid w:val="0054414C"/>
    <w:rsid w:val="00557FDB"/>
    <w:rsid w:val="00561521"/>
    <w:rsid w:val="005620EB"/>
    <w:rsid w:val="00563A2D"/>
    <w:rsid w:val="005662A8"/>
    <w:rsid w:val="005677E2"/>
    <w:rsid w:val="00580A00"/>
    <w:rsid w:val="0058413C"/>
    <w:rsid w:val="00584AC6"/>
    <w:rsid w:val="00591994"/>
    <w:rsid w:val="005A22E3"/>
    <w:rsid w:val="005A29E1"/>
    <w:rsid w:val="005A3E43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3D3A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4251"/>
    <w:rsid w:val="00915B4E"/>
    <w:rsid w:val="0092257A"/>
    <w:rsid w:val="009259AB"/>
    <w:rsid w:val="00925BF1"/>
    <w:rsid w:val="00931C1D"/>
    <w:rsid w:val="00940D20"/>
    <w:rsid w:val="00945A27"/>
    <w:rsid w:val="00951134"/>
    <w:rsid w:val="009520C3"/>
    <w:rsid w:val="00952220"/>
    <w:rsid w:val="00952EFD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128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A011DD"/>
    <w:rsid w:val="00A11DE9"/>
    <w:rsid w:val="00A17613"/>
    <w:rsid w:val="00A31ECE"/>
    <w:rsid w:val="00A360F7"/>
    <w:rsid w:val="00A4187D"/>
    <w:rsid w:val="00A513AB"/>
    <w:rsid w:val="00A5356B"/>
    <w:rsid w:val="00A54D4D"/>
    <w:rsid w:val="00A55CB9"/>
    <w:rsid w:val="00A56BFF"/>
    <w:rsid w:val="00A6057A"/>
    <w:rsid w:val="00A623EB"/>
    <w:rsid w:val="00A62DEC"/>
    <w:rsid w:val="00A70CBE"/>
    <w:rsid w:val="00A82766"/>
    <w:rsid w:val="00A82EFB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5C36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044B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65F5"/>
    <w:rsid w:val="00BD7CA5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3C8A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0EE0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84A"/>
    <w:rsid w:val="00D324E1"/>
    <w:rsid w:val="00D32874"/>
    <w:rsid w:val="00D33E89"/>
    <w:rsid w:val="00D37AA6"/>
    <w:rsid w:val="00D42266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17C6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2FE6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119C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A56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2023-07-13T10:13:00Z</cp:lastPrinted>
  <dcterms:created xsi:type="dcterms:W3CDTF">2024-01-26T12:46:00Z</dcterms:created>
  <dcterms:modified xsi:type="dcterms:W3CDTF">2024-01-26T12:55:00Z</dcterms:modified>
</cp:coreProperties>
</file>