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B9AA" w14:textId="507BF3C4" w:rsidR="00DB3173" w:rsidRDefault="00DB3173" w:rsidP="00630AA3">
      <w:r w:rsidRPr="00ED648B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3868E8B9">
            <wp:simplePos x="0" y="0"/>
            <wp:positionH relativeFrom="page">
              <wp:posOffset>4096843</wp:posOffset>
            </wp:positionH>
            <wp:positionV relativeFrom="margin">
              <wp:posOffset>-276860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4D65D" w14:textId="6C493B7C" w:rsidR="00B108BD" w:rsidRPr="00ED648B" w:rsidRDefault="00B108BD" w:rsidP="00630AA3"/>
    <w:p w14:paraId="67EF9810" w14:textId="77777777" w:rsidR="00ED7607" w:rsidRPr="00ED648B" w:rsidRDefault="00ED7607" w:rsidP="00630AA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AE056A2" w14:textId="04EAF433" w:rsidR="009F2FAF" w:rsidRPr="00630AA3" w:rsidRDefault="006A4873" w:rsidP="00630A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30AA3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C4E2E" w:rsidRPr="00630AA3">
        <w:rPr>
          <w:rFonts w:ascii="Arial" w:eastAsia="Times New Roman" w:hAnsi="Arial" w:cs="Arial"/>
          <w:sz w:val="24"/>
          <w:szCs w:val="24"/>
          <w:lang w:eastAsia="es-ES"/>
        </w:rPr>
        <w:t>2 de enero</w:t>
      </w:r>
      <w:r w:rsidRPr="00630AA3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9C4E2E" w:rsidRPr="00630AA3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02ADAE50" w14:textId="77777777" w:rsidR="00547834" w:rsidRPr="00891AE6" w:rsidRDefault="00547834" w:rsidP="00630AA3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sz w:val="42"/>
          <w:szCs w:val="42"/>
          <w:lang w:eastAsia="es-ES"/>
        </w:rPr>
      </w:pPr>
    </w:p>
    <w:p w14:paraId="7952DD93" w14:textId="1983004D" w:rsidR="00314274" w:rsidRPr="002D3A37" w:rsidRDefault="00314274" w:rsidP="00630AA3">
      <w:pPr>
        <w:spacing w:after="0" w:line="240" w:lineRule="auto"/>
        <w:jc w:val="both"/>
        <w:rPr>
          <w:rFonts w:ascii="Arial" w:eastAsia="Times New Roman" w:hAnsi="Arial" w:cs="Arial"/>
          <w:color w:val="002C5F"/>
          <w:sz w:val="52"/>
          <w:szCs w:val="52"/>
          <w:lang w:eastAsia="es-ES"/>
        </w:rPr>
      </w:pPr>
      <w:r w:rsidRPr="002D3A37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Telecinco </w:t>
      </w:r>
      <w:r w:rsidRPr="002D3A37">
        <w:rPr>
          <w:rFonts w:ascii="Arial" w:eastAsia="Times New Roman" w:hAnsi="Arial" w:cs="Arial"/>
          <w:color w:val="002C5F"/>
          <w:sz w:val="52"/>
          <w:szCs w:val="52"/>
          <w:lang w:eastAsia="es-ES"/>
        </w:rPr>
        <w:t xml:space="preserve">recupera en diciembre la segunda posición y logra el mejor </w:t>
      </w:r>
      <w:r w:rsidRPr="002D3A37">
        <w:rPr>
          <w:rFonts w:ascii="Arial" w:eastAsia="Times New Roman" w:hAnsi="Arial" w:cs="Arial"/>
          <w:i/>
          <w:iCs/>
          <w:color w:val="002C5F"/>
          <w:sz w:val="52"/>
          <w:szCs w:val="52"/>
          <w:lang w:eastAsia="es-ES"/>
        </w:rPr>
        <w:t>prime time</w:t>
      </w:r>
      <w:r w:rsidRPr="002D3A37">
        <w:rPr>
          <w:rFonts w:ascii="Arial" w:eastAsia="Times New Roman" w:hAnsi="Arial" w:cs="Arial"/>
          <w:color w:val="002C5F"/>
          <w:sz w:val="52"/>
          <w:szCs w:val="52"/>
          <w:lang w:eastAsia="es-ES"/>
        </w:rPr>
        <w:t xml:space="preserve"> de los últimos </w:t>
      </w:r>
      <w:r w:rsidR="00706E83">
        <w:rPr>
          <w:rFonts w:ascii="Arial" w:eastAsia="Times New Roman" w:hAnsi="Arial" w:cs="Arial"/>
          <w:color w:val="002C5F"/>
          <w:sz w:val="52"/>
          <w:szCs w:val="52"/>
          <w:lang w:eastAsia="es-ES"/>
        </w:rPr>
        <w:t>seis</w:t>
      </w:r>
      <w:r w:rsidRPr="002D3A37">
        <w:rPr>
          <w:rFonts w:ascii="Arial" w:eastAsia="Times New Roman" w:hAnsi="Arial" w:cs="Arial"/>
          <w:color w:val="002C5F"/>
          <w:sz w:val="52"/>
          <w:szCs w:val="52"/>
          <w:lang w:eastAsia="es-ES"/>
        </w:rPr>
        <w:t xml:space="preserve"> meses</w:t>
      </w:r>
    </w:p>
    <w:p w14:paraId="73313B58" w14:textId="5BD27E81" w:rsidR="004D3FC9" w:rsidRPr="00DB3173" w:rsidRDefault="004D3FC9" w:rsidP="00630AA3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42"/>
          <w:szCs w:val="42"/>
          <w:lang w:eastAsia="es-ES"/>
        </w:rPr>
      </w:pPr>
    </w:p>
    <w:p w14:paraId="75EFFD33" w14:textId="57D18888" w:rsidR="00314274" w:rsidRPr="00706E83" w:rsidRDefault="00314274" w:rsidP="00630AA3">
      <w:pPr>
        <w:pStyle w:val="Prrafodelista"/>
        <w:numPr>
          <w:ilvl w:val="0"/>
          <w:numId w:val="16"/>
        </w:numPr>
        <w:spacing w:after="0" w:line="240" w:lineRule="auto"/>
        <w:ind w:left="284" w:hanging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Mediaset España 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>anota un 2</w:t>
      </w:r>
      <w:r w:rsidR="00340437" w:rsidRPr="00706E83">
        <w:rPr>
          <w:rFonts w:ascii="Arial" w:eastAsia="Times New Roman" w:hAnsi="Arial" w:cs="Arial"/>
          <w:sz w:val="24"/>
          <w:szCs w:val="24"/>
          <w:lang w:eastAsia="es-ES"/>
        </w:rPr>
        <w:t>5,8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687DA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desde junio</w:t>
      </w:r>
      <w:r w:rsidRPr="00687DAA">
        <w:rPr>
          <w:rFonts w:ascii="Arial" w:eastAsia="Times New Roman" w:hAnsi="Arial" w:cs="Arial"/>
          <w:sz w:val="24"/>
          <w:szCs w:val="24"/>
          <w:lang w:eastAsia="es-ES"/>
        </w:rPr>
        <w:t>, y</w:t>
      </w: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suma 21 meses de liderazgo ininterrumpido en </w:t>
      </w:r>
      <w:r w:rsidRPr="00687DA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>(28,</w:t>
      </w:r>
      <w:r w:rsidR="00340437" w:rsidRPr="00706E8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>%). Alcanza un 25,</w:t>
      </w:r>
      <w:r w:rsidR="00340437" w:rsidRPr="00706E83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% en la franja de </w:t>
      </w:r>
      <w:r w:rsidRPr="00687DA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40437"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igualando 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su dato más alto desde </w:t>
      </w:r>
      <w:r w:rsidR="00340437" w:rsidRPr="00706E83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, y es </w:t>
      </w:r>
      <w:r w:rsidRPr="00687D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líder en el </w:t>
      </w:r>
      <w:r w:rsidRPr="00687DA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687D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del </w:t>
      </w:r>
      <w:r w:rsidRPr="00687DA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 (27,</w:t>
      </w:r>
      <w:r w:rsidR="00E13F2A" w:rsidRPr="00706E83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14:paraId="0859078F" w14:textId="77777777" w:rsidR="00314274" w:rsidRPr="00706E83" w:rsidRDefault="00314274" w:rsidP="00630AA3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91AED7" w14:textId="6CBCBDF3" w:rsidR="00314274" w:rsidRPr="00706E83" w:rsidRDefault="00314274" w:rsidP="00630AA3">
      <w:pPr>
        <w:pStyle w:val="Prrafodelista"/>
        <w:numPr>
          <w:ilvl w:val="0"/>
          <w:numId w:val="16"/>
        </w:numPr>
        <w:spacing w:after="0" w:line="240" w:lineRule="auto"/>
        <w:ind w:left="284" w:hanging="72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Hlk155083791"/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01252C">
        <w:rPr>
          <w:rFonts w:ascii="Arial" w:eastAsia="Times New Roman" w:hAnsi="Arial" w:cs="Arial"/>
          <w:sz w:val="24"/>
          <w:szCs w:val="24"/>
          <w:lang w:eastAsia="es-ES"/>
        </w:rPr>
        <w:t>, único canal que crece respecto a noviembre,</w:t>
      </w: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recupera la </w:t>
      </w: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posición en el r</w:t>
      </w:r>
      <w:r w:rsidR="00C20C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nking de diciembre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 con un 10%</w:t>
      </w:r>
      <w:r w:rsidR="00340437"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, compartiendo puesto con La 1. 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>Anota un 9,</w:t>
      </w:r>
      <w:r w:rsidR="00340437" w:rsidRPr="00706E83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% en la franja de </w:t>
      </w:r>
      <w:r w:rsidRPr="00A60FE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dato de los últimos seis meses. </w:t>
      </w:r>
    </w:p>
    <w:p w14:paraId="1FE94D7E" w14:textId="77777777" w:rsidR="00314274" w:rsidRPr="00706E83" w:rsidRDefault="00314274" w:rsidP="00630AA3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43129F" w14:textId="06FF1DED" w:rsidR="00314274" w:rsidRPr="00706E83" w:rsidRDefault="00314274" w:rsidP="00630AA3">
      <w:pPr>
        <w:pStyle w:val="Prrafodelista"/>
        <w:numPr>
          <w:ilvl w:val="0"/>
          <w:numId w:val="16"/>
        </w:numPr>
        <w:spacing w:after="0" w:line="240" w:lineRule="auto"/>
        <w:ind w:left="284" w:hanging="71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 (5,4%) </w:t>
      </w:r>
      <w:r w:rsidR="00C36408" w:rsidRPr="00706E83">
        <w:rPr>
          <w:rFonts w:ascii="Arial" w:eastAsia="Times New Roman" w:hAnsi="Arial" w:cs="Arial"/>
          <w:sz w:val="24"/>
          <w:szCs w:val="24"/>
          <w:lang w:eastAsia="es-ES"/>
        </w:rPr>
        <w:t>iguala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diciembre de</w:t>
      </w:r>
      <w:r w:rsidR="00C36408"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sde 2019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r w:rsidRPr="00A60FE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 alcanza </w:t>
      </w:r>
      <w:r w:rsidR="004F241D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F241D" w:rsidRPr="004F24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</w:t>
      </w:r>
      <w:r w:rsidR="004F24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dato </w:t>
      </w:r>
      <w:r w:rsidR="004F24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mes del año desde 2017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 con un 6,1% de share, seis décimas </w:t>
      </w:r>
      <w:r w:rsidR="00A60FED">
        <w:rPr>
          <w:rFonts w:ascii="Arial" w:eastAsia="Times New Roman" w:hAnsi="Arial" w:cs="Arial"/>
          <w:sz w:val="24"/>
          <w:szCs w:val="24"/>
          <w:lang w:eastAsia="es-ES"/>
        </w:rPr>
        <w:t xml:space="preserve">más que en 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>diciembre de 2022 y se impone a su inmediato competidor (5,</w:t>
      </w:r>
      <w:r w:rsidR="00C36408" w:rsidRPr="00706E8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60FE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 al que también supera en el </w:t>
      </w:r>
      <w:r w:rsidRPr="00A60FE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 comercial del </w:t>
      </w:r>
      <w:r w:rsidRPr="00A60FE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>, con una ventaja de 1,</w:t>
      </w:r>
      <w:r w:rsidR="00E13F2A" w:rsidRPr="00706E8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 xml:space="preserve"> puntos (7,</w:t>
      </w:r>
      <w:r w:rsidR="00E13F2A" w:rsidRPr="00706E8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706E83">
        <w:rPr>
          <w:rFonts w:ascii="Arial" w:eastAsia="Times New Roman" w:hAnsi="Arial" w:cs="Arial"/>
          <w:sz w:val="24"/>
          <w:szCs w:val="24"/>
          <w:lang w:eastAsia="es-ES"/>
        </w:rPr>
        <w:t>% vs. 6%).</w:t>
      </w:r>
      <w:bookmarkEnd w:id="0"/>
    </w:p>
    <w:p w14:paraId="0EB1D890" w14:textId="77777777" w:rsidR="000865C4" w:rsidRPr="00706E83" w:rsidRDefault="000865C4" w:rsidP="00630A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EFBAE8" w14:textId="3E6A69E4" w:rsidR="00ED7607" w:rsidRPr="00706E83" w:rsidRDefault="000865C4" w:rsidP="00630AA3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C00000"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Programas más destacados de Telecinco</w:t>
      </w:r>
      <w:r w:rsidRPr="00B86585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9D31ED" w:rsidRPr="00B865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4135C857" w14:textId="77777777" w:rsidR="00314274" w:rsidRPr="00706E83" w:rsidRDefault="00314274" w:rsidP="00630AA3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19F41F" w14:textId="27F9BBD7" w:rsidR="00314274" w:rsidRPr="004621C5" w:rsidRDefault="00314274" w:rsidP="004621C5">
      <w:pPr>
        <w:pStyle w:val="Prrafodelista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3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¡De viernes! 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(13% y 1.1</w:t>
      </w:r>
      <w:r w:rsidR="00FC1C98">
        <w:rPr>
          <w:rFonts w:ascii="Arial" w:eastAsia="Times New Roman" w:hAnsi="Arial" w:cs="Arial"/>
          <w:sz w:val="24"/>
          <w:szCs w:val="24"/>
          <w:lang w:eastAsia="es-ES"/>
        </w:rPr>
        <w:t>35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FC1C98">
        <w:rPr>
          <w:rFonts w:ascii="Arial" w:eastAsia="Times New Roman" w:hAnsi="Arial" w:cs="Arial"/>
          <w:sz w:val="24"/>
          <w:szCs w:val="24"/>
          <w:lang w:eastAsia="es-ES"/>
        </w:rPr>
        <w:t>, l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íder de su franja </w:t>
      </w:r>
      <w:r w:rsidR="00FC1C98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FC1C9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 comercial (1</w:t>
      </w:r>
      <w:r w:rsidR="00E649C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649C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Pr="004621C5">
        <w:rPr>
          <w:rFonts w:ascii="Arial" w:eastAsia="Times New Roman" w:hAnsi="Arial" w:cs="Arial"/>
          <w:sz w:val="24"/>
          <w:szCs w:val="24"/>
          <w:lang w:eastAsia="es-ES"/>
        </w:rPr>
        <w:t xml:space="preserve">El programa del pasado 8 de diciembre es la </w:t>
      </w:r>
      <w:r w:rsidRPr="00F02C59">
        <w:rPr>
          <w:rFonts w:ascii="Arial" w:eastAsia="Times New Roman" w:hAnsi="Arial" w:cs="Arial"/>
          <w:sz w:val="24"/>
          <w:szCs w:val="24"/>
          <w:lang w:eastAsia="es-ES"/>
        </w:rPr>
        <w:t>emisión más vista y con mayor cuota de pantalla del mes en Telecinco</w:t>
      </w:r>
      <w:r w:rsidRPr="0046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4621C5">
        <w:rPr>
          <w:rFonts w:ascii="Arial" w:eastAsia="Times New Roman" w:hAnsi="Arial" w:cs="Arial"/>
          <w:sz w:val="24"/>
          <w:szCs w:val="24"/>
          <w:lang w:eastAsia="es-ES"/>
        </w:rPr>
        <w:t>(16,3% y 1.403.000).</w:t>
      </w:r>
    </w:p>
    <w:p w14:paraId="22E973FF" w14:textId="77777777" w:rsidR="00314274" w:rsidRPr="00F83946" w:rsidRDefault="00314274" w:rsidP="00630AA3">
      <w:pPr>
        <w:pStyle w:val="Prrafodelista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9EC7A2" w14:textId="6F39981D" w:rsidR="00555D7A" w:rsidRPr="00F83946" w:rsidRDefault="00314274" w:rsidP="00630AA3">
      <w:pPr>
        <w:pStyle w:val="Prrafodelista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3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GH VIP 8 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(13,5% y 1.020.000). Su final marca récord de temporada con 15,2% y 1.160.000. Se despide líder del mes en su franja.</w:t>
      </w:r>
      <w:r w:rsidR="00555D7A" w:rsidRPr="00F83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GH VIP: </w:t>
      </w:r>
      <w:r w:rsidR="00664B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555D7A" w:rsidRPr="00F83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debate</w:t>
      </w:r>
      <w:r w:rsidR="00555D7A"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 (11,8% y 1.062.000) lidera su franja y en </w:t>
      </w:r>
      <w:r w:rsidR="00555D7A" w:rsidRPr="00664BE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555D7A"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 comercial (11,5%).</w:t>
      </w:r>
    </w:p>
    <w:p w14:paraId="1BBDB45D" w14:textId="77777777" w:rsidR="00314274" w:rsidRPr="00F83946" w:rsidRDefault="00314274" w:rsidP="00630AA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5D0785" w14:textId="6453C0AB" w:rsidR="00314274" w:rsidRPr="00F83946" w:rsidRDefault="00314274" w:rsidP="00630AA3">
      <w:pPr>
        <w:pStyle w:val="Prrafodelista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3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TardeAR 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(10,</w:t>
      </w:r>
      <w:r w:rsidR="00664BE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% y 930.000) mantiene tendencia ascendente y marca </w:t>
      </w:r>
      <w:r w:rsidRPr="00F02C59">
        <w:rPr>
          <w:rFonts w:ascii="Arial" w:eastAsia="Times New Roman" w:hAnsi="Arial" w:cs="Arial"/>
          <w:sz w:val="24"/>
          <w:szCs w:val="24"/>
          <w:lang w:eastAsia="es-ES"/>
        </w:rPr>
        <w:t>récord en cuota y número de espectadores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. Imbatible en </w:t>
      </w:r>
      <w:r w:rsidRPr="00ED42D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 comercial (11,</w:t>
      </w:r>
      <w:r w:rsidR="00ED42D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446D70D3" w14:textId="77777777" w:rsidR="00314274" w:rsidRPr="00F83946" w:rsidRDefault="00314274" w:rsidP="00630AA3">
      <w:pPr>
        <w:pStyle w:val="Prrafodelista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CF3572" w14:textId="7A7329BF" w:rsidR="00314274" w:rsidRPr="00F83946" w:rsidRDefault="00314274" w:rsidP="00630AA3">
      <w:pPr>
        <w:pStyle w:val="Prrafodelista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3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Reacción en cadena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 (10,</w:t>
      </w:r>
      <w:r w:rsidR="005241B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% y 1.0</w:t>
      </w:r>
      <w:r w:rsidR="00C036F1">
        <w:rPr>
          <w:rFonts w:ascii="Arial" w:eastAsia="Times New Roman" w:hAnsi="Arial" w:cs="Arial"/>
          <w:sz w:val="24"/>
          <w:szCs w:val="24"/>
          <w:lang w:eastAsia="es-ES"/>
        </w:rPr>
        <w:t>87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.000) anota su </w:t>
      </w:r>
      <w:r w:rsidRPr="00F02C59">
        <w:rPr>
          <w:rFonts w:ascii="Arial" w:eastAsia="Times New Roman" w:hAnsi="Arial" w:cs="Arial"/>
          <w:sz w:val="24"/>
          <w:szCs w:val="24"/>
          <w:lang w:eastAsia="es-ES"/>
        </w:rPr>
        <w:t xml:space="preserve">dato de </w:t>
      </w:r>
      <w:r w:rsidRPr="00F02C5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F02C59">
        <w:rPr>
          <w:rFonts w:ascii="Arial" w:eastAsia="Times New Roman" w:hAnsi="Arial" w:cs="Arial"/>
          <w:sz w:val="24"/>
          <w:szCs w:val="24"/>
          <w:lang w:eastAsia="es-ES"/>
        </w:rPr>
        <w:t xml:space="preserve"> mensual más alto de su historia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 y lidera en </w:t>
      </w:r>
      <w:r w:rsidRPr="00C036F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 comercial (12,4%).</w:t>
      </w:r>
    </w:p>
    <w:p w14:paraId="0B8A7C0B" w14:textId="77777777" w:rsidR="00314274" w:rsidRPr="00F83946" w:rsidRDefault="00314274" w:rsidP="00630AA3">
      <w:pPr>
        <w:pStyle w:val="Prrafodelista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4254D2" w14:textId="16144E03" w:rsidR="00314274" w:rsidRPr="00F83946" w:rsidRDefault="00314274" w:rsidP="00630AA3">
      <w:pPr>
        <w:pStyle w:val="Prrafodelista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3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Así es la vida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61AB4">
        <w:rPr>
          <w:rFonts w:ascii="Arial" w:eastAsia="Times New Roman" w:hAnsi="Arial" w:cs="Arial"/>
          <w:sz w:val="24"/>
          <w:szCs w:val="24"/>
          <w:lang w:eastAsia="es-ES"/>
        </w:rPr>
        <w:t>900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.000) firma el </w:t>
      </w:r>
      <w:r w:rsidRPr="00F02C59">
        <w:rPr>
          <w:rFonts w:ascii="Arial" w:eastAsia="Times New Roman" w:hAnsi="Arial" w:cs="Arial"/>
          <w:sz w:val="24"/>
          <w:szCs w:val="24"/>
          <w:lang w:eastAsia="es-ES"/>
        </w:rPr>
        <w:t>mes más visto de su historia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 y conserva el liderazgo del </w:t>
      </w:r>
      <w:r w:rsidRPr="00D61AB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 comercial (10,</w:t>
      </w:r>
      <w:r w:rsidR="00D61AB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6481BCB6" w14:textId="77777777" w:rsidR="00314274" w:rsidRPr="00F83946" w:rsidRDefault="00314274" w:rsidP="00630AA3">
      <w:pPr>
        <w:pStyle w:val="Prrafodelista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BCC03F" w14:textId="422E54FA" w:rsidR="00314274" w:rsidRPr="00224E60" w:rsidRDefault="00314274" w:rsidP="00224E60">
      <w:pPr>
        <w:pStyle w:val="Prrafodelista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3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Fiesta 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(10,</w:t>
      </w:r>
      <w:r w:rsidR="002709C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% y 1.06</w:t>
      </w:r>
      <w:r w:rsidR="002709C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224E60">
        <w:rPr>
          <w:rFonts w:ascii="Arial" w:eastAsia="Times New Roman" w:hAnsi="Arial" w:cs="Arial"/>
          <w:sz w:val="24"/>
          <w:szCs w:val="24"/>
          <w:lang w:eastAsia="es-ES"/>
        </w:rPr>
        <w:t xml:space="preserve"> r</w:t>
      </w:r>
      <w:r w:rsidRPr="00224E60">
        <w:rPr>
          <w:rFonts w:ascii="Arial" w:eastAsia="Times New Roman" w:hAnsi="Arial" w:cs="Arial"/>
          <w:sz w:val="24"/>
          <w:szCs w:val="24"/>
          <w:lang w:eastAsia="es-ES"/>
        </w:rPr>
        <w:t xml:space="preserve">ecupera el liderazgo de su franja y también es primera opción en </w:t>
      </w:r>
      <w:r w:rsidRPr="00224E6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Pr="00224E60">
        <w:rPr>
          <w:rFonts w:ascii="Arial" w:eastAsia="Times New Roman" w:hAnsi="Arial" w:cs="Arial"/>
          <w:sz w:val="24"/>
          <w:szCs w:val="24"/>
          <w:lang w:eastAsia="es-ES"/>
        </w:rPr>
        <w:t xml:space="preserve"> comercial (9,</w:t>
      </w:r>
      <w:r w:rsidR="00224E6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224E60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4E3896EE" w14:textId="77777777" w:rsidR="00314274" w:rsidRPr="00F83946" w:rsidRDefault="00314274" w:rsidP="00630AA3">
      <w:pPr>
        <w:pStyle w:val="Prrafodelista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28276D" w14:textId="4BBE421C" w:rsidR="00314274" w:rsidRPr="00F83946" w:rsidRDefault="00314274" w:rsidP="00630AA3">
      <w:pPr>
        <w:pStyle w:val="Prrafodelista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3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Crónicas Marcianas: el reencuentro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 (14,2% y 1.296.000)</w:t>
      </w:r>
      <w:r w:rsidR="003E2AF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2AF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íder de su franja y del </w:t>
      </w:r>
      <w:r w:rsidRPr="003E2AF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 comercial (17,1%).</w:t>
      </w:r>
    </w:p>
    <w:p w14:paraId="773B5D0E" w14:textId="77777777" w:rsidR="00314274" w:rsidRPr="00F83946" w:rsidRDefault="00314274" w:rsidP="00630AA3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7D41DD" w14:textId="53CC0439" w:rsidR="00314274" w:rsidRPr="00F83946" w:rsidRDefault="00314274" w:rsidP="00630AA3">
      <w:pPr>
        <w:pStyle w:val="Prrafodelista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3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 Talent</w:t>
      </w:r>
      <w:r w:rsidR="00CC7B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 w:rsidRPr="00F83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(12,2% y 1.204.000)</w:t>
      </w:r>
      <w:r w:rsidR="003E2AFC">
        <w:rPr>
          <w:rFonts w:ascii="Arial" w:eastAsia="Times New Roman" w:hAnsi="Arial" w:cs="Arial"/>
          <w:sz w:val="24"/>
          <w:szCs w:val="24"/>
          <w:lang w:eastAsia="es-ES"/>
        </w:rPr>
        <w:t xml:space="preserve"> fi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 xml:space="preserve">naliza su </w:t>
      </w:r>
      <w:r w:rsidR="003E2AFC">
        <w:rPr>
          <w:rFonts w:ascii="Arial" w:eastAsia="Times New Roman" w:hAnsi="Arial" w:cs="Arial"/>
          <w:sz w:val="24"/>
          <w:szCs w:val="24"/>
          <w:lang w:eastAsia="es-ES"/>
        </w:rPr>
        <w:t xml:space="preserve">novena 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temporada</w:t>
      </w:r>
      <w:r w:rsidR="00F615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83946">
        <w:rPr>
          <w:rFonts w:ascii="Arial" w:eastAsia="Times New Roman" w:hAnsi="Arial" w:cs="Arial"/>
          <w:sz w:val="24"/>
          <w:szCs w:val="24"/>
          <w:lang w:eastAsia="es-ES"/>
        </w:rPr>
        <w:t>renovando su liderazgo.</w:t>
      </w:r>
    </w:p>
    <w:p w14:paraId="717BA89E" w14:textId="77777777" w:rsidR="003E2AFC" w:rsidRPr="00706E83" w:rsidRDefault="003E2AFC" w:rsidP="00630AA3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EDA878F" w14:textId="5FD983C8" w:rsidR="004A2797" w:rsidRPr="00706E83" w:rsidRDefault="004A2797" w:rsidP="00630AA3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C00000"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Programas más destacados de Cuatro</w:t>
      </w:r>
      <w:r w:rsidR="00B865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</w:p>
    <w:p w14:paraId="248605D0" w14:textId="77777777" w:rsidR="00796EB6" w:rsidRPr="00706E83" w:rsidRDefault="00796EB6" w:rsidP="00630AA3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4D5F64" w14:textId="176D3D86" w:rsidR="005C386E" w:rsidRPr="00706E83" w:rsidRDefault="005C386E" w:rsidP="00B86585">
      <w:pPr>
        <w:pStyle w:val="Prrafodelista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Todo es mentira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(5,5% y 51</w:t>
      </w:r>
      <w:r w:rsidR="005263F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5263FC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guala el dato de diciembre con mayor cuota de pantalla de su historia.</w:t>
      </w:r>
    </w:p>
    <w:p w14:paraId="020C629C" w14:textId="77777777" w:rsidR="005C386E" w:rsidRPr="00706E83" w:rsidRDefault="005C386E" w:rsidP="00B86585">
      <w:pPr>
        <w:pStyle w:val="Prrafodelista"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515CD7" w14:textId="24C51585" w:rsidR="005C386E" w:rsidRPr="00706E83" w:rsidRDefault="005C386E" w:rsidP="00B86585">
      <w:pPr>
        <w:pStyle w:val="Prrafodelista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First Dates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F301EA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% y 1.0</w:t>
      </w:r>
      <w:r w:rsidR="00F301E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4.000</w:t>
      </w:r>
      <w:r w:rsidR="00F524E8">
        <w:rPr>
          <w:rFonts w:ascii="Arial" w:eastAsia="Times New Roman" w:hAnsi="Arial" w:cs="Arial"/>
          <w:bCs/>
          <w:sz w:val="24"/>
          <w:szCs w:val="24"/>
          <w:lang w:eastAsia="es-ES"/>
        </w:rPr>
        <w:t>, en sus emisiones de lunes a jueves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301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anota el </w:t>
      </w:r>
      <w:r w:rsidRPr="00F02C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mejor </w:t>
      </w:r>
      <w:r w:rsidRPr="00F02C5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F02C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diciembre de los últimos seis años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. La edición de los viernes (7</w:t>
      </w:r>
      <w:r w:rsidR="006615A4">
        <w:rPr>
          <w:rFonts w:ascii="Arial" w:eastAsia="Times New Roman" w:hAnsi="Arial" w:cs="Arial"/>
          <w:bCs/>
          <w:sz w:val="24"/>
          <w:szCs w:val="24"/>
          <w:lang w:eastAsia="es-ES"/>
        </w:rPr>
        <w:t>,2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% y 8</w:t>
      </w:r>
      <w:r w:rsidR="006615A4">
        <w:rPr>
          <w:rFonts w:ascii="Arial" w:eastAsia="Times New Roman" w:hAnsi="Arial" w:cs="Arial"/>
          <w:bCs/>
          <w:sz w:val="24"/>
          <w:szCs w:val="24"/>
          <w:lang w:eastAsia="es-ES"/>
        </w:rPr>
        <w:t>56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.000) obtiene su mejor cuota de pantalla en diciembre desde 2017.</w:t>
      </w:r>
    </w:p>
    <w:p w14:paraId="30B453EB" w14:textId="77777777" w:rsidR="005C386E" w:rsidRPr="00706E83" w:rsidRDefault="005C386E" w:rsidP="00B86585">
      <w:pPr>
        <w:pStyle w:val="Prrafodelista"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6371F5" w14:textId="74A7782D" w:rsidR="005C386E" w:rsidRPr="00706E83" w:rsidRDefault="005C386E" w:rsidP="00B86585">
      <w:pPr>
        <w:pStyle w:val="Prrafodelista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Código 10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(7,1% y 492.000) marca </w:t>
      </w:r>
      <w:r w:rsidR="006615A4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segundo mejor resultado mensual de su historia.</w:t>
      </w:r>
    </w:p>
    <w:p w14:paraId="69BF435B" w14:textId="77777777" w:rsidR="005C386E" w:rsidRPr="00706E83" w:rsidRDefault="005C386E" w:rsidP="00B86585">
      <w:pPr>
        <w:pStyle w:val="Prrafodelista"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D179347" w14:textId="6CE7F1D6" w:rsidR="005C386E" w:rsidRPr="00706E83" w:rsidRDefault="005C386E" w:rsidP="00B86585">
      <w:pPr>
        <w:pStyle w:val="Prrafodelista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 falta un viaje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</w:t>
      </w:r>
      <w:r w:rsidR="007A2B3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0546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A2B31">
        <w:rPr>
          <w:rFonts w:ascii="Arial" w:eastAsia="Times New Roman" w:hAnsi="Arial" w:cs="Arial"/>
          <w:bCs/>
          <w:sz w:val="24"/>
          <w:szCs w:val="24"/>
          <w:lang w:eastAsia="es-ES"/>
        </w:rPr>
        <w:t>591.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000</w:t>
      </w:r>
      <w:r w:rsidR="00105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7,3% en TC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9C68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firma el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C687E" w:rsidRPr="00A30EFC">
        <w:rPr>
          <w:rFonts w:ascii="Arial" w:eastAsia="Times New Roman" w:hAnsi="Arial" w:cs="Arial"/>
          <w:sz w:val="24"/>
          <w:szCs w:val="24"/>
          <w:lang w:eastAsia="es-ES"/>
        </w:rPr>
        <w:t>mejor arranque de un programa en Cuatro en los dos últimos años y medio en cuota de pantalla</w:t>
      </w:r>
      <w:r w:rsidR="009C68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</w:t>
      </w:r>
      <w:r w:rsidR="00A105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un 8,5% y 840.000 espectadores</w:t>
      </w:r>
      <w:r w:rsidR="00A105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estreno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03BAFD7" w14:textId="77777777" w:rsidR="005C386E" w:rsidRPr="00706E83" w:rsidRDefault="005C386E" w:rsidP="00B86585">
      <w:pPr>
        <w:pStyle w:val="Prrafodelista"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C79EB61" w14:textId="697578DA" w:rsidR="005C386E" w:rsidRPr="00706E83" w:rsidRDefault="005C386E" w:rsidP="00B86585">
      <w:pPr>
        <w:pStyle w:val="Prrafodelista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Horizonte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(6,3% y 477.000) registra su mejor share </w:t>
      </w:r>
      <w:r w:rsidR="00322B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mensual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de los últimos cinco meses.</w:t>
      </w:r>
    </w:p>
    <w:p w14:paraId="48D20872" w14:textId="77777777" w:rsidR="002E7DC3" w:rsidRPr="00706E83" w:rsidRDefault="002E7DC3" w:rsidP="00630AA3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07E659" w14:textId="7F62D821" w:rsidR="005C386E" w:rsidRPr="00706E83" w:rsidRDefault="005C386E" w:rsidP="00630AA3">
      <w:pPr>
        <w:pStyle w:val="Prrafodelista"/>
        <w:numPr>
          <w:ilvl w:val="0"/>
          <w:numId w:val="21"/>
        </w:numPr>
        <w:spacing w:after="0" w:line="240" w:lineRule="auto"/>
        <w:ind w:left="284" w:hanging="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1" w:name="_Hlk155083838"/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canales temáticos de Mediaset España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baten su </w:t>
      </w:r>
      <w:r w:rsidR="00076238"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con el mejor diciembre de su historia</w:t>
      </w:r>
      <w:r w:rsidR="00076238"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con un 10,</w:t>
      </w:r>
      <w:r w:rsidR="00E13F2A"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% de share. Suman 116 meses de liderazgo consecutivo y mantiene los primeros puestos del ránking por 11º mes consecutivo.</w:t>
      </w:r>
    </w:p>
    <w:bookmarkEnd w:id="1"/>
    <w:p w14:paraId="4A1C9569" w14:textId="77777777" w:rsidR="005C386E" w:rsidRPr="00706E83" w:rsidRDefault="005C386E" w:rsidP="00630AA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9CB603" w14:textId="77777777" w:rsidR="005C386E" w:rsidRPr="00706E83" w:rsidRDefault="005C386E" w:rsidP="00630AA3">
      <w:pPr>
        <w:numPr>
          <w:ilvl w:val="1"/>
          <w:numId w:val="18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Energy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(2,9%) encabeza el liderazgo de las temáticas por 17º mes consecutivo con el </w:t>
      </w:r>
      <w:r w:rsidRPr="00A30EFC">
        <w:rPr>
          <w:rFonts w:ascii="Arial" w:eastAsia="Times New Roman" w:hAnsi="Arial" w:cs="Arial"/>
          <w:sz w:val="24"/>
          <w:szCs w:val="24"/>
          <w:lang w:eastAsia="es-ES"/>
        </w:rPr>
        <w:t>mejor diciembre de su historia y el más alto en este mes en target comercial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(3,2%).</w:t>
      </w:r>
    </w:p>
    <w:p w14:paraId="1B57996F" w14:textId="77777777" w:rsidR="004362DF" w:rsidRPr="00706E83" w:rsidRDefault="004362DF" w:rsidP="00630AA3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FF628A" w14:textId="402B7076" w:rsidR="005C386E" w:rsidRPr="00706E83" w:rsidRDefault="005C386E" w:rsidP="00630AA3">
      <w:pPr>
        <w:numPr>
          <w:ilvl w:val="1"/>
          <w:numId w:val="18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FDF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(2,8%) es segunda con su </w:t>
      </w:r>
      <w:r w:rsidRPr="00A30EFC">
        <w:rPr>
          <w:rFonts w:ascii="Arial" w:eastAsia="Times New Roman" w:hAnsi="Arial" w:cs="Arial"/>
          <w:sz w:val="24"/>
          <w:szCs w:val="24"/>
          <w:lang w:eastAsia="es-ES"/>
        </w:rPr>
        <w:t xml:space="preserve">mejor dato mensual del año y es </w:t>
      </w:r>
      <w:r w:rsidR="00076238" w:rsidRPr="00A30EFC">
        <w:rPr>
          <w:rFonts w:ascii="Arial" w:eastAsia="Times New Roman" w:hAnsi="Arial" w:cs="Arial"/>
          <w:sz w:val="24"/>
          <w:szCs w:val="24"/>
          <w:lang w:eastAsia="es-ES"/>
        </w:rPr>
        <w:t xml:space="preserve">líder </w:t>
      </w:r>
      <w:r w:rsidRPr="00A30EFC">
        <w:rPr>
          <w:rFonts w:ascii="Arial" w:eastAsia="Times New Roman" w:hAnsi="Arial" w:cs="Arial"/>
          <w:sz w:val="24"/>
          <w:szCs w:val="24"/>
          <w:lang w:eastAsia="es-ES"/>
        </w:rPr>
        <w:t>en el target comercial entre las temáticas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(3,8%), con su mejor diciembre de los últimos seis años en este parámetro. También es el canal temático líder entre los jóvenes </w:t>
      </w:r>
      <w:r w:rsidR="0092509C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13 a 24 años (</w:t>
      </w:r>
      <w:r w:rsidR="00BF57A4"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6,8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1DBFA305" w14:textId="77777777" w:rsidR="004362DF" w:rsidRPr="00706E83" w:rsidRDefault="004362DF" w:rsidP="00630AA3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B740C9F" w14:textId="77777777" w:rsidR="005C386E" w:rsidRPr="00706E83" w:rsidRDefault="005C386E" w:rsidP="00630AA3">
      <w:pPr>
        <w:numPr>
          <w:ilvl w:val="1"/>
          <w:numId w:val="18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Divinity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(2%) anota igualmente un 2% en </w:t>
      </w:r>
      <w:r w:rsidRPr="00A623D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y se alza de nuevo como la </w:t>
      </w:r>
      <w:r w:rsidRPr="00A30EFC">
        <w:rPr>
          <w:rFonts w:ascii="Arial" w:eastAsia="Times New Roman" w:hAnsi="Arial" w:cs="Arial"/>
          <w:sz w:val="24"/>
          <w:szCs w:val="24"/>
          <w:lang w:eastAsia="es-ES"/>
        </w:rPr>
        <w:t>temática femenina más vista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69D9A15" w14:textId="77777777" w:rsidR="004362DF" w:rsidRPr="00706E83" w:rsidRDefault="004362DF" w:rsidP="00630AA3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14E3FC" w14:textId="67D07EB9" w:rsidR="005C386E" w:rsidRPr="00706E83" w:rsidRDefault="005C386E" w:rsidP="00630AA3">
      <w:pPr>
        <w:numPr>
          <w:ilvl w:val="1"/>
          <w:numId w:val="18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Boing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(1%)</w:t>
      </w: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es el canal infantil líder, suma 29 meses de victorias consecutivas entre los niños con un 1</w:t>
      </w:r>
      <w:r w:rsidR="00BF57A4"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0,8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share. </w:t>
      </w:r>
    </w:p>
    <w:p w14:paraId="24C1FD0A" w14:textId="77777777" w:rsidR="004362DF" w:rsidRPr="00706E83" w:rsidRDefault="004362DF" w:rsidP="00630AA3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878CA3" w14:textId="2D244B18" w:rsidR="002430A7" w:rsidRPr="00706E83" w:rsidRDefault="005C386E" w:rsidP="00630AA3">
      <w:pPr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</w:pP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Be Mad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alcanza el </w:t>
      </w:r>
      <w:r w:rsidR="007345AB" w:rsidRPr="00A30EFC">
        <w:rPr>
          <w:rFonts w:ascii="Arial" w:eastAsia="Times New Roman" w:hAnsi="Arial" w:cs="Arial"/>
          <w:sz w:val="24"/>
          <w:szCs w:val="24"/>
          <w:lang w:eastAsia="es-ES"/>
        </w:rPr>
        <w:t>mejor mes de su historia</w:t>
      </w:r>
      <w:r w:rsidRPr="007345A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706E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tanto en su dato</w:t>
      </w:r>
      <w:r w:rsidR="00BF57A4"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total individuos como </w:t>
      </w:r>
      <w:r w:rsidRPr="00706E83">
        <w:rPr>
          <w:rFonts w:ascii="Arial" w:eastAsia="Times New Roman" w:hAnsi="Arial" w:cs="Arial"/>
          <w:bCs/>
          <w:sz w:val="24"/>
          <w:szCs w:val="24"/>
          <w:lang w:eastAsia="es-ES"/>
        </w:rPr>
        <w:t>en target comercial, en ambos casos con un 1,7% de share.</w:t>
      </w:r>
    </w:p>
    <w:p w14:paraId="33D85D8B" w14:textId="77777777" w:rsidR="003D5B31" w:rsidRPr="00827DEE" w:rsidRDefault="003D5B31" w:rsidP="00630AA3">
      <w:pPr>
        <w:pStyle w:val="Prrafodelista"/>
        <w:spacing w:after="0" w:line="240" w:lineRule="auto"/>
        <w:ind w:hanging="720"/>
        <w:rPr>
          <w:rFonts w:ascii="Arial" w:eastAsia="Times New Roman" w:hAnsi="Arial" w:cs="Arial"/>
          <w:bCs/>
          <w:color w:val="002C5F"/>
          <w:sz w:val="24"/>
          <w:szCs w:val="24"/>
          <w:u w:val="single"/>
          <w:lang w:eastAsia="es-ES"/>
        </w:rPr>
      </w:pPr>
    </w:p>
    <w:p w14:paraId="3CCEE35F" w14:textId="77777777" w:rsidR="00706E83" w:rsidRPr="00827DEE" w:rsidRDefault="00706E83" w:rsidP="00630AA3">
      <w:pPr>
        <w:pStyle w:val="Prrafodelista"/>
        <w:spacing w:after="0" w:line="240" w:lineRule="auto"/>
        <w:ind w:hanging="720"/>
        <w:rPr>
          <w:rFonts w:ascii="Arial" w:eastAsia="Times New Roman" w:hAnsi="Arial" w:cs="Arial"/>
          <w:bCs/>
          <w:color w:val="002C5F"/>
          <w:sz w:val="24"/>
          <w:szCs w:val="24"/>
          <w:u w:val="single"/>
          <w:lang w:eastAsia="es-ES"/>
        </w:rPr>
      </w:pPr>
    </w:p>
    <w:p w14:paraId="03926FEE" w14:textId="1837E852" w:rsidR="00F53F6E" w:rsidRPr="00F4193C" w:rsidRDefault="00F53F6E" w:rsidP="00630AA3">
      <w:pPr>
        <w:pStyle w:val="Prrafodelista"/>
        <w:spacing w:after="0" w:line="240" w:lineRule="auto"/>
        <w:ind w:hanging="720"/>
        <w:rPr>
          <w:rFonts w:ascii="Arial" w:eastAsia="Times New Roman" w:hAnsi="Arial" w:cs="Arial"/>
          <w:bCs/>
          <w:color w:val="002C5F"/>
          <w:sz w:val="28"/>
          <w:szCs w:val="28"/>
          <w:u w:val="single"/>
          <w:lang w:eastAsia="es-ES"/>
        </w:rPr>
      </w:pPr>
      <w:r w:rsidRPr="00F4193C">
        <w:rPr>
          <w:rFonts w:ascii="Arial" w:eastAsia="Times New Roman" w:hAnsi="Arial" w:cs="Arial"/>
          <w:bCs/>
          <w:color w:val="002C5F"/>
          <w:sz w:val="28"/>
          <w:szCs w:val="28"/>
          <w:u w:val="single"/>
          <w:lang w:eastAsia="es-ES"/>
        </w:rPr>
        <w:t>AUDIENCIAS 2023</w:t>
      </w:r>
    </w:p>
    <w:p w14:paraId="2E20233C" w14:textId="77777777" w:rsidR="00706E83" w:rsidRPr="002D3A37" w:rsidRDefault="00706E83" w:rsidP="00630AA3">
      <w:pPr>
        <w:pStyle w:val="Prrafodelista"/>
        <w:spacing w:after="0" w:line="240" w:lineRule="auto"/>
        <w:ind w:hanging="720"/>
        <w:rPr>
          <w:rFonts w:ascii="Arial" w:eastAsia="Times New Roman" w:hAnsi="Arial" w:cs="Arial"/>
          <w:bCs/>
          <w:color w:val="002C5F"/>
          <w:sz w:val="28"/>
          <w:szCs w:val="28"/>
          <w:u w:val="single"/>
          <w:lang w:eastAsia="es-ES"/>
        </w:rPr>
      </w:pPr>
    </w:p>
    <w:p w14:paraId="0487A51F" w14:textId="51AF47F0" w:rsidR="0099330B" w:rsidRPr="002D3A37" w:rsidRDefault="00F53F6E" w:rsidP="00630AA3">
      <w:pPr>
        <w:spacing w:after="0" w:line="240" w:lineRule="auto"/>
        <w:jc w:val="both"/>
        <w:rPr>
          <w:rFonts w:ascii="Arial" w:hAnsi="Arial" w:cs="Arial"/>
          <w:bCs/>
          <w:color w:val="002C5F"/>
          <w:sz w:val="52"/>
          <w:szCs w:val="52"/>
        </w:rPr>
      </w:pPr>
      <w:bookmarkStart w:id="2" w:name="_Hlk155084396"/>
      <w:r w:rsidRPr="002D3A37">
        <w:rPr>
          <w:rFonts w:ascii="Arial" w:hAnsi="Arial" w:cs="Arial"/>
          <w:bCs/>
          <w:color w:val="002C5F"/>
          <w:sz w:val="52"/>
          <w:szCs w:val="52"/>
        </w:rPr>
        <w:t xml:space="preserve">Mediaset España y Telecinco, grupo audiovisual y cadena con mejor </w:t>
      </w:r>
      <w:r w:rsidRPr="002D3A37">
        <w:rPr>
          <w:rFonts w:ascii="Arial" w:hAnsi="Arial" w:cs="Arial"/>
          <w:bCs/>
          <w:i/>
          <w:iCs/>
          <w:color w:val="002C5F"/>
          <w:sz w:val="52"/>
          <w:szCs w:val="52"/>
        </w:rPr>
        <w:t>target</w:t>
      </w:r>
      <w:r w:rsidRPr="002D3A37">
        <w:rPr>
          <w:rFonts w:ascii="Arial" w:hAnsi="Arial" w:cs="Arial"/>
          <w:bCs/>
          <w:color w:val="002C5F"/>
          <w:sz w:val="52"/>
          <w:szCs w:val="52"/>
        </w:rPr>
        <w:t xml:space="preserve"> comercial de la televisión en 2023</w:t>
      </w:r>
      <w:bookmarkEnd w:id="2"/>
    </w:p>
    <w:p w14:paraId="05D3CAC6" w14:textId="77777777" w:rsidR="003D5B31" w:rsidRPr="00847D2D" w:rsidRDefault="003D5B31" w:rsidP="00630AA3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42"/>
          <w:szCs w:val="42"/>
        </w:rPr>
      </w:pPr>
    </w:p>
    <w:p w14:paraId="3FB5283A" w14:textId="129FF4CF" w:rsidR="0099330B" w:rsidRPr="00706E83" w:rsidRDefault="00F53F6E" w:rsidP="00630AA3">
      <w:pPr>
        <w:pStyle w:val="Prrafodelista"/>
        <w:numPr>
          <w:ilvl w:val="0"/>
          <w:numId w:val="2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3" w:name="_Hlk155084564"/>
      <w:r w:rsidRPr="00706E83">
        <w:rPr>
          <w:rFonts w:ascii="Arial" w:hAnsi="Arial" w:cs="Arial"/>
          <w:b/>
          <w:bCs/>
          <w:sz w:val="24"/>
          <w:szCs w:val="24"/>
        </w:rPr>
        <w:t xml:space="preserve">El grupo </w:t>
      </w:r>
      <w:r w:rsidRPr="00706E83">
        <w:rPr>
          <w:rFonts w:ascii="Arial" w:hAnsi="Arial" w:cs="Arial"/>
          <w:sz w:val="24"/>
          <w:szCs w:val="24"/>
        </w:rPr>
        <w:t xml:space="preserve">suma 12 años de liderazgo en </w:t>
      </w:r>
      <w:r w:rsidRPr="00706E83">
        <w:rPr>
          <w:rFonts w:ascii="Arial" w:hAnsi="Arial" w:cs="Arial"/>
          <w:i/>
          <w:iCs/>
          <w:sz w:val="24"/>
          <w:szCs w:val="24"/>
        </w:rPr>
        <w:t>target</w:t>
      </w:r>
      <w:r w:rsidRPr="00706E83">
        <w:rPr>
          <w:rFonts w:ascii="Arial" w:hAnsi="Arial" w:cs="Arial"/>
          <w:sz w:val="24"/>
          <w:szCs w:val="24"/>
        </w:rPr>
        <w:t xml:space="preserve"> comercial con un 28% de </w:t>
      </w:r>
      <w:r w:rsidRPr="00706E83">
        <w:rPr>
          <w:rFonts w:ascii="Arial" w:hAnsi="Arial" w:cs="Arial"/>
          <w:i/>
          <w:iCs/>
          <w:sz w:val="24"/>
          <w:szCs w:val="24"/>
        </w:rPr>
        <w:t>share</w:t>
      </w:r>
      <w:r w:rsidRPr="00706E83">
        <w:rPr>
          <w:rFonts w:ascii="Arial" w:hAnsi="Arial" w:cs="Arial"/>
          <w:sz w:val="24"/>
          <w:szCs w:val="24"/>
        </w:rPr>
        <w:t>, 2,</w:t>
      </w:r>
      <w:r w:rsidR="00B409EA" w:rsidRPr="00706E83">
        <w:rPr>
          <w:rFonts w:ascii="Arial" w:hAnsi="Arial" w:cs="Arial"/>
          <w:sz w:val="24"/>
          <w:szCs w:val="24"/>
        </w:rPr>
        <w:t>4</w:t>
      </w:r>
      <w:r w:rsidRPr="00706E83">
        <w:rPr>
          <w:rFonts w:ascii="Arial" w:hAnsi="Arial" w:cs="Arial"/>
          <w:sz w:val="24"/>
          <w:szCs w:val="24"/>
        </w:rPr>
        <w:t xml:space="preserve"> puntos más que su media en total individuos (25,6%) y 2,</w:t>
      </w:r>
      <w:r w:rsidR="00B409EA" w:rsidRPr="00706E83">
        <w:rPr>
          <w:rFonts w:ascii="Arial" w:hAnsi="Arial" w:cs="Arial"/>
          <w:sz w:val="24"/>
          <w:szCs w:val="24"/>
        </w:rPr>
        <w:t>6</w:t>
      </w:r>
      <w:r w:rsidRPr="00706E83">
        <w:rPr>
          <w:rFonts w:ascii="Arial" w:hAnsi="Arial" w:cs="Arial"/>
          <w:sz w:val="24"/>
          <w:szCs w:val="24"/>
        </w:rPr>
        <w:t xml:space="preserve"> puntos por delante de su inmediato competidor (25,4%).</w:t>
      </w:r>
    </w:p>
    <w:p w14:paraId="01E1556E" w14:textId="77777777" w:rsidR="007345AB" w:rsidRPr="007345AB" w:rsidRDefault="007345AB" w:rsidP="007345AB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4" w:name="_Hlk155084640"/>
      <w:bookmarkEnd w:id="3"/>
    </w:p>
    <w:p w14:paraId="704DAA4A" w14:textId="245BE10F" w:rsidR="00F53F6E" w:rsidRPr="00706E83" w:rsidRDefault="00F53F6E" w:rsidP="00630AA3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t>Telecinco</w:t>
      </w:r>
      <w:r w:rsidRPr="00706E83">
        <w:rPr>
          <w:rFonts w:ascii="Arial" w:hAnsi="Arial" w:cs="Arial"/>
          <w:sz w:val="24"/>
          <w:szCs w:val="24"/>
        </w:rPr>
        <w:t xml:space="preserve"> </w:t>
      </w:r>
      <w:r w:rsidR="007345AB" w:rsidRPr="007345AB">
        <w:rPr>
          <w:rFonts w:ascii="Arial" w:hAnsi="Arial" w:cs="Arial"/>
          <w:sz w:val="24"/>
          <w:szCs w:val="24"/>
        </w:rPr>
        <w:t xml:space="preserve">finaliza también el año como la </w:t>
      </w:r>
      <w:r w:rsidR="00076238" w:rsidRPr="00827DEE">
        <w:rPr>
          <w:rFonts w:ascii="Arial" w:hAnsi="Arial" w:cs="Arial"/>
          <w:b/>
          <w:bCs/>
          <w:sz w:val="24"/>
          <w:szCs w:val="24"/>
        </w:rPr>
        <w:t>segunda cadena más vista</w:t>
      </w:r>
      <w:r w:rsidR="00076238" w:rsidRPr="007345AB">
        <w:rPr>
          <w:rFonts w:ascii="Arial" w:hAnsi="Arial" w:cs="Arial"/>
          <w:sz w:val="24"/>
          <w:szCs w:val="24"/>
        </w:rPr>
        <w:t xml:space="preserve"> </w:t>
      </w:r>
      <w:r w:rsidR="007345AB" w:rsidRPr="007345AB">
        <w:rPr>
          <w:rFonts w:ascii="Arial" w:hAnsi="Arial" w:cs="Arial"/>
          <w:sz w:val="24"/>
          <w:szCs w:val="24"/>
        </w:rPr>
        <w:t xml:space="preserve">con un 10,4%. La cadena cumple nueve años como primera opción en </w:t>
      </w:r>
      <w:r w:rsidR="007345AB" w:rsidRPr="00847D2D">
        <w:rPr>
          <w:rFonts w:ascii="Arial" w:hAnsi="Arial" w:cs="Arial"/>
          <w:i/>
          <w:iCs/>
          <w:sz w:val="24"/>
          <w:szCs w:val="24"/>
        </w:rPr>
        <w:t>target</w:t>
      </w:r>
      <w:r w:rsidR="007345AB" w:rsidRPr="007345AB">
        <w:rPr>
          <w:rFonts w:ascii="Arial" w:hAnsi="Arial" w:cs="Arial"/>
          <w:sz w:val="24"/>
          <w:szCs w:val="24"/>
        </w:rPr>
        <w:t xml:space="preserve"> comercial (11%) y crece 0,6 puntos respecto a su dato de total individuos (10,4%) frente al descenso de 2,7 puntos de su competencia (13,3% vs. 10,6%).</w:t>
      </w:r>
      <w:bookmarkEnd w:id="4"/>
    </w:p>
    <w:p w14:paraId="06C34C73" w14:textId="77777777" w:rsidR="002D3A37" w:rsidRPr="00706E83" w:rsidRDefault="002D3A37" w:rsidP="002D3A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5EF68D" w14:textId="50DF55DE" w:rsidR="00555D7A" w:rsidRPr="00706E83" w:rsidRDefault="00555D7A" w:rsidP="00630AA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t>Programas destacados en 2023:</w:t>
      </w:r>
    </w:p>
    <w:p w14:paraId="1DF944B9" w14:textId="77777777" w:rsidR="00705D61" w:rsidRPr="00706E83" w:rsidRDefault="00705D61" w:rsidP="00630AA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F21D68" w14:textId="060ED484" w:rsidR="00555D7A" w:rsidRPr="00706E83" w:rsidRDefault="00555D7A" w:rsidP="00630AA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t xml:space="preserve">¡De viernes! </w:t>
      </w:r>
      <w:r w:rsidRPr="00706E83">
        <w:rPr>
          <w:rFonts w:ascii="Arial" w:hAnsi="Arial" w:cs="Arial"/>
          <w:sz w:val="24"/>
          <w:szCs w:val="24"/>
        </w:rPr>
        <w:t>(13,</w:t>
      </w:r>
      <w:r w:rsidR="00116399">
        <w:rPr>
          <w:rFonts w:ascii="Arial" w:hAnsi="Arial" w:cs="Arial"/>
          <w:sz w:val="24"/>
          <w:szCs w:val="24"/>
        </w:rPr>
        <w:t>1</w:t>
      </w:r>
      <w:r w:rsidRPr="00706E83">
        <w:rPr>
          <w:rFonts w:ascii="Arial" w:hAnsi="Arial" w:cs="Arial"/>
          <w:sz w:val="24"/>
          <w:szCs w:val="24"/>
        </w:rPr>
        <w:t>% y 1.</w:t>
      </w:r>
      <w:r w:rsidR="00116399">
        <w:rPr>
          <w:rFonts w:ascii="Arial" w:hAnsi="Arial" w:cs="Arial"/>
          <w:sz w:val="24"/>
          <w:szCs w:val="24"/>
        </w:rPr>
        <w:t>146</w:t>
      </w:r>
      <w:r w:rsidRPr="00706E83">
        <w:rPr>
          <w:rFonts w:ascii="Arial" w:hAnsi="Arial" w:cs="Arial"/>
          <w:sz w:val="24"/>
          <w:szCs w:val="24"/>
        </w:rPr>
        <w:t xml:space="preserve">.000) </w:t>
      </w:r>
      <w:r w:rsidR="00A5693C">
        <w:rPr>
          <w:rFonts w:ascii="Arial" w:hAnsi="Arial" w:cs="Arial"/>
          <w:sz w:val="24"/>
          <w:szCs w:val="24"/>
        </w:rPr>
        <w:t>logra</w:t>
      </w:r>
      <w:r w:rsidRPr="00706E83">
        <w:rPr>
          <w:rFonts w:ascii="Arial" w:hAnsi="Arial" w:cs="Arial"/>
          <w:sz w:val="24"/>
          <w:szCs w:val="24"/>
        </w:rPr>
        <w:t xml:space="preserve"> </w:t>
      </w:r>
      <w:r w:rsidR="00A5693C">
        <w:rPr>
          <w:rFonts w:ascii="Arial" w:hAnsi="Arial" w:cs="Arial"/>
          <w:sz w:val="24"/>
          <w:szCs w:val="24"/>
        </w:rPr>
        <w:t xml:space="preserve">con </w:t>
      </w:r>
      <w:r w:rsidRPr="00706E83">
        <w:rPr>
          <w:rFonts w:ascii="Arial" w:hAnsi="Arial" w:cs="Arial"/>
          <w:sz w:val="24"/>
          <w:szCs w:val="24"/>
        </w:rPr>
        <w:t>su primer</w:t>
      </w:r>
      <w:r w:rsidR="00A5693C">
        <w:rPr>
          <w:rFonts w:ascii="Arial" w:hAnsi="Arial" w:cs="Arial"/>
          <w:sz w:val="24"/>
          <w:szCs w:val="24"/>
        </w:rPr>
        <w:t xml:space="preserve">a entrega </w:t>
      </w:r>
      <w:r w:rsidRPr="00706E83">
        <w:rPr>
          <w:rFonts w:ascii="Arial" w:hAnsi="Arial" w:cs="Arial"/>
          <w:sz w:val="24"/>
          <w:szCs w:val="24"/>
        </w:rPr>
        <w:t xml:space="preserve">ser </w:t>
      </w:r>
      <w:r w:rsidRPr="009E4B94">
        <w:rPr>
          <w:rFonts w:ascii="Arial" w:hAnsi="Arial" w:cs="Arial"/>
          <w:sz w:val="24"/>
          <w:szCs w:val="24"/>
        </w:rPr>
        <w:t xml:space="preserve">el mejor estreno en viernes del año en la cadena y en cuota consigue ser el mejor estreno de </w:t>
      </w:r>
      <w:r w:rsidRPr="009E4B94">
        <w:rPr>
          <w:rFonts w:ascii="Arial" w:hAnsi="Arial" w:cs="Arial"/>
          <w:i/>
          <w:iCs/>
          <w:sz w:val="24"/>
          <w:szCs w:val="24"/>
        </w:rPr>
        <w:t>prime time</w:t>
      </w:r>
      <w:r w:rsidRPr="009E4B94">
        <w:rPr>
          <w:rFonts w:ascii="Arial" w:hAnsi="Arial" w:cs="Arial"/>
          <w:sz w:val="24"/>
          <w:szCs w:val="24"/>
        </w:rPr>
        <w:t xml:space="preserve"> de Telecinco en 2023.</w:t>
      </w:r>
    </w:p>
    <w:p w14:paraId="44D9EA78" w14:textId="77777777" w:rsidR="00705D61" w:rsidRPr="00706E83" w:rsidRDefault="00705D61" w:rsidP="00705D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8834826" w14:textId="07B83AFD" w:rsidR="00555D7A" w:rsidRPr="00706E83" w:rsidRDefault="00555D7A" w:rsidP="00630AA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t xml:space="preserve">Los </w:t>
      </w:r>
      <w:r w:rsidRPr="00706E83">
        <w:rPr>
          <w:rFonts w:ascii="Arial" w:hAnsi="Arial" w:cs="Arial"/>
          <w:b/>
          <w:bCs/>
          <w:i/>
          <w:iCs/>
          <w:sz w:val="24"/>
          <w:szCs w:val="24"/>
        </w:rPr>
        <w:t>realities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>siguen siendo una seña de identidad de Telecinco</w:t>
      </w:r>
      <w:r w:rsidR="00E949DA">
        <w:rPr>
          <w:rFonts w:ascii="Arial" w:hAnsi="Arial" w:cs="Arial"/>
          <w:sz w:val="24"/>
          <w:szCs w:val="24"/>
        </w:rPr>
        <w:t>;</w:t>
      </w:r>
      <w:r w:rsidRPr="00706E83">
        <w:rPr>
          <w:rFonts w:ascii="Arial" w:hAnsi="Arial" w:cs="Arial"/>
          <w:sz w:val="24"/>
          <w:szCs w:val="24"/>
        </w:rPr>
        <w:t xml:space="preserve"> </w:t>
      </w:r>
      <w:r w:rsidRPr="00706E83">
        <w:rPr>
          <w:rFonts w:ascii="Arial" w:hAnsi="Arial" w:cs="Arial"/>
          <w:b/>
          <w:bCs/>
          <w:sz w:val="24"/>
          <w:szCs w:val="24"/>
        </w:rPr>
        <w:t>Supervivientes</w:t>
      </w:r>
      <w:r w:rsidRPr="00706E83">
        <w:rPr>
          <w:rFonts w:ascii="Arial" w:hAnsi="Arial" w:cs="Arial"/>
          <w:sz w:val="24"/>
          <w:szCs w:val="24"/>
        </w:rPr>
        <w:t xml:space="preserve">, con 1.617.000 espectadores, y </w:t>
      </w:r>
      <w:r w:rsidRPr="00706E83">
        <w:rPr>
          <w:rFonts w:ascii="Arial" w:hAnsi="Arial" w:cs="Arial"/>
          <w:b/>
          <w:bCs/>
          <w:sz w:val="24"/>
          <w:szCs w:val="24"/>
        </w:rPr>
        <w:t>La isla de las tentaciones</w:t>
      </w:r>
      <w:r w:rsidR="00601D8B">
        <w:rPr>
          <w:rFonts w:ascii="Arial" w:hAnsi="Arial" w:cs="Arial"/>
          <w:sz w:val="24"/>
          <w:szCs w:val="24"/>
        </w:rPr>
        <w:t>,</w:t>
      </w:r>
      <w:r w:rsidRPr="00706E83">
        <w:rPr>
          <w:rFonts w:ascii="Arial" w:hAnsi="Arial" w:cs="Arial"/>
          <w:sz w:val="24"/>
          <w:szCs w:val="24"/>
        </w:rPr>
        <w:t xml:space="preserve"> con 1.578.000, se colocan entre los 10 programas de entretenimiento más vistos y con mejor </w:t>
      </w:r>
      <w:r w:rsidRPr="00E949DA">
        <w:rPr>
          <w:rFonts w:ascii="Arial" w:hAnsi="Arial" w:cs="Arial"/>
          <w:i/>
          <w:iCs/>
          <w:sz w:val="24"/>
          <w:szCs w:val="24"/>
        </w:rPr>
        <w:t>target</w:t>
      </w:r>
      <w:r w:rsidRPr="00706E83">
        <w:rPr>
          <w:rFonts w:ascii="Arial" w:hAnsi="Arial" w:cs="Arial"/>
          <w:sz w:val="24"/>
          <w:szCs w:val="24"/>
        </w:rPr>
        <w:t xml:space="preserve"> comercial del año (17,3% y 18,8%, respectivamente).</w:t>
      </w:r>
    </w:p>
    <w:p w14:paraId="11C3783D" w14:textId="77777777" w:rsidR="00705D61" w:rsidRPr="00706E83" w:rsidRDefault="00705D61" w:rsidP="00705D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744603F" w14:textId="1881B5D0" w:rsidR="00555D7A" w:rsidRPr="00706E83" w:rsidRDefault="00555D7A" w:rsidP="00630AA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t>Supervivientes (</w:t>
      </w:r>
      <w:r w:rsidRPr="00706E83">
        <w:rPr>
          <w:rFonts w:ascii="Arial" w:hAnsi="Arial" w:cs="Arial"/>
          <w:sz w:val="24"/>
          <w:szCs w:val="24"/>
        </w:rPr>
        <w:t xml:space="preserve">17,4% y 1.617.000) es </w:t>
      </w:r>
      <w:r w:rsidRPr="00706E83">
        <w:rPr>
          <w:rFonts w:ascii="Arial" w:hAnsi="Arial" w:cs="Arial"/>
          <w:b/>
          <w:bCs/>
          <w:sz w:val="24"/>
          <w:szCs w:val="24"/>
        </w:rPr>
        <w:t>líder absoluto</w:t>
      </w:r>
      <w:r w:rsidRPr="00706E83">
        <w:rPr>
          <w:rFonts w:ascii="Arial" w:hAnsi="Arial" w:cs="Arial"/>
          <w:sz w:val="24"/>
          <w:szCs w:val="24"/>
        </w:rPr>
        <w:t xml:space="preserve"> y 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primera opción en target comercial </w:t>
      </w:r>
      <w:r w:rsidRPr="00706E83">
        <w:rPr>
          <w:rFonts w:ascii="Arial" w:hAnsi="Arial" w:cs="Arial"/>
          <w:sz w:val="24"/>
          <w:szCs w:val="24"/>
        </w:rPr>
        <w:t xml:space="preserve">(17,3%); 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Supervivientes: Conexión Honduras </w:t>
      </w:r>
      <w:r w:rsidRPr="00706E83">
        <w:rPr>
          <w:rFonts w:ascii="Arial" w:hAnsi="Arial" w:cs="Arial"/>
          <w:sz w:val="24"/>
          <w:szCs w:val="24"/>
        </w:rPr>
        <w:t xml:space="preserve">(14,6%, 1.457.000 y 15,1% en TC.) </w:t>
      </w:r>
      <w:r w:rsidRPr="00706E83">
        <w:rPr>
          <w:rFonts w:ascii="Arial" w:hAnsi="Arial" w:cs="Arial"/>
          <w:b/>
          <w:bCs/>
          <w:sz w:val="24"/>
          <w:szCs w:val="24"/>
        </w:rPr>
        <w:t>líder absoluto</w:t>
      </w:r>
      <w:r w:rsidRPr="00706E83">
        <w:rPr>
          <w:rFonts w:ascii="Arial" w:hAnsi="Arial" w:cs="Arial"/>
          <w:sz w:val="24"/>
          <w:szCs w:val="24"/>
        </w:rPr>
        <w:t>; y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Supervivientes: Tierra de nadie </w:t>
      </w:r>
      <w:r w:rsidRPr="00601D8B">
        <w:rPr>
          <w:rFonts w:ascii="Arial" w:hAnsi="Arial" w:cs="Arial"/>
          <w:sz w:val="24"/>
          <w:szCs w:val="24"/>
        </w:rPr>
        <w:t>(14,7%, 1.404.000 y 15,2%), también es primera opción.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La isla de las tentaciones </w:t>
      </w:r>
      <w:r w:rsidRPr="00706E83">
        <w:rPr>
          <w:rFonts w:ascii="Arial" w:hAnsi="Arial" w:cs="Arial"/>
          <w:sz w:val="24"/>
          <w:szCs w:val="24"/>
        </w:rPr>
        <w:t>(13,6% y 1.578.000)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>se impone en TC (18,8%) y menores de 55 años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>(con</w:t>
      </w:r>
      <w:r w:rsidR="003B3CDC">
        <w:rPr>
          <w:rFonts w:ascii="Arial" w:hAnsi="Arial" w:cs="Arial"/>
          <w:sz w:val="24"/>
          <w:szCs w:val="24"/>
        </w:rPr>
        <w:t xml:space="preserve"> un destacado </w:t>
      </w:r>
      <w:r w:rsidRPr="00706E83">
        <w:rPr>
          <w:rFonts w:ascii="Arial" w:hAnsi="Arial" w:cs="Arial"/>
          <w:sz w:val="24"/>
          <w:szCs w:val="24"/>
        </w:rPr>
        <w:t>27% en 13-24 años)</w:t>
      </w:r>
      <w:r w:rsidR="006D2494">
        <w:rPr>
          <w:rFonts w:ascii="Arial" w:hAnsi="Arial" w:cs="Arial"/>
          <w:sz w:val="24"/>
          <w:szCs w:val="24"/>
        </w:rPr>
        <w:t>.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GH VIP 8 (12,7% y 950.000) </w:t>
      </w:r>
      <w:r w:rsidRPr="006D2494">
        <w:rPr>
          <w:rFonts w:ascii="Arial" w:hAnsi="Arial" w:cs="Arial"/>
          <w:sz w:val="24"/>
          <w:szCs w:val="24"/>
        </w:rPr>
        <w:t>supera al resto de cadenas comerciales en su franja.</w:t>
      </w:r>
      <w:r w:rsidRPr="00706E83">
        <w:rPr>
          <w:rFonts w:ascii="Arial" w:hAnsi="Arial" w:cs="Arial"/>
          <w:sz w:val="24"/>
          <w:szCs w:val="24"/>
        </w:rPr>
        <w:t xml:space="preserve"> </w:t>
      </w:r>
    </w:p>
    <w:p w14:paraId="7A8E0C31" w14:textId="77777777" w:rsidR="00705D61" w:rsidRPr="00706E83" w:rsidRDefault="00705D61" w:rsidP="00705D61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4DC3E35" w14:textId="7D6526AA" w:rsidR="00196C59" w:rsidRPr="00706E83" w:rsidRDefault="00196C59" w:rsidP="00630AA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lastRenderedPageBreak/>
        <w:t>El programa de Ana Rosa</w:t>
      </w:r>
      <w:r w:rsidRPr="002A6D3E">
        <w:rPr>
          <w:rFonts w:ascii="Arial" w:hAnsi="Arial" w:cs="Arial"/>
          <w:sz w:val="24"/>
          <w:szCs w:val="24"/>
        </w:rPr>
        <w:t>,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 xml:space="preserve">que se despidió como el magazine líder de las mañanas con 16,5% y 451.000 espectadores (con 17,3% en </w:t>
      </w:r>
      <w:r w:rsidRPr="008D682E">
        <w:rPr>
          <w:rFonts w:ascii="Arial" w:hAnsi="Arial" w:cs="Arial"/>
          <w:i/>
          <w:iCs/>
          <w:sz w:val="24"/>
          <w:szCs w:val="24"/>
        </w:rPr>
        <w:t>target</w:t>
      </w:r>
      <w:r w:rsidRPr="00706E83">
        <w:rPr>
          <w:rFonts w:ascii="Arial" w:hAnsi="Arial" w:cs="Arial"/>
          <w:sz w:val="24"/>
          <w:szCs w:val="24"/>
        </w:rPr>
        <w:t xml:space="preserve"> comercial)</w:t>
      </w:r>
      <w:r w:rsidR="002A6D3E">
        <w:rPr>
          <w:rFonts w:ascii="Arial" w:hAnsi="Arial" w:cs="Arial"/>
          <w:sz w:val="24"/>
          <w:szCs w:val="24"/>
        </w:rPr>
        <w:t>,</w:t>
      </w:r>
      <w:r w:rsidRPr="00706E83">
        <w:rPr>
          <w:rFonts w:ascii="Arial" w:hAnsi="Arial" w:cs="Arial"/>
          <w:sz w:val="24"/>
          <w:szCs w:val="24"/>
        </w:rPr>
        <w:t xml:space="preserve"> y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Ya es mediodía</w:t>
      </w:r>
      <w:r w:rsidRPr="00706E83">
        <w:rPr>
          <w:rFonts w:ascii="Arial" w:hAnsi="Arial" w:cs="Arial"/>
          <w:sz w:val="24"/>
          <w:szCs w:val="24"/>
        </w:rPr>
        <w:t>, que cerró el año con 12,6% y 902.000 (con 14,5% en TC), han dado paso a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La mirada crítica (11,9% y TC de 12,4%) y Vamos a ver</w:t>
      </w:r>
      <w:r w:rsidRPr="00BF3C3D">
        <w:rPr>
          <w:rFonts w:ascii="Arial" w:hAnsi="Arial" w:cs="Arial"/>
          <w:sz w:val="24"/>
          <w:szCs w:val="24"/>
        </w:rPr>
        <w:t>,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>con un 13,8%,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3C3D">
        <w:rPr>
          <w:rFonts w:ascii="Arial" w:hAnsi="Arial" w:cs="Arial"/>
          <w:sz w:val="24"/>
          <w:szCs w:val="24"/>
        </w:rPr>
        <w:t>líder de su franja en TC (15,4%) y Vamos a ver más, con un TC del 12,8%.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658AC9" w14:textId="77777777" w:rsidR="00705D61" w:rsidRPr="00706E83" w:rsidRDefault="00705D61" w:rsidP="00705D61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C4D94A2" w14:textId="1910A5B4" w:rsidR="00555D7A" w:rsidRPr="00706E83" w:rsidRDefault="00F53F6E" w:rsidP="00630AA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t xml:space="preserve">Sálvame </w:t>
      </w:r>
      <w:r w:rsidRPr="00BF3C3D">
        <w:rPr>
          <w:rFonts w:ascii="Arial" w:hAnsi="Arial" w:cs="Arial"/>
          <w:sz w:val="24"/>
          <w:szCs w:val="24"/>
        </w:rPr>
        <w:t>(12,6% y 1.145</w:t>
      </w:r>
      <w:r w:rsidR="0099330B" w:rsidRPr="00BF3C3D">
        <w:rPr>
          <w:rFonts w:ascii="Arial" w:hAnsi="Arial" w:cs="Arial"/>
          <w:sz w:val="24"/>
          <w:szCs w:val="24"/>
        </w:rPr>
        <w:t>.000 y</w:t>
      </w:r>
      <w:r w:rsidRPr="00BF3C3D">
        <w:rPr>
          <w:rFonts w:ascii="Arial" w:hAnsi="Arial" w:cs="Arial"/>
          <w:sz w:val="24"/>
          <w:szCs w:val="24"/>
        </w:rPr>
        <w:t xml:space="preserve"> TC 14,3%)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="00E949DA">
        <w:rPr>
          <w:rFonts w:ascii="Arial" w:hAnsi="Arial" w:cs="Arial"/>
          <w:sz w:val="24"/>
          <w:szCs w:val="24"/>
        </w:rPr>
        <w:t>ha cedido el testigo</w:t>
      </w:r>
      <w:r w:rsidRPr="00706E83">
        <w:rPr>
          <w:rFonts w:ascii="Arial" w:hAnsi="Arial" w:cs="Arial"/>
          <w:sz w:val="24"/>
          <w:szCs w:val="24"/>
        </w:rPr>
        <w:t xml:space="preserve"> a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5711">
        <w:rPr>
          <w:rFonts w:ascii="Arial" w:hAnsi="Arial" w:cs="Arial"/>
          <w:b/>
          <w:bCs/>
          <w:sz w:val="24"/>
          <w:szCs w:val="24"/>
        </w:rPr>
        <w:t>Así es la vida</w:t>
      </w:r>
      <w:r w:rsidR="00A85711" w:rsidRPr="00A85711">
        <w:rPr>
          <w:rFonts w:ascii="Arial" w:hAnsi="Arial" w:cs="Arial"/>
          <w:b/>
          <w:bCs/>
          <w:sz w:val="24"/>
          <w:szCs w:val="24"/>
        </w:rPr>
        <w:t xml:space="preserve"> </w:t>
      </w:r>
      <w:r w:rsidR="00A85711" w:rsidRPr="00A85711">
        <w:rPr>
          <w:rFonts w:ascii="Arial" w:hAnsi="Arial" w:cs="Arial"/>
          <w:sz w:val="24"/>
          <w:szCs w:val="24"/>
        </w:rPr>
        <w:t>(8,8%, 797.000</w:t>
      </w:r>
      <w:r w:rsidR="00A85711">
        <w:rPr>
          <w:rFonts w:ascii="Arial" w:hAnsi="Arial" w:cs="Arial"/>
          <w:sz w:val="24"/>
          <w:szCs w:val="24"/>
        </w:rPr>
        <w:t>),</w:t>
      </w:r>
      <w:r w:rsidR="00A85711" w:rsidRPr="00A85711">
        <w:rPr>
          <w:rFonts w:ascii="Arial" w:hAnsi="Arial" w:cs="Arial"/>
          <w:sz w:val="24"/>
          <w:szCs w:val="24"/>
        </w:rPr>
        <w:t xml:space="preserve"> líder con un 9,9% en TC</w:t>
      </w:r>
      <w:r w:rsidR="00A85711">
        <w:rPr>
          <w:rFonts w:ascii="Arial" w:hAnsi="Arial" w:cs="Arial"/>
          <w:sz w:val="24"/>
          <w:szCs w:val="24"/>
        </w:rPr>
        <w:t>,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 xml:space="preserve">y </w:t>
      </w:r>
      <w:r w:rsidR="000E1821">
        <w:rPr>
          <w:rFonts w:ascii="Arial" w:hAnsi="Arial" w:cs="Arial"/>
          <w:sz w:val="24"/>
          <w:szCs w:val="24"/>
        </w:rPr>
        <w:t xml:space="preserve">a </w:t>
      </w:r>
      <w:r w:rsidRPr="00A85711">
        <w:rPr>
          <w:rFonts w:ascii="Arial" w:hAnsi="Arial" w:cs="Arial"/>
          <w:b/>
          <w:bCs/>
          <w:sz w:val="24"/>
          <w:szCs w:val="24"/>
        </w:rPr>
        <w:t>Tarde</w:t>
      </w:r>
      <w:r w:rsidR="0099330B" w:rsidRPr="00A85711">
        <w:rPr>
          <w:rFonts w:ascii="Arial" w:hAnsi="Arial" w:cs="Arial"/>
          <w:b/>
          <w:bCs/>
          <w:sz w:val="24"/>
          <w:szCs w:val="24"/>
        </w:rPr>
        <w:t>AR</w:t>
      </w:r>
      <w:r w:rsidR="00A85711">
        <w:rPr>
          <w:rFonts w:ascii="Arial" w:hAnsi="Arial" w:cs="Arial"/>
          <w:b/>
          <w:bCs/>
          <w:sz w:val="24"/>
          <w:szCs w:val="24"/>
        </w:rPr>
        <w:t xml:space="preserve"> </w:t>
      </w:r>
      <w:r w:rsidR="00A85711" w:rsidRPr="00A85711">
        <w:rPr>
          <w:rFonts w:ascii="Arial" w:hAnsi="Arial" w:cs="Arial"/>
          <w:sz w:val="24"/>
          <w:szCs w:val="24"/>
        </w:rPr>
        <w:t>(10,3% y 858.000)</w:t>
      </w:r>
      <w:r w:rsidR="0099330B" w:rsidRPr="000E1821">
        <w:rPr>
          <w:rFonts w:ascii="Arial" w:hAnsi="Arial" w:cs="Arial"/>
          <w:sz w:val="24"/>
          <w:szCs w:val="24"/>
        </w:rPr>
        <w:t>,</w:t>
      </w:r>
      <w:r w:rsidRPr="00706E83">
        <w:rPr>
          <w:rFonts w:ascii="Arial" w:hAnsi="Arial" w:cs="Arial"/>
          <w:sz w:val="24"/>
          <w:szCs w:val="24"/>
        </w:rPr>
        <w:t xml:space="preserve"> también </w:t>
      </w:r>
      <w:r w:rsidR="00A85711">
        <w:rPr>
          <w:rFonts w:ascii="Arial" w:hAnsi="Arial" w:cs="Arial"/>
          <w:sz w:val="24"/>
          <w:szCs w:val="24"/>
        </w:rPr>
        <w:t>primera opción</w:t>
      </w:r>
      <w:r w:rsidRPr="000E1821">
        <w:rPr>
          <w:rFonts w:ascii="Arial" w:hAnsi="Arial" w:cs="Arial"/>
          <w:sz w:val="24"/>
          <w:szCs w:val="24"/>
        </w:rPr>
        <w:t xml:space="preserve"> de</w:t>
      </w:r>
      <w:r w:rsidR="00107BF3">
        <w:rPr>
          <w:rFonts w:ascii="Arial" w:hAnsi="Arial" w:cs="Arial"/>
          <w:sz w:val="24"/>
          <w:szCs w:val="24"/>
        </w:rPr>
        <w:t>l</w:t>
      </w:r>
      <w:r w:rsidRPr="000E1821">
        <w:rPr>
          <w:rFonts w:ascii="Arial" w:hAnsi="Arial" w:cs="Arial"/>
          <w:sz w:val="24"/>
          <w:szCs w:val="24"/>
        </w:rPr>
        <w:t xml:space="preserve"> TC con un 11,</w:t>
      </w:r>
      <w:r w:rsidR="00107BF3">
        <w:rPr>
          <w:rFonts w:ascii="Arial" w:hAnsi="Arial" w:cs="Arial"/>
          <w:sz w:val="24"/>
          <w:szCs w:val="24"/>
        </w:rPr>
        <w:t>2</w:t>
      </w:r>
      <w:r w:rsidRPr="000E1821">
        <w:rPr>
          <w:rFonts w:ascii="Arial" w:hAnsi="Arial" w:cs="Arial"/>
          <w:sz w:val="24"/>
          <w:szCs w:val="24"/>
        </w:rPr>
        <w:t>%.</w:t>
      </w:r>
      <w:r w:rsidRPr="00706E83">
        <w:rPr>
          <w:rFonts w:ascii="Arial" w:hAnsi="Arial" w:cs="Arial"/>
          <w:sz w:val="24"/>
          <w:szCs w:val="24"/>
        </w:rPr>
        <w:t xml:space="preserve"> </w:t>
      </w:r>
    </w:p>
    <w:p w14:paraId="342AECAF" w14:textId="77777777" w:rsidR="00705D61" w:rsidRPr="00706E83" w:rsidRDefault="00705D61" w:rsidP="00705D61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405C51FF" w14:textId="1493F284" w:rsidR="00F53F6E" w:rsidRPr="00706E83" w:rsidRDefault="00F53F6E" w:rsidP="00630AA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6E83">
        <w:rPr>
          <w:rFonts w:ascii="Arial" w:hAnsi="Arial" w:cs="Arial"/>
          <w:sz w:val="24"/>
          <w:szCs w:val="24"/>
        </w:rPr>
        <w:t xml:space="preserve">Buen comportamiento de los concursos vespertinos con </w:t>
      </w:r>
      <w:r w:rsidRPr="00706E83">
        <w:rPr>
          <w:rFonts w:ascii="Arial" w:hAnsi="Arial" w:cs="Arial"/>
          <w:b/>
          <w:bCs/>
          <w:sz w:val="24"/>
          <w:szCs w:val="24"/>
        </w:rPr>
        <w:t>25 palabras</w:t>
      </w:r>
      <w:r w:rsidR="0068549C">
        <w:rPr>
          <w:rFonts w:ascii="Arial" w:hAnsi="Arial" w:cs="Arial"/>
          <w:b/>
          <w:bCs/>
          <w:sz w:val="24"/>
          <w:szCs w:val="24"/>
        </w:rPr>
        <w:t xml:space="preserve"> </w:t>
      </w:r>
      <w:r w:rsidR="0068549C" w:rsidRPr="0068549C">
        <w:rPr>
          <w:rFonts w:ascii="Arial" w:hAnsi="Arial" w:cs="Arial"/>
          <w:sz w:val="24"/>
          <w:szCs w:val="24"/>
        </w:rPr>
        <w:t>(9,1%</w:t>
      </w:r>
      <w:r w:rsidR="0068549C">
        <w:rPr>
          <w:rFonts w:ascii="Arial" w:hAnsi="Arial" w:cs="Arial"/>
          <w:sz w:val="24"/>
          <w:szCs w:val="24"/>
        </w:rPr>
        <w:t>,</w:t>
      </w:r>
      <w:r w:rsidR="0068549C" w:rsidRPr="0068549C">
        <w:rPr>
          <w:rFonts w:ascii="Arial" w:hAnsi="Arial" w:cs="Arial"/>
          <w:sz w:val="24"/>
          <w:szCs w:val="24"/>
        </w:rPr>
        <w:t xml:space="preserve"> 739.000</w:t>
      </w:r>
      <w:r w:rsidR="0068549C">
        <w:rPr>
          <w:rFonts w:ascii="Arial" w:hAnsi="Arial" w:cs="Arial"/>
          <w:sz w:val="24"/>
          <w:szCs w:val="24"/>
        </w:rPr>
        <w:t xml:space="preserve"> con un 10,9% en TC</w:t>
      </w:r>
      <w:r w:rsidR="0068549C" w:rsidRPr="0068549C">
        <w:rPr>
          <w:rFonts w:ascii="Arial" w:hAnsi="Arial" w:cs="Arial"/>
          <w:sz w:val="24"/>
          <w:szCs w:val="24"/>
        </w:rPr>
        <w:t>)</w:t>
      </w:r>
      <w:r w:rsidRPr="00706E83">
        <w:rPr>
          <w:rFonts w:ascii="Arial" w:hAnsi="Arial" w:cs="Arial"/>
          <w:sz w:val="24"/>
          <w:szCs w:val="24"/>
        </w:rPr>
        <w:t xml:space="preserve"> y </w:t>
      </w:r>
      <w:r w:rsidRPr="00706E83">
        <w:rPr>
          <w:rFonts w:ascii="Arial" w:hAnsi="Arial" w:cs="Arial"/>
          <w:b/>
          <w:bCs/>
          <w:sz w:val="24"/>
          <w:szCs w:val="24"/>
        </w:rPr>
        <w:t>Reacción en cadena</w:t>
      </w:r>
      <w:r w:rsidR="00ED272D">
        <w:rPr>
          <w:rFonts w:ascii="Arial" w:hAnsi="Arial" w:cs="Arial"/>
          <w:sz w:val="24"/>
          <w:szCs w:val="24"/>
        </w:rPr>
        <w:t xml:space="preserve"> (8,7% y 854.000). Este último formato </w:t>
      </w:r>
      <w:r w:rsidR="00B814AC">
        <w:rPr>
          <w:rFonts w:ascii="Arial" w:hAnsi="Arial" w:cs="Arial"/>
          <w:sz w:val="24"/>
          <w:szCs w:val="24"/>
        </w:rPr>
        <w:t>alcanza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="00ED272D" w:rsidRPr="00706E83">
        <w:rPr>
          <w:rFonts w:ascii="Arial" w:hAnsi="Arial" w:cs="Arial"/>
          <w:sz w:val="24"/>
          <w:szCs w:val="24"/>
        </w:rPr>
        <w:t xml:space="preserve">en los </w:t>
      </w:r>
      <w:r w:rsidR="00ED272D" w:rsidRPr="00A30EFC">
        <w:rPr>
          <w:rFonts w:ascii="Arial" w:hAnsi="Arial" w:cs="Arial"/>
          <w:sz w:val="24"/>
          <w:szCs w:val="24"/>
        </w:rPr>
        <w:t xml:space="preserve">últimos meses del año </w:t>
      </w:r>
      <w:r w:rsidRPr="00A30EFC">
        <w:rPr>
          <w:rFonts w:ascii="Arial" w:hAnsi="Arial" w:cs="Arial"/>
          <w:sz w:val="24"/>
          <w:szCs w:val="24"/>
        </w:rPr>
        <w:t>cifras superiores al millón de espectadores</w:t>
      </w:r>
      <w:r w:rsidR="00ED272D">
        <w:rPr>
          <w:rFonts w:ascii="Arial" w:hAnsi="Arial" w:cs="Arial"/>
          <w:sz w:val="24"/>
          <w:szCs w:val="24"/>
        </w:rPr>
        <w:t xml:space="preserve"> y </w:t>
      </w:r>
      <w:r w:rsidR="003A729A">
        <w:rPr>
          <w:rFonts w:ascii="Arial" w:hAnsi="Arial" w:cs="Arial"/>
          <w:sz w:val="24"/>
          <w:szCs w:val="24"/>
        </w:rPr>
        <w:t>crece</w:t>
      </w:r>
      <w:r w:rsidR="00ED272D">
        <w:rPr>
          <w:rFonts w:ascii="Arial" w:hAnsi="Arial" w:cs="Arial"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 xml:space="preserve">en </w:t>
      </w:r>
      <w:r w:rsidRPr="003A729A">
        <w:rPr>
          <w:rFonts w:ascii="Arial" w:hAnsi="Arial" w:cs="Arial"/>
          <w:i/>
          <w:iCs/>
          <w:sz w:val="24"/>
          <w:szCs w:val="24"/>
        </w:rPr>
        <w:t>target</w:t>
      </w:r>
      <w:r w:rsidRPr="00706E83">
        <w:rPr>
          <w:rFonts w:ascii="Arial" w:hAnsi="Arial" w:cs="Arial"/>
          <w:sz w:val="24"/>
          <w:szCs w:val="24"/>
        </w:rPr>
        <w:t xml:space="preserve"> comercial </w:t>
      </w:r>
      <w:r w:rsidR="00ED272D">
        <w:rPr>
          <w:rFonts w:ascii="Arial" w:hAnsi="Arial" w:cs="Arial"/>
          <w:sz w:val="24"/>
          <w:szCs w:val="24"/>
        </w:rPr>
        <w:t>hasta el 11,3%.</w:t>
      </w:r>
    </w:p>
    <w:p w14:paraId="7B4732C2" w14:textId="6B6A2AC1" w:rsidR="00705D61" w:rsidRPr="00706E83" w:rsidRDefault="00705D61" w:rsidP="00705D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3C78200" w14:textId="116BF5AB" w:rsidR="00CD3C0B" w:rsidRPr="00706E83" w:rsidRDefault="00312CDA" w:rsidP="00630AA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CDA">
        <w:rPr>
          <w:rFonts w:ascii="Arial" w:hAnsi="Arial" w:cs="Arial"/>
          <w:sz w:val="24"/>
          <w:szCs w:val="24"/>
        </w:rPr>
        <w:t>La nueva edición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53F6E" w:rsidRPr="00706E83">
        <w:rPr>
          <w:rFonts w:ascii="Arial" w:hAnsi="Arial" w:cs="Arial"/>
          <w:b/>
          <w:bCs/>
          <w:sz w:val="24"/>
          <w:szCs w:val="24"/>
        </w:rPr>
        <w:t>Got Talent España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12CDA">
        <w:rPr>
          <w:rFonts w:ascii="Arial" w:hAnsi="Arial" w:cs="Arial"/>
          <w:sz w:val="24"/>
          <w:szCs w:val="24"/>
        </w:rPr>
        <w:t>se ha anotado</w:t>
      </w:r>
      <w:r w:rsidR="00CD3C0B" w:rsidRPr="00312CDA">
        <w:rPr>
          <w:rFonts w:ascii="Arial" w:hAnsi="Arial" w:cs="Arial"/>
          <w:sz w:val="24"/>
          <w:szCs w:val="24"/>
        </w:rPr>
        <w:t xml:space="preserve"> la victoria de su</w:t>
      </w:r>
      <w:r w:rsidR="00F53F6E" w:rsidRPr="00312CDA">
        <w:rPr>
          <w:rFonts w:ascii="Arial" w:hAnsi="Arial" w:cs="Arial"/>
          <w:sz w:val="24"/>
          <w:szCs w:val="24"/>
        </w:rPr>
        <w:t xml:space="preserve"> franja con 12,4% y 1.146.000 espectadores</w:t>
      </w:r>
      <w:r w:rsidRPr="00312CD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Got Talent All Stars </w:t>
      </w:r>
      <w:r w:rsidRPr="00312CDA">
        <w:rPr>
          <w:rFonts w:ascii="Arial" w:hAnsi="Arial" w:cs="Arial"/>
          <w:sz w:val="24"/>
          <w:szCs w:val="24"/>
        </w:rPr>
        <w:t>(10,5%);</w:t>
      </w:r>
      <w:r w:rsidR="00F53F6E" w:rsidRPr="00706E83">
        <w:rPr>
          <w:rFonts w:ascii="Arial" w:hAnsi="Arial" w:cs="Arial"/>
          <w:b/>
          <w:bCs/>
          <w:sz w:val="24"/>
          <w:szCs w:val="24"/>
        </w:rPr>
        <w:t xml:space="preserve"> El musical de tu vida</w:t>
      </w:r>
      <w:r w:rsidR="00F53F6E" w:rsidRPr="00706E83">
        <w:rPr>
          <w:rFonts w:ascii="Arial" w:hAnsi="Arial" w:cs="Arial"/>
          <w:sz w:val="24"/>
          <w:szCs w:val="24"/>
        </w:rPr>
        <w:t xml:space="preserve"> (8,5%)</w:t>
      </w:r>
      <w:r>
        <w:rPr>
          <w:rFonts w:ascii="Arial" w:hAnsi="Arial" w:cs="Arial"/>
          <w:sz w:val="24"/>
          <w:szCs w:val="24"/>
        </w:rPr>
        <w:t>;</w:t>
      </w:r>
      <w:r w:rsidR="00F53F6E" w:rsidRPr="00706E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F53F6E" w:rsidRPr="00706E83">
        <w:rPr>
          <w:rFonts w:ascii="Arial" w:hAnsi="Arial" w:cs="Arial"/>
          <w:sz w:val="24"/>
          <w:szCs w:val="24"/>
        </w:rPr>
        <w:t xml:space="preserve"> </w:t>
      </w:r>
      <w:r w:rsidR="00F53F6E" w:rsidRPr="00706E83">
        <w:rPr>
          <w:rFonts w:ascii="Arial" w:hAnsi="Arial" w:cs="Arial"/>
          <w:b/>
          <w:bCs/>
          <w:sz w:val="24"/>
          <w:szCs w:val="24"/>
        </w:rPr>
        <w:t>Desnudos/as por la vida</w:t>
      </w:r>
      <w:r w:rsidR="00F53F6E" w:rsidRPr="00706E83">
        <w:rPr>
          <w:rFonts w:ascii="Arial" w:hAnsi="Arial" w:cs="Arial"/>
          <w:sz w:val="24"/>
          <w:szCs w:val="24"/>
        </w:rPr>
        <w:t xml:space="preserve"> (8,7%).</w:t>
      </w:r>
    </w:p>
    <w:p w14:paraId="2D5B7D74" w14:textId="77777777" w:rsidR="00F75465" w:rsidRPr="00706E83" w:rsidRDefault="00F75465" w:rsidP="00630AA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BDC52B1" w14:textId="4D35F606" w:rsidR="00EC2897" w:rsidRPr="00706E83" w:rsidRDefault="00F53F6E" w:rsidP="00BF18B7">
      <w:pPr>
        <w:pStyle w:val="Prrafodelista"/>
        <w:numPr>
          <w:ilvl w:val="0"/>
          <w:numId w:val="24"/>
        </w:numPr>
        <w:spacing w:after="0" w:line="240" w:lineRule="auto"/>
        <w:ind w:left="426" w:hanging="710"/>
        <w:jc w:val="both"/>
        <w:rPr>
          <w:rFonts w:ascii="Arial" w:hAnsi="Arial" w:cs="Arial"/>
          <w:sz w:val="24"/>
          <w:szCs w:val="24"/>
        </w:rPr>
      </w:pPr>
      <w:bookmarkStart w:id="5" w:name="_Hlk155084709"/>
      <w:r w:rsidRPr="00706E83">
        <w:rPr>
          <w:rFonts w:ascii="Arial" w:hAnsi="Arial" w:cs="Arial"/>
          <w:b/>
          <w:bCs/>
          <w:sz w:val="24"/>
          <w:szCs w:val="24"/>
        </w:rPr>
        <w:t>Cuatro</w:t>
      </w:r>
      <w:r w:rsidRPr="00706E83">
        <w:rPr>
          <w:rFonts w:ascii="Arial" w:hAnsi="Arial" w:cs="Arial"/>
          <w:sz w:val="24"/>
          <w:szCs w:val="24"/>
        </w:rPr>
        <w:t xml:space="preserve"> (5,2%) crece respecto a 2022 y suma casi un punto en target comercial (6,1%). Se impone a su direct</w:t>
      </w:r>
      <w:r w:rsidR="00982A47">
        <w:rPr>
          <w:rFonts w:ascii="Arial" w:hAnsi="Arial" w:cs="Arial"/>
          <w:sz w:val="24"/>
          <w:szCs w:val="24"/>
        </w:rPr>
        <w:t>o</w:t>
      </w:r>
      <w:r w:rsidRPr="00706E83">
        <w:rPr>
          <w:rFonts w:ascii="Arial" w:hAnsi="Arial" w:cs="Arial"/>
          <w:sz w:val="24"/>
          <w:szCs w:val="24"/>
        </w:rPr>
        <w:t xml:space="preserve"> competidor entre los jóvenes de 13 a 24 años (4,6% vs. 4,4%) y en las franjas de </w:t>
      </w:r>
      <w:r w:rsidRPr="00C57731">
        <w:rPr>
          <w:rFonts w:ascii="Arial" w:hAnsi="Arial" w:cs="Arial"/>
          <w:i/>
          <w:iCs/>
          <w:sz w:val="24"/>
          <w:szCs w:val="24"/>
        </w:rPr>
        <w:t>prime time</w:t>
      </w:r>
      <w:r w:rsidRPr="00706E83">
        <w:rPr>
          <w:rFonts w:ascii="Arial" w:hAnsi="Arial" w:cs="Arial"/>
          <w:sz w:val="24"/>
          <w:szCs w:val="24"/>
        </w:rPr>
        <w:t xml:space="preserve"> (5,9% vs. 5,5%), con su mejor dato desde 2018, y en </w:t>
      </w:r>
      <w:r w:rsidRPr="00C57731">
        <w:rPr>
          <w:rFonts w:ascii="Arial" w:hAnsi="Arial" w:cs="Arial"/>
          <w:i/>
          <w:iCs/>
          <w:sz w:val="24"/>
          <w:szCs w:val="24"/>
        </w:rPr>
        <w:t>late night</w:t>
      </w:r>
      <w:r w:rsidRPr="00706E83">
        <w:rPr>
          <w:rFonts w:ascii="Arial" w:hAnsi="Arial" w:cs="Arial"/>
          <w:sz w:val="24"/>
          <w:szCs w:val="24"/>
        </w:rPr>
        <w:t xml:space="preserve"> (5,6% vs. 4,9%).</w:t>
      </w:r>
      <w:r w:rsidR="00555D7A" w:rsidRPr="00706E83">
        <w:rPr>
          <w:rFonts w:ascii="Arial" w:hAnsi="Arial" w:cs="Arial"/>
          <w:sz w:val="24"/>
          <w:szCs w:val="24"/>
        </w:rPr>
        <w:t xml:space="preserve">  </w:t>
      </w:r>
    </w:p>
    <w:bookmarkEnd w:id="5"/>
    <w:p w14:paraId="3F6B963E" w14:textId="77777777" w:rsidR="00A30EFC" w:rsidRDefault="00A30EFC" w:rsidP="00A30E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CB168B" w14:textId="08FBD01D" w:rsidR="00555D7A" w:rsidRDefault="00F53F6E" w:rsidP="00A30E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t>Todos los programas de Cuatro convierten en positivo el target comercial</w:t>
      </w:r>
      <w:r w:rsidR="00305F36">
        <w:rPr>
          <w:rFonts w:ascii="Arial" w:hAnsi="Arial" w:cs="Arial"/>
          <w:b/>
          <w:bCs/>
          <w:sz w:val="24"/>
          <w:szCs w:val="24"/>
        </w:rPr>
        <w:t xml:space="preserve">. </w:t>
      </w:r>
      <w:r w:rsidR="00555D7A" w:rsidRPr="00706E83">
        <w:rPr>
          <w:rFonts w:ascii="Arial" w:hAnsi="Arial" w:cs="Arial"/>
          <w:sz w:val="24"/>
          <w:szCs w:val="24"/>
        </w:rPr>
        <w:t xml:space="preserve">    </w:t>
      </w:r>
      <w:r w:rsidR="00555D7A" w:rsidRPr="00706E83">
        <w:rPr>
          <w:rFonts w:ascii="Arial" w:hAnsi="Arial" w:cs="Arial"/>
          <w:b/>
          <w:bCs/>
          <w:sz w:val="24"/>
          <w:szCs w:val="24"/>
        </w:rPr>
        <w:t xml:space="preserve"> Programas destacados en 2023:</w:t>
      </w:r>
    </w:p>
    <w:p w14:paraId="7766500F" w14:textId="77777777" w:rsidR="00982A47" w:rsidRPr="00706E83" w:rsidRDefault="00982A47" w:rsidP="00630AA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5AA268" w14:textId="2214DC27" w:rsidR="008E6131" w:rsidRDefault="008E6131" w:rsidP="00630AA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t xml:space="preserve">First Dates </w:t>
      </w:r>
      <w:r w:rsidRPr="00706E83">
        <w:rPr>
          <w:rFonts w:ascii="Arial" w:hAnsi="Arial" w:cs="Arial"/>
          <w:sz w:val="24"/>
          <w:szCs w:val="24"/>
        </w:rPr>
        <w:t xml:space="preserve">(7,8%, 1.057.000) anota </w:t>
      </w:r>
      <w:r w:rsidR="00982A47">
        <w:rPr>
          <w:rFonts w:ascii="Arial" w:hAnsi="Arial" w:cs="Arial"/>
          <w:sz w:val="24"/>
          <w:szCs w:val="24"/>
        </w:rPr>
        <w:t xml:space="preserve">el </w:t>
      </w:r>
      <w:r w:rsidR="00982A47" w:rsidRPr="00982A47">
        <w:rPr>
          <w:rFonts w:ascii="Arial" w:hAnsi="Arial" w:cs="Arial"/>
          <w:sz w:val="24"/>
          <w:szCs w:val="24"/>
        </w:rPr>
        <w:t xml:space="preserve">segundo mejor dato anual </w:t>
      </w:r>
      <w:r w:rsidR="001534B9">
        <w:rPr>
          <w:rFonts w:ascii="Arial" w:hAnsi="Arial" w:cs="Arial"/>
          <w:sz w:val="24"/>
          <w:szCs w:val="24"/>
        </w:rPr>
        <w:t>en</w:t>
      </w:r>
      <w:r w:rsidRPr="00982A47">
        <w:rPr>
          <w:rFonts w:ascii="Arial" w:hAnsi="Arial" w:cs="Arial"/>
          <w:sz w:val="24"/>
          <w:szCs w:val="24"/>
        </w:rPr>
        <w:t xml:space="preserve"> cuota de pantalla de su historia y sube hasta el 8,5% en TC.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 xml:space="preserve">También la edición del </w:t>
      </w:r>
      <w:r w:rsidRPr="00412D7A">
        <w:rPr>
          <w:rFonts w:ascii="Arial" w:hAnsi="Arial" w:cs="Arial"/>
          <w:sz w:val="24"/>
          <w:szCs w:val="24"/>
        </w:rPr>
        <w:t>viernes</w:t>
      </w:r>
      <w:r w:rsidR="001534B9">
        <w:rPr>
          <w:rFonts w:ascii="Arial" w:hAnsi="Arial" w:cs="Arial"/>
          <w:sz w:val="24"/>
          <w:szCs w:val="24"/>
        </w:rPr>
        <w:t>,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>con un 6,</w:t>
      </w:r>
      <w:r w:rsidR="001534B9">
        <w:rPr>
          <w:rFonts w:ascii="Arial" w:hAnsi="Arial" w:cs="Arial"/>
          <w:sz w:val="24"/>
          <w:szCs w:val="24"/>
        </w:rPr>
        <w:t>8</w:t>
      </w:r>
      <w:r w:rsidRPr="00706E83">
        <w:rPr>
          <w:rFonts w:ascii="Arial" w:hAnsi="Arial" w:cs="Arial"/>
          <w:sz w:val="24"/>
          <w:szCs w:val="24"/>
        </w:rPr>
        <w:t>% y 7</w:t>
      </w:r>
      <w:r w:rsidR="001534B9">
        <w:rPr>
          <w:rFonts w:ascii="Arial" w:hAnsi="Arial" w:cs="Arial"/>
          <w:sz w:val="24"/>
          <w:szCs w:val="24"/>
        </w:rPr>
        <w:t>61</w:t>
      </w:r>
      <w:r w:rsidRPr="00706E83">
        <w:rPr>
          <w:rFonts w:ascii="Arial" w:hAnsi="Arial" w:cs="Arial"/>
          <w:sz w:val="24"/>
          <w:szCs w:val="24"/>
        </w:rPr>
        <w:t>.000, crece al 7,1% en TC</w:t>
      </w:r>
      <w:r w:rsidRPr="001534B9">
        <w:rPr>
          <w:rFonts w:ascii="Arial" w:hAnsi="Arial" w:cs="Arial"/>
          <w:sz w:val="24"/>
          <w:szCs w:val="24"/>
        </w:rPr>
        <w:t>.</w:t>
      </w:r>
    </w:p>
    <w:p w14:paraId="18EA0429" w14:textId="77777777" w:rsidR="00982A47" w:rsidRPr="00706E83" w:rsidRDefault="00982A47" w:rsidP="00982A47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D86B738" w14:textId="7E0298EC" w:rsidR="00F53F6E" w:rsidRPr="00706E83" w:rsidRDefault="00F53F6E" w:rsidP="00630AA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t xml:space="preserve">Todo es mentira </w:t>
      </w:r>
      <w:r w:rsidRPr="00412D7A">
        <w:rPr>
          <w:rFonts w:ascii="Arial" w:hAnsi="Arial" w:cs="Arial"/>
          <w:sz w:val="24"/>
          <w:szCs w:val="24"/>
        </w:rPr>
        <w:t xml:space="preserve">(5,4% y 507.000 con 6,3% en TC); 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Cuatro al día </w:t>
      </w:r>
      <w:r w:rsidRPr="00706E83">
        <w:rPr>
          <w:rFonts w:ascii="Arial" w:hAnsi="Arial" w:cs="Arial"/>
          <w:sz w:val="24"/>
          <w:szCs w:val="24"/>
        </w:rPr>
        <w:t>(4,5% y 367.000 con 5,1% en TC);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Cuatro al día a las 20</w:t>
      </w:r>
      <w:r w:rsidR="00A403D6">
        <w:rPr>
          <w:rFonts w:ascii="Arial" w:hAnsi="Arial" w:cs="Arial"/>
          <w:b/>
          <w:bCs/>
          <w:sz w:val="24"/>
          <w:szCs w:val="24"/>
        </w:rPr>
        <w:t>h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>(5,1%</w:t>
      </w:r>
      <w:r w:rsidR="00A403D6">
        <w:rPr>
          <w:rFonts w:ascii="Arial" w:hAnsi="Arial" w:cs="Arial"/>
          <w:sz w:val="24"/>
          <w:szCs w:val="24"/>
        </w:rPr>
        <w:t>,</w:t>
      </w:r>
      <w:r w:rsidRPr="00706E83">
        <w:rPr>
          <w:rFonts w:ascii="Arial" w:hAnsi="Arial" w:cs="Arial"/>
          <w:sz w:val="24"/>
          <w:szCs w:val="24"/>
        </w:rPr>
        <w:t xml:space="preserve"> 475.000 y 5,5% TC); </w:t>
      </w:r>
      <w:r w:rsidR="005C0AE2" w:rsidRPr="005C0AE2">
        <w:rPr>
          <w:rFonts w:ascii="Arial" w:hAnsi="Arial" w:cs="Arial"/>
          <w:b/>
          <w:bCs/>
          <w:sz w:val="24"/>
          <w:szCs w:val="24"/>
        </w:rPr>
        <w:t>Cuatro al día</w:t>
      </w:r>
      <w:r w:rsidR="005C0AE2">
        <w:rPr>
          <w:rFonts w:ascii="Arial" w:hAnsi="Arial" w:cs="Arial"/>
          <w:sz w:val="24"/>
          <w:szCs w:val="24"/>
        </w:rPr>
        <w:t xml:space="preserve"> 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fin de semana, tanto </w:t>
      </w:r>
      <w:r w:rsidR="005C0AE2">
        <w:rPr>
          <w:rFonts w:ascii="Arial" w:hAnsi="Arial" w:cs="Arial"/>
          <w:b/>
          <w:bCs/>
          <w:sz w:val="24"/>
          <w:szCs w:val="24"/>
        </w:rPr>
        <w:t xml:space="preserve">en </w:t>
      </w:r>
      <w:r w:rsidR="003D6601">
        <w:rPr>
          <w:rFonts w:ascii="Arial" w:hAnsi="Arial" w:cs="Arial"/>
          <w:b/>
          <w:bCs/>
          <w:sz w:val="24"/>
          <w:szCs w:val="24"/>
        </w:rPr>
        <w:t xml:space="preserve">sobremesa </w:t>
      </w:r>
      <w:r w:rsidRPr="00706E83">
        <w:rPr>
          <w:rFonts w:ascii="Arial" w:hAnsi="Arial" w:cs="Arial"/>
          <w:sz w:val="24"/>
          <w:szCs w:val="24"/>
        </w:rPr>
        <w:t>(5,8% y 429.000 con 6,9% en TC)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="003D6601">
        <w:rPr>
          <w:rFonts w:ascii="Arial" w:hAnsi="Arial" w:cs="Arial"/>
          <w:b/>
          <w:bCs/>
          <w:sz w:val="24"/>
          <w:szCs w:val="24"/>
        </w:rPr>
        <w:t xml:space="preserve">como </w:t>
      </w:r>
      <w:r w:rsidR="005C0AE2">
        <w:rPr>
          <w:rFonts w:ascii="Arial" w:hAnsi="Arial" w:cs="Arial"/>
          <w:b/>
          <w:bCs/>
          <w:sz w:val="24"/>
          <w:szCs w:val="24"/>
        </w:rPr>
        <w:t xml:space="preserve">en </w:t>
      </w:r>
      <w:r w:rsidR="005C0AE2">
        <w:rPr>
          <w:rFonts w:ascii="Arial" w:hAnsi="Arial" w:cs="Arial"/>
          <w:b/>
          <w:bCs/>
          <w:i/>
          <w:iCs/>
          <w:sz w:val="24"/>
          <w:szCs w:val="24"/>
        </w:rPr>
        <w:t>pr</w:t>
      </w:r>
      <w:r w:rsidR="003D6601" w:rsidRPr="00F01B05">
        <w:rPr>
          <w:rFonts w:ascii="Arial" w:hAnsi="Arial" w:cs="Arial"/>
          <w:b/>
          <w:bCs/>
          <w:i/>
          <w:iCs/>
          <w:sz w:val="24"/>
          <w:szCs w:val="24"/>
        </w:rPr>
        <w:t>ime time</w:t>
      </w:r>
      <w:r w:rsidR="003D66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 xml:space="preserve">(4,8%, 487.000 con 6% en TC.). </w:t>
      </w:r>
      <w:r w:rsidRPr="00706E83">
        <w:rPr>
          <w:rFonts w:ascii="Arial" w:hAnsi="Arial" w:cs="Arial"/>
          <w:b/>
          <w:bCs/>
          <w:sz w:val="24"/>
          <w:szCs w:val="24"/>
        </w:rPr>
        <w:t>En boca de todo</w:t>
      </w:r>
      <w:r w:rsidR="00930778" w:rsidRPr="00706E83">
        <w:rPr>
          <w:rFonts w:ascii="Arial" w:hAnsi="Arial" w:cs="Arial"/>
          <w:b/>
          <w:bCs/>
          <w:sz w:val="24"/>
          <w:szCs w:val="24"/>
        </w:rPr>
        <w:t>s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>(3,5%</w:t>
      </w:r>
      <w:r w:rsidR="00F01B05">
        <w:rPr>
          <w:rFonts w:ascii="Arial" w:hAnsi="Arial" w:cs="Arial"/>
          <w:sz w:val="24"/>
          <w:szCs w:val="24"/>
        </w:rPr>
        <w:t>,</w:t>
      </w:r>
      <w:r w:rsidRPr="00706E83">
        <w:rPr>
          <w:rFonts w:ascii="Arial" w:hAnsi="Arial" w:cs="Arial"/>
          <w:sz w:val="24"/>
          <w:szCs w:val="24"/>
        </w:rPr>
        <w:t xml:space="preserve"> 228.000 con 4,5% en TC); 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Focus </w:t>
      </w:r>
      <w:r w:rsidRPr="00706E83">
        <w:rPr>
          <w:rFonts w:ascii="Arial" w:hAnsi="Arial" w:cs="Arial"/>
          <w:sz w:val="24"/>
          <w:szCs w:val="24"/>
        </w:rPr>
        <w:t>(4,1%</w:t>
      </w:r>
      <w:r w:rsidR="009739EB">
        <w:rPr>
          <w:rFonts w:ascii="Arial" w:hAnsi="Arial" w:cs="Arial"/>
          <w:sz w:val="24"/>
          <w:szCs w:val="24"/>
        </w:rPr>
        <w:t>,</w:t>
      </w:r>
      <w:r w:rsidRPr="00706E83">
        <w:rPr>
          <w:rFonts w:ascii="Arial" w:hAnsi="Arial" w:cs="Arial"/>
          <w:sz w:val="24"/>
          <w:szCs w:val="24"/>
        </w:rPr>
        <w:t xml:space="preserve"> 391.000 con 4,9% en TC);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Horizonte </w:t>
      </w:r>
      <w:r w:rsidRPr="00706E83">
        <w:rPr>
          <w:rFonts w:ascii="Arial" w:hAnsi="Arial" w:cs="Arial"/>
          <w:sz w:val="24"/>
          <w:szCs w:val="24"/>
        </w:rPr>
        <w:t>(5,9%, 469.000 y 7,3% en TC)</w:t>
      </w:r>
      <w:r w:rsidR="00E81ADC">
        <w:rPr>
          <w:rFonts w:ascii="Arial" w:hAnsi="Arial" w:cs="Arial"/>
          <w:sz w:val="24"/>
          <w:szCs w:val="24"/>
        </w:rPr>
        <w:t>;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Código 10 </w:t>
      </w:r>
      <w:r w:rsidRPr="00706E83">
        <w:rPr>
          <w:rFonts w:ascii="Arial" w:hAnsi="Arial" w:cs="Arial"/>
          <w:sz w:val="24"/>
          <w:szCs w:val="24"/>
        </w:rPr>
        <w:t>(5,9%, 420.000 y 6,9%</w:t>
      </w:r>
      <w:r w:rsidR="008C0A44">
        <w:rPr>
          <w:rFonts w:ascii="Arial" w:hAnsi="Arial" w:cs="Arial"/>
          <w:sz w:val="24"/>
          <w:szCs w:val="24"/>
        </w:rPr>
        <w:t xml:space="preserve"> en TC</w:t>
      </w:r>
      <w:r w:rsidRPr="00706E83">
        <w:rPr>
          <w:rFonts w:ascii="Arial" w:hAnsi="Arial" w:cs="Arial"/>
          <w:sz w:val="24"/>
          <w:szCs w:val="24"/>
        </w:rPr>
        <w:t>).</w:t>
      </w:r>
    </w:p>
    <w:p w14:paraId="46CF6C06" w14:textId="77777777" w:rsidR="000A3C25" w:rsidRPr="000A3C25" w:rsidRDefault="000A3C25" w:rsidP="000A3C25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AA4DC1" w14:textId="41E9D1B6" w:rsidR="00F53F6E" w:rsidRPr="00706E83" w:rsidRDefault="00F53F6E" w:rsidP="00630AA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06E83">
        <w:rPr>
          <w:rFonts w:ascii="Arial" w:hAnsi="Arial" w:cs="Arial"/>
          <w:sz w:val="24"/>
          <w:szCs w:val="24"/>
        </w:rPr>
        <w:t>Los programas de viajes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Volando voy </w:t>
      </w:r>
      <w:r w:rsidRPr="00706E83">
        <w:rPr>
          <w:rFonts w:ascii="Arial" w:hAnsi="Arial" w:cs="Arial"/>
          <w:sz w:val="24"/>
          <w:szCs w:val="24"/>
        </w:rPr>
        <w:t>(6,4% y 575.000 con 6,7% en TC) y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Viajeros Cuatro </w:t>
      </w:r>
      <w:r w:rsidRPr="00706E83">
        <w:rPr>
          <w:rFonts w:ascii="Arial" w:hAnsi="Arial" w:cs="Arial"/>
          <w:sz w:val="24"/>
          <w:szCs w:val="24"/>
        </w:rPr>
        <w:t xml:space="preserve">(6,6%, 591.000 y 7,7% </w:t>
      </w:r>
      <w:r w:rsidR="00553F31">
        <w:rPr>
          <w:rFonts w:ascii="Arial" w:hAnsi="Arial" w:cs="Arial"/>
          <w:sz w:val="24"/>
          <w:szCs w:val="24"/>
        </w:rPr>
        <w:t xml:space="preserve">en </w:t>
      </w:r>
      <w:r w:rsidRPr="00706E83">
        <w:rPr>
          <w:rFonts w:ascii="Arial" w:hAnsi="Arial" w:cs="Arial"/>
          <w:sz w:val="24"/>
          <w:szCs w:val="24"/>
        </w:rPr>
        <w:t>TC),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03E1">
        <w:rPr>
          <w:rFonts w:ascii="Arial" w:hAnsi="Arial" w:cs="Arial"/>
          <w:sz w:val="24"/>
          <w:szCs w:val="24"/>
        </w:rPr>
        <w:t xml:space="preserve">que cierra </w:t>
      </w:r>
      <w:r w:rsidR="00930778" w:rsidRPr="008D03E1">
        <w:rPr>
          <w:rFonts w:ascii="Arial" w:hAnsi="Arial" w:cs="Arial"/>
          <w:sz w:val="24"/>
          <w:szCs w:val="24"/>
        </w:rPr>
        <w:t xml:space="preserve">el </w:t>
      </w:r>
      <w:r w:rsidRPr="008D03E1">
        <w:rPr>
          <w:rFonts w:ascii="Arial" w:hAnsi="Arial" w:cs="Arial"/>
          <w:sz w:val="24"/>
          <w:szCs w:val="24"/>
        </w:rPr>
        <w:t xml:space="preserve">año </w:t>
      </w:r>
      <w:r w:rsidR="00930778" w:rsidRPr="008D03E1">
        <w:rPr>
          <w:rFonts w:ascii="Arial" w:hAnsi="Arial" w:cs="Arial"/>
          <w:sz w:val="24"/>
          <w:szCs w:val="24"/>
        </w:rPr>
        <w:t xml:space="preserve">con su </w:t>
      </w:r>
      <w:r w:rsidR="00930778" w:rsidRPr="00924A6D">
        <w:rPr>
          <w:rFonts w:ascii="Arial" w:hAnsi="Arial" w:cs="Arial"/>
          <w:sz w:val="24"/>
          <w:szCs w:val="24"/>
        </w:rPr>
        <w:t xml:space="preserve">mejor </w:t>
      </w:r>
      <w:r w:rsidR="00930778" w:rsidRPr="00924A6D">
        <w:rPr>
          <w:rFonts w:ascii="Arial" w:hAnsi="Arial" w:cs="Arial"/>
          <w:i/>
          <w:iCs/>
          <w:sz w:val="24"/>
          <w:szCs w:val="24"/>
        </w:rPr>
        <w:t>share</w:t>
      </w:r>
      <w:r w:rsidRPr="008D03E1">
        <w:rPr>
          <w:rFonts w:ascii="Arial" w:hAnsi="Arial" w:cs="Arial"/>
          <w:sz w:val="24"/>
          <w:szCs w:val="24"/>
        </w:rPr>
        <w:t>,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 xml:space="preserve">se suman </w:t>
      </w:r>
      <w:r w:rsidR="00924A6D">
        <w:rPr>
          <w:rFonts w:ascii="Arial" w:hAnsi="Arial" w:cs="Arial"/>
          <w:sz w:val="24"/>
          <w:szCs w:val="24"/>
        </w:rPr>
        <w:t xml:space="preserve">a 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Te falta un viaje </w:t>
      </w:r>
      <w:r w:rsidRPr="00706E83">
        <w:rPr>
          <w:rFonts w:ascii="Arial" w:hAnsi="Arial" w:cs="Arial"/>
          <w:sz w:val="24"/>
          <w:szCs w:val="24"/>
        </w:rPr>
        <w:t>(6,</w:t>
      </w:r>
      <w:r w:rsidR="00924A6D">
        <w:rPr>
          <w:rFonts w:ascii="Arial" w:hAnsi="Arial" w:cs="Arial"/>
          <w:sz w:val="24"/>
          <w:szCs w:val="24"/>
        </w:rPr>
        <w:t>3</w:t>
      </w:r>
      <w:r w:rsidRPr="00706E83">
        <w:rPr>
          <w:rFonts w:ascii="Arial" w:hAnsi="Arial" w:cs="Arial"/>
          <w:sz w:val="24"/>
          <w:szCs w:val="24"/>
        </w:rPr>
        <w:t>%</w:t>
      </w:r>
      <w:r w:rsidR="00924A6D">
        <w:rPr>
          <w:rFonts w:ascii="Arial" w:hAnsi="Arial" w:cs="Arial"/>
          <w:sz w:val="24"/>
          <w:szCs w:val="24"/>
        </w:rPr>
        <w:t>,</w:t>
      </w:r>
      <w:r w:rsidRPr="00706E83">
        <w:rPr>
          <w:rFonts w:ascii="Arial" w:hAnsi="Arial" w:cs="Arial"/>
          <w:sz w:val="24"/>
          <w:szCs w:val="24"/>
        </w:rPr>
        <w:t xml:space="preserve"> </w:t>
      </w:r>
      <w:r w:rsidR="00924A6D">
        <w:rPr>
          <w:rFonts w:ascii="Arial" w:hAnsi="Arial" w:cs="Arial"/>
          <w:sz w:val="24"/>
          <w:szCs w:val="24"/>
        </w:rPr>
        <w:t>591</w:t>
      </w:r>
      <w:r w:rsidRPr="00706E83">
        <w:rPr>
          <w:rFonts w:ascii="Arial" w:hAnsi="Arial" w:cs="Arial"/>
          <w:sz w:val="24"/>
          <w:szCs w:val="24"/>
        </w:rPr>
        <w:t xml:space="preserve">.000 con </w:t>
      </w:r>
      <w:r w:rsidR="00924A6D">
        <w:rPr>
          <w:rFonts w:ascii="Arial" w:hAnsi="Arial" w:cs="Arial"/>
          <w:sz w:val="24"/>
          <w:szCs w:val="24"/>
        </w:rPr>
        <w:t>7</w:t>
      </w:r>
      <w:r w:rsidRPr="00706E83">
        <w:rPr>
          <w:rFonts w:ascii="Arial" w:hAnsi="Arial" w:cs="Arial"/>
          <w:sz w:val="24"/>
          <w:szCs w:val="24"/>
        </w:rPr>
        <w:t>,</w:t>
      </w:r>
      <w:r w:rsidR="00924A6D">
        <w:rPr>
          <w:rFonts w:ascii="Arial" w:hAnsi="Arial" w:cs="Arial"/>
          <w:sz w:val="24"/>
          <w:szCs w:val="24"/>
        </w:rPr>
        <w:t>3</w:t>
      </w:r>
      <w:r w:rsidRPr="00706E83">
        <w:rPr>
          <w:rFonts w:ascii="Arial" w:hAnsi="Arial" w:cs="Arial"/>
          <w:sz w:val="24"/>
          <w:szCs w:val="24"/>
        </w:rPr>
        <w:t>% en TC)</w:t>
      </w:r>
      <w:r w:rsidR="00924A6D" w:rsidRPr="00924A6D">
        <w:rPr>
          <w:rFonts w:ascii="Arial" w:hAnsi="Arial" w:cs="Arial"/>
          <w:sz w:val="24"/>
          <w:szCs w:val="24"/>
        </w:rPr>
        <w:t>,</w:t>
      </w:r>
      <w:r w:rsidRPr="00924A6D">
        <w:rPr>
          <w:rFonts w:ascii="Arial" w:hAnsi="Arial" w:cs="Arial"/>
          <w:sz w:val="24"/>
          <w:szCs w:val="24"/>
        </w:rPr>
        <w:t xml:space="preserve"> </w:t>
      </w:r>
      <w:r w:rsidR="00924A6D" w:rsidRPr="00924A6D">
        <w:rPr>
          <w:rFonts w:ascii="Arial" w:hAnsi="Arial" w:cs="Arial"/>
          <w:sz w:val="24"/>
          <w:szCs w:val="24"/>
        </w:rPr>
        <w:t xml:space="preserve">convertido </w:t>
      </w:r>
      <w:r w:rsidRPr="00924A6D">
        <w:rPr>
          <w:rFonts w:ascii="Arial" w:hAnsi="Arial" w:cs="Arial"/>
          <w:sz w:val="24"/>
          <w:szCs w:val="24"/>
        </w:rPr>
        <w:t xml:space="preserve">en el mejor estreno en </w:t>
      </w:r>
      <w:r w:rsidR="00930778" w:rsidRPr="00924A6D">
        <w:rPr>
          <w:rFonts w:ascii="Arial" w:hAnsi="Arial" w:cs="Arial"/>
          <w:sz w:val="24"/>
          <w:szCs w:val="24"/>
        </w:rPr>
        <w:t xml:space="preserve">share en </w:t>
      </w:r>
      <w:r w:rsidRPr="00924A6D">
        <w:rPr>
          <w:rFonts w:ascii="Arial" w:hAnsi="Arial" w:cs="Arial"/>
          <w:sz w:val="24"/>
          <w:szCs w:val="24"/>
        </w:rPr>
        <w:t xml:space="preserve">Cuatro de los últimos </w:t>
      </w:r>
      <w:r w:rsidR="00930778" w:rsidRPr="00924A6D">
        <w:rPr>
          <w:rFonts w:ascii="Arial" w:hAnsi="Arial" w:cs="Arial"/>
          <w:sz w:val="24"/>
          <w:szCs w:val="24"/>
        </w:rPr>
        <w:t xml:space="preserve">dos </w:t>
      </w:r>
      <w:r w:rsidRPr="00924A6D">
        <w:rPr>
          <w:rFonts w:ascii="Arial" w:hAnsi="Arial" w:cs="Arial"/>
          <w:sz w:val="24"/>
          <w:szCs w:val="24"/>
        </w:rPr>
        <w:t>años y medio</w:t>
      </w:r>
      <w:r w:rsidR="00930778" w:rsidRPr="00924A6D">
        <w:rPr>
          <w:rFonts w:ascii="Arial" w:hAnsi="Arial" w:cs="Arial"/>
          <w:sz w:val="24"/>
          <w:szCs w:val="24"/>
        </w:rPr>
        <w:t>.</w:t>
      </w:r>
      <w:r w:rsidRPr="00706E83">
        <w:rPr>
          <w:rFonts w:ascii="Arial" w:hAnsi="Arial" w:cs="Arial"/>
          <w:sz w:val="24"/>
          <w:szCs w:val="24"/>
        </w:rPr>
        <w:t xml:space="preserve"> También en 2023 </w:t>
      </w:r>
      <w:r w:rsidR="00C57731">
        <w:rPr>
          <w:rFonts w:ascii="Arial" w:hAnsi="Arial" w:cs="Arial"/>
          <w:sz w:val="24"/>
          <w:szCs w:val="24"/>
        </w:rPr>
        <w:t>llegan los estrenos de</w:t>
      </w:r>
      <w:r w:rsidR="00930778" w:rsidRPr="00706E83">
        <w:rPr>
          <w:rFonts w:ascii="Arial" w:hAnsi="Arial" w:cs="Arial"/>
          <w:sz w:val="24"/>
          <w:szCs w:val="24"/>
        </w:rPr>
        <w:t xml:space="preserve"> 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Dos de los nuestros </w:t>
      </w:r>
      <w:r w:rsidRPr="00706E83">
        <w:rPr>
          <w:rFonts w:ascii="Arial" w:hAnsi="Arial" w:cs="Arial"/>
          <w:sz w:val="24"/>
          <w:szCs w:val="24"/>
        </w:rPr>
        <w:t xml:space="preserve">(4,1%, 298.000 y 5,1% de TC) y el </w:t>
      </w:r>
      <w:r w:rsidR="002A7B30">
        <w:rPr>
          <w:rFonts w:ascii="Arial" w:hAnsi="Arial" w:cs="Arial"/>
          <w:sz w:val="24"/>
          <w:szCs w:val="24"/>
        </w:rPr>
        <w:t>reality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En busca del Nirvana</w:t>
      </w:r>
      <w:r w:rsidR="002B5AE5">
        <w:rPr>
          <w:rFonts w:ascii="Arial" w:hAnsi="Arial" w:cs="Arial"/>
          <w:b/>
          <w:bCs/>
          <w:sz w:val="24"/>
          <w:szCs w:val="24"/>
        </w:rPr>
        <w:t xml:space="preserve"> </w:t>
      </w:r>
      <w:r w:rsidR="002B5AE5">
        <w:rPr>
          <w:rFonts w:ascii="Arial" w:hAnsi="Arial" w:cs="Arial"/>
          <w:sz w:val="24"/>
          <w:szCs w:val="24"/>
        </w:rPr>
        <w:t>(3,9%, 296.000 y 4,8% en TC).</w:t>
      </w:r>
      <w:r w:rsidR="000A3C25">
        <w:rPr>
          <w:rFonts w:ascii="Arial" w:hAnsi="Arial" w:cs="Arial"/>
          <w:b/>
          <w:bCs/>
          <w:sz w:val="24"/>
          <w:szCs w:val="24"/>
        </w:rPr>
        <w:t xml:space="preserve"> </w:t>
      </w:r>
      <w:r w:rsidR="00930778" w:rsidRPr="00706E83">
        <w:rPr>
          <w:rFonts w:ascii="Arial" w:hAnsi="Arial" w:cs="Arial"/>
          <w:sz w:val="24"/>
          <w:szCs w:val="24"/>
        </w:rPr>
        <w:t>Por su parte,</w:t>
      </w:r>
      <w:r w:rsidR="00930778"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3C25">
        <w:rPr>
          <w:rFonts w:ascii="Arial" w:hAnsi="Arial" w:cs="Arial"/>
          <w:b/>
          <w:bCs/>
          <w:sz w:val="24"/>
          <w:szCs w:val="24"/>
        </w:rPr>
        <w:t xml:space="preserve">Planeta Calleja </w:t>
      </w:r>
      <w:r w:rsidRPr="000A3C25">
        <w:rPr>
          <w:rFonts w:ascii="Arial" w:hAnsi="Arial" w:cs="Arial"/>
          <w:sz w:val="24"/>
          <w:szCs w:val="24"/>
        </w:rPr>
        <w:t>(8,8% y 851.000</w:t>
      </w:r>
      <w:r w:rsidR="00930778" w:rsidRPr="000A3C25">
        <w:rPr>
          <w:rFonts w:ascii="Arial" w:hAnsi="Arial" w:cs="Arial"/>
          <w:sz w:val="24"/>
          <w:szCs w:val="24"/>
        </w:rPr>
        <w:t>,</w:t>
      </w:r>
      <w:r w:rsidRPr="000A3C25">
        <w:rPr>
          <w:rFonts w:ascii="Arial" w:hAnsi="Arial" w:cs="Arial"/>
          <w:sz w:val="24"/>
          <w:szCs w:val="24"/>
        </w:rPr>
        <w:t xml:space="preserve"> con </w:t>
      </w:r>
      <w:r w:rsidR="00930778" w:rsidRPr="000A3C25">
        <w:rPr>
          <w:rFonts w:ascii="Arial" w:hAnsi="Arial" w:cs="Arial"/>
          <w:sz w:val="24"/>
          <w:szCs w:val="24"/>
        </w:rPr>
        <w:t xml:space="preserve">un </w:t>
      </w:r>
      <w:r w:rsidRPr="000A3C25">
        <w:rPr>
          <w:rFonts w:ascii="Arial" w:hAnsi="Arial" w:cs="Arial"/>
          <w:sz w:val="24"/>
          <w:szCs w:val="24"/>
        </w:rPr>
        <w:t>10,5% en TC</w:t>
      </w:r>
      <w:r w:rsidRPr="002B5AE5">
        <w:rPr>
          <w:rFonts w:ascii="Arial" w:hAnsi="Arial" w:cs="Arial"/>
          <w:sz w:val="24"/>
          <w:szCs w:val="24"/>
        </w:rPr>
        <w:t xml:space="preserve">) es el programa de entretenimiento </w:t>
      </w:r>
      <w:r w:rsidR="00930778" w:rsidRPr="002B5AE5">
        <w:rPr>
          <w:rFonts w:ascii="Arial" w:hAnsi="Arial" w:cs="Arial"/>
          <w:sz w:val="24"/>
          <w:szCs w:val="24"/>
        </w:rPr>
        <w:t>con la cuota de pantalla más alta</w:t>
      </w:r>
      <w:r w:rsidRPr="002B5AE5">
        <w:rPr>
          <w:rFonts w:ascii="Arial" w:hAnsi="Arial" w:cs="Arial"/>
          <w:sz w:val="24"/>
          <w:szCs w:val="24"/>
        </w:rPr>
        <w:t xml:space="preserve"> </w:t>
      </w:r>
      <w:r w:rsidR="00930778" w:rsidRPr="002B5AE5">
        <w:rPr>
          <w:rFonts w:ascii="Arial" w:hAnsi="Arial" w:cs="Arial"/>
          <w:sz w:val="24"/>
          <w:szCs w:val="24"/>
        </w:rPr>
        <w:t>en</w:t>
      </w:r>
      <w:r w:rsidRPr="002B5AE5">
        <w:rPr>
          <w:rFonts w:ascii="Arial" w:hAnsi="Arial" w:cs="Arial"/>
          <w:sz w:val="24"/>
          <w:szCs w:val="24"/>
        </w:rPr>
        <w:t xml:space="preserve"> Cuatro.</w:t>
      </w:r>
    </w:p>
    <w:p w14:paraId="652E479E" w14:textId="77777777" w:rsidR="002B5AE5" w:rsidRDefault="002B5AE5" w:rsidP="002B5AE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075B882" w14:textId="540EB52A" w:rsidR="00F53F6E" w:rsidRDefault="00F53F6E" w:rsidP="00630AA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t xml:space="preserve">Cuarto Milenio </w:t>
      </w:r>
      <w:r w:rsidRPr="002B5AE5">
        <w:rPr>
          <w:rFonts w:ascii="Arial" w:hAnsi="Arial" w:cs="Arial"/>
          <w:sz w:val="24"/>
          <w:szCs w:val="24"/>
        </w:rPr>
        <w:t>(6,1%</w:t>
      </w:r>
      <w:r w:rsidR="002B5AE5">
        <w:rPr>
          <w:rFonts w:ascii="Arial" w:hAnsi="Arial" w:cs="Arial"/>
          <w:sz w:val="24"/>
          <w:szCs w:val="24"/>
        </w:rPr>
        <w:t>,</w:t>
      </w:r>
      <w:r w:rsidRPr="002B5AE5">
        <w:rPr>
          <w:rFonts w:ascii="Arial" w:hAnsi="Arial" w:cs="Arial"/>
          <w:sz w:val="24"/>
          <w:szCs w:val="24"/>
        </w:rPr>
        <w:t xml:space="preserve"> 752.000</w:t>
      </w:r>
      <w:r w:rsidR="002B5AE5">
        <w:rPr>
          <w:rFonts w:ascii="Arial" w:hAnsi="Arial" w:cs="Arial"/>
          <w:sz w:val="24"/>
          <w:szCs w:val="24"/>
        </w:rPr>
        <w:t xml:space="preserve"> y</w:t>
      </w:r>
      <w:r w:rsidRPr="002B5AE5">
        <w:rPr>
          <w:rFonts w:ascii="Arial" w:hAnsi="Arial" w:cs="Arial"/>
          <w:sz w:val="24"/>
          <w:szCs w:val="24"/>
        </w:rPr>
        <w:t xml:space="preserve"> 8,2% en TC)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="00865D4A">
        <w:rPr>
          <w:rFonts w:ascii="Arial" w:hAnsi="Arial" w:cs="Arial"/>
          <w:sz w:val="24"/>
          <w:szCs w:val="24"/>
        </w:rPr>
        <w:t>continúa</w:t>
      </w:r>
      <w:r w:rsidR="002B5A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>atrapando a los espectadores en la noche de los domingos e imponiéndose a su rival.</w:t>
      </w:r>
    </w:p>
    <w:p w14:paraId="14D5D53B" w14:textId="77777777" w:rsidR="002B5AE5" w:rsidRPr="00706E83" w:rsidRDefault="002B5AE5" w:rsidP="002B5AE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F343370" w14:textId="1FCACB66" w:rsidR="00F53F6E" w:rsidRDefault="00F53F6E" w:rsidP="00630AA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t>Los Gipsy</w:t>
      </w:r>
      <w:r w:rsidR="00FD5AA8">
        <w:rPr>
          <w:rFonts w:ascii="Arial" w:hAnsi="Arial" w:cs="Arial"/>
          <w:b/>
          <w:bCs/>
          <w:sz w:val="24"/>
          <w:szCs w:val="24"/>
        </w:rPr>
        <w:t xml:space="preserve"> Kings</w:t>
      </w:r>
      <w:r w:rsidRPr="00706E83">
        <w:rPr>
          <w:rFonts w:ascii="Arial" w:hAnsi="Arial" w:cs="Arial"/>
          <w:sz w:val="24"/>
          <w:szCs w:val="24"/>
        </w:rPr>
        <w:t xml:space="preserve"> </w:t>
      </w:r>
      <w:r w:rsidR="00865D4A">
        <w:rPr>
          <w:rFonts w:ascii="Arial" w:hAnsi="Arial" w:cs="Arial"/>
          <w:sz w:val="24"/>
          <w:szCs w:val="24"/>
        </w:rPr>
        <w:t>vuelve</w:t>
      </w:r>
      <w:r w:rsidRPr="00706E83">
        <w:rPr>
          <w:rFonts w:ascii="Arial" w:hAnsi="Arial" w:cs="Arial"/>
          <w:sz w:val="24"/>
          <w:szCs w:val="24"/>
        </w:rPr>
        <w:t xml:space="preserve"> este año con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Dos bodas Gipsy </w:t>
      </w:r>
      <w:r w:rsidRPr="00706E83">
        <w:rPr>
          <w:rFonts w:ascii="Arial" w:hAnsi="Arial" w:cs="Arial"/>
          <w:sz w:val="24"/>
          <w:szCs w:val="24"/>
        </w:rPr>
        <w:t>(5,8%</w:t>
      </w:r>
      <w:r w:rsidR="00FD5AA8">
        <w:rPr>
          <w:rFonts w:ascii="Arial" w:hAnsi="Arial" w:cs="Arial"/>
          <w:sz w:val="24"/>
          <w:szCs w:val="24"/>
        </w:rPr>
        <w:t xml:space="preserve">, </w:t>
      </w:r>
      <w:r w:rsidRPr="00706E83">
        <w:rPr>
          <w:rFonts w:ascii="Arial" w:hAnsi="Arial" w:cs="Arial"/>
          <w:sz w:val="24"/>
          <w:szCs w:val="24"/>
        </w:rPr>
        <w:t>496.000 y 6,7% en TC)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E83">
        <w:rPr>
          <w:rFonts w:ascii="Arial" w:hAnsi="Arial" w:cs="Arial"/>
          <w:sz w:val="24"/>
          <w:szCs w:val="24"/>
        </w:rPr>
        <w:t xml:space="preserve">y 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Mi gran bautizo Gipsy </w:t>
      </w:r>
      <w:r w:rsidRPr="00706E83">
        <w:rPr>
          <w:rFonts w:ascii="Arial" w:hAnsi="Arial" w:cs="Arial"/>
          <w:sz w:val="24"/>
          <w:szCs w:val="24"/>
        </w:rPr>
        <w:t>(7,5%, 724.000 y 10% en TC)</w:t>
      </w:r>
      <w:r w:rsidR="00EA7C76">
        <w:rPr>
          <w:rFonts w:ascii="Arial" w:hAnsi="Arial" w:cs="Arial"/>
          <w:sz w:val="24"/>
          <w:szCs w:val="24"/>
        </w:rPr>
        <w:t>,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18B8">
        <w:rPr>
          <w:rFonts w:ascii="Arial" w:hAnsi="Arial" w:cs="Arial"/>
          <w:sz w:val="24"/>
          <w:szCs w:val="24"/>
        </w:rPr>
        <w:t>ambos productos por encima de su competencia.</w:t>
      </w:r>
    </w:p>
    <w:p w14:paraId="5AAE723A" w14:textId="77777777" w:rsidR="008F3C48" w:rsidRPr="00706E83" w:rsidRDefault="008F3C48" w:rsidP="008F3C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A60BDB" w14:textId="45F97E0C" w:rsidR="00F53F6E" w:rsidRDefault="00F53F6E" w:rsidP="00630AA3">
      <w:pPr>
        <w:pStyle w:val="Prrafodelista"/>
        <w:numPr>
          <w:ilvl w:val="0"/>
          <w:numId w:val="24"/>
        </w:numPr>
        <w:spacing w:after="0" w:line="240" w:lineRule="auto"/>
        <w:ind w:left="284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t>Ficción nacional</w:t>
      </w:r>
      <w:r w:rsidR="00BC3BE5">
        <w:rPr>
          <w:rFonts w:ascii="Arial" w:hAnsi="Arial" w:cs="Arial"/>
          <w:b/>
          <w:bCs/>
          <w:sz w:val="24"/>
          <w:szCs w:val="24"/>
        </w:rPr>
        <w:t>.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</w:t>
      </w:r>
      <w:r w:rsidR="00BC3BE5">
        <w:rPr>
          <w:rFonts w:ascii="Arial" w:hAnsi="Arial" w:cs="Arial"/>
          <w:b/>
          <w:bCs/>
          <w:sz w:val="24"/>
          <w:szCs w:val="24"/>
        </w:rPr>
        <w:t>S</w:t>
      </w:r>
      <w:r w:rsidRPr="00706E83">
        <w:rPr>
          <w:rFonts w:ascii="Arial" w:hAnsi="Arial" w:cs="Arial"/>
          <w:b/>
          <w:bCs/>
          <w:sz w:val="24"/>
          <w:szCs w:val="24"/>
        </w:rPr>
        <w:t>eries y cine</w:t>
      </w:r>
      <w:r w:rsidR="008F3C48">
        <w:rPr>
          <w:rFonts w:ascii="Arial" w:hAnsi="Arial" w:cs="Arial"/>
          <w:b/>
          <w:bCs/>
          <w:sz w:val="24"/>
          <w:szCs w:val="24"/>
        </w:rPr>
        <w:t>:</w:t>
      </w:r>
    </w:p>
    <w:p w14:paraId="7F691976" w14:textId="77777777" w:rsidR="008F3C48" w:rsidRPr="00706E83" w:rsidRDefault="008F3C48" w:rsidP="008F3C48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4C97167A" w14:textId="0A2416EA" w:rsidR="00BC3697" w:rsidRPr="00BC3697" w:rsidRDefault="00F53F6E" w:rsidP="00411E34">
      <w:pPr>
        <w:pStyle w:val="Prrafodelista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C3697">
        <w:rPr>
          <w:rFonts w:ascii="Arial" w:hAnsi="Arial" w:cs="Arial"/>
          <w:b/>
          <w:bCs/>
          <w:sz w:val="24"/>
          <w:szCs w:val="24"/>
        </w:rPr>
        <w:t xml:space="preserve">Bosé </w:t>
      </w:r>
      <w:r w:rsidRPr="00BC3697">
        <w:rPr>
          <w:rFonts w:ascii="Arial" w:hAnsi="Arial" w:cs="Arial"/>
          <w:sz w:val="24"/>
          <w:szCs w:val="24"/>
        </w:rPr>
        <w:t>(9,7% y 996.000)</w:t>
      </w:r>
      <w:r w:rsidR="00E75BCA">
        <w:rPr>
          <w:rFonts w:ascii="Arial" w:hAnsi="Arial" w:cs="Arial"/>
          <w:sz w:val="24"/>
          <w:szCs w:val="24"/>
        </w:rPr>
        <w:t xml:space="preserve"> logra los mejores resultados anuales de una</w:t>
      </w:r>
      <w:r w:rsidRPr="00BC3697">
        <w:rPr>
          <w:rFonts w:ascii="Arial" w:hAnsi="Arial" w:cs="Arial"/>
          <w:sz w:val="24"/>
          <w:szCs w:val="24"/>
        </w:rPr>
        <w:t xml:space="preserve"> </w:t>
      </w:r>
      <w:r w:rsidRPr="0096490A">
        <w:rPr>
          <w:rFonts w:ascii="Arial" w:hAnsi="Arial" w:cs="Arial"/>
          <w:sz w:val="24"/>
          <w:szCs w:val="24"/>
        </w:rPr>
        <w:t xml:space="preserve">ficción </w:t>
      </w:r>
      <w:r w:rsidR="00E75BCA">
        <w:rPr>
          <w:rFonts w:ascii="Arial" w:hAnsi="Arial" w:cs="Arial"/>
          <w:sz w:val="24"/>
          <w:szCs w:val="24"/>
        </w:rPr>
        <w:t>en Telecinco</w:t>
      </w:r>
      <w:r w:rsidRPr="00BC3697">
        <w:rPr>
          <w:rFonts w:ascii="Arial" w:hAnsi="Arial" w:cs="Arial"/>
          <w:sz w:val="24"/>
          <w:szCs w:val="24"/>
        </w:rPr>
        <w:t xml:space="preserve">. De hecho, el capítulo de estreno </w:t>
      </w:r>
      <w:r w:rsidR="0096490A">
        <w:rPr>
          <w:rFonts w:ascii="Arial" w:hAnsi="Arial" w:cs="Arial"/>
          <w:sz w:val="24"/>
          <w:szCs w:val="24"/>
        </w:rPr>
        <w:t>‘</w:t>
      </w:r>
      <w:r w:rsidRPr="00BC3697">
        <w:rPr>
          <w:rFonts w:ascii="Arial" w:hAnsi="Arial" w:cs="Arial"/>
          <w:sz w:val="24"/>
          <w:szCs w:val="24"/>
        </w:rPr>
        <w:t>El hijo del capitán trueno</w:t>
      </w:r>
      <w:r w:rsidR="0096490A">
        <w:rPr>
          <w:rFonts w:ascii="Arial" w:hAnsi="Arial" w:cs="Arial"/>
          <w:sz w:val="24"/>
          <w:szCs w:val="24"/>
        </w:rPr>
        <w:t>’</w:t>
      </w:r>
      <w:r w:rsidRPr="00BC3697">
        <w:rPr>
          <w:rFonts w:ascii="Arial" w:hAnsi="Arial" w:cs="Arial"/>
          <w:sz w:val="24"/>
          <w:szCs w:val="24"/>
        </w:rPr>
        <w:t xml:space="preserve"> (13,1% y 1.324.000) es la </w:t>
      </w:r>
      <w:r w:rsidRPr="00A30EFC">
        <w:rPr>
          <w:rFonts w:ascii="Arial" w:hAnsi="Arial" w:cs="Arial"/>
          <w:sz w:val="24"/>
          <w:szCs w:val="24"/>
        </w:rPr>
        <w:t>emisión</w:t>
      </w:r>
      <w:r w:rsidR="00BB4AD5" w:rsidRPr="00A30EFC">
        <w:rPr>
          <w:rFonts w:ascii="Arial" w:hAnsi="Arial" w:cs="Arial"/>
          <w:sz w:val="24"/>
          <w:szCs w:val="24"/>
        </w:rPr>
        <w:t xml:space="preserve"> de ficción</w:t>
      </w:r>
      <w:r w:rsidRPr="00A30EFC">
        <w:rPr>
          <w:rFonts w:ascii="Arial" w:hAnsi="Arial" w:cs="Arial"/>
          <w:sz w:val="24"/>
          <w:szCs w:val="24"/>
        </w:rPr>
        <w:t xml:space="preserve"> más vista</w:t>
      </w:r>
      <w:r w:rsidRPr="0096490A">
        <w:rPr>
          <w:rFonts w:ascii="Arial" w:hAnsi="Arial" w:cs="Arial"/>
          <w:sz w:val="24"/>
          <w:szCs w:val="24"/>
        </w:rPr>
        <w:t xml:space="preserve"> de</w:t>
      </w:r>
      <w:r w:rsidR="00AB4F0A">
        <w:rPr>
          <w:rFonts w:ascii="Arial" w:hAnsi="Arial" w:cs="Arial"/>
          <w:sz w:val="24"/>
          <w:szCs w:val="24"/>
        </w:rPr>
        <w:t xml:space="preserve">l canal en </w:t>
      </w:r>
      <w:r w:rsidRPr="0096490A">
        <w:rPr>
          <w:rFonts w:ascii="Arial" w:hAnsi="Arial" w:cs="Arial"/>
          <w:sz w:val="24"/>
          <w:szCs w:val="24"/>
        </w:rPr>
        <w:t>2023.</w:t>
      </w:r>
    </w:p>
    <w:p w14:paraId="5D99CCB8" w14:textId="77777777" w:rsidR="00BC3697" w:rsidRPr="00BC3697" w:rsidRDefault="00BC3697" w:rsidP="00411E3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20A3481" w14:textId="5F3DA867" w:rsidR="00BC3697" w:rsidRPr="002A6D3E" w:rsidRDefault="00F53F6E" w:rsidP="00411E34">
      <w:pPr>
        <w:pStyle w:val="Prrafodelista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A6D3E">
        <w:rPr>
          <w:rFonts w:ascii="Arial" w:hAnsi="Arial" w:cs="Arial"/>
          <w:b/>
          <w:bCs/>
          <w:sz w:val="24"/>
          <w:szCs w:val="24"/>
        </w:rPr>
        <w:t>Escándalo, retrato de una obsesión</w:t>
      </w:r>
      <w:r w:rsidRPr="002A6D3E">
        <w:rPr>
          <w:rFonts w:ascii="Arial" w:hAnsi="Arial" w:cs="Arial"/>
          <w:sz w:val="24"/>
          <w:szCs w:val="24"/>
        </w:rPr>
        <w:t xml:space="preserve"> (8,1% y 936.000)</w:t>
      </w:r>
      <w:r w:rsidR="007113CA">
        <w:rPr>
          <w:rFonts w:ascii="Arial" w:hAnsi="Arial" w:cs="Arial"/>
          <w:sz w:val="24"/>
          <w:szCs w:val="24"/>
        </w:rPr>
        <w:t>,</w:t>
      </w:r>
      <w:r w:rsidRPr="002A6D3E">
        <w:rPr>
          <w:rFonts w:ascii="Arial" w:hAnsi="Arial" w:cs="Arial"/>
          <w:sz w:val="24"/>
          <w:szCs w:val="24"/>
        </w:rPr>
        <w:t xml:space="preserve"> otra de las nuevas apuestas de Telecinco este año junto con </w:t>
      </w:r>
      <w:r w:rsidRPr="002A6D3E">
        <w:rPr>
          <w:rFonts w:ascii="Arial" w:hAnsi="Arial" w:cs="Arial"/>
          <w:b/>
          <w:bCs/>
          <w:sz w:val="24"/>
          <w:szCs w:val="24"/>
        </w:rPr>
        <w:t xml:space="preserve">Días mejores </w:t>
      </w:r>
      <w:r w:rsidRPr="002A6D3E">
        <w:rPr>
          <w:rFonts w:ascii="Arial" w:hAnsi="Arial" w:cs="Arial"/>
          <w:sz w:val="24"/>
          <w:szCs w:val="24"/>
        </w:rPr>
        <w:t>(4,4% y 291.000).</w:t>
      </w:r>
      <w:r w:rsidR="002A6D3E">
        <w:rPr>
          <w:rFonts w:ascii="Arial" w:hAnsi="Arial" w:cs="Arial"/>
          <w:sz w:val="24"/>
          <w:szCs w:val="24"/>
        </w:rPr>
        <w:t xml:space="preserve"> </w:t>
      </w:r>
      <w:r w:rsidRPr="002A6D3E">
        <w:rPr>
          <w:rFonts w:ascii="Arial" w:hAnsi="Arial" w:cs="Arial"/>
          <w:b/>
          <w:bCs/>
          <w:sz w:val="24"/>
          <w:szCs w:val="24"/>
        </w:rPr>
        <w:t>El pueblo</w:t>
      </w:r>
      <w:r w:rsidRPr="002A6D3E">
        <w:rPr>
          <w:rFonts w:ascii="Arial" w:hAnsi="Arial" w:cs="Arial"/>
          <w:sz w:val="24"/>
          <w:szCs w:val="24"/>
        </w:rPr>
        <w:t xml:space="preserve"> (9,4% y 960.000), </w:t>
      </w:r>
      <w:r w:rsidRPr="002A6D3E">
        <w:rPr>
          <w:rFonts w:ascii="Arial" w:hAnsi="Arial" w:cs="Arial"/>
          <w:b/>
          <w:bCs/>
          <w:sz w:val="24"/>
          <w:szCs w:val="24"/>
        </w:rPr>
        <w:t>Entrevías</w:t>
      </w:r>
      <w:r w:rsidRPr="002A6D3E">
        <w:rPr>
          <w:rFonts w:ascii="Arial" w:hAnsi="Arial" w:cs="Arial"/>
          <w:sz w:val="24"/>
          <w:szCs w:val="24"/>
        </w:rPr>
        <w:t xml:space="preserve"> (10,1% y 959.000),</w:t>
      </w:r>
      <w:r w:rsidR="0018117C" w:rsidRPr="002A6D3E">
        <w:rPr>
          <w:rFonts w:ascii="Arial" w:hAnsi="Arial" w:cs="Arial"/>
          <w:sz w:val="24"/>
          <w:szCs w:val="24"/>
        </w:rPr>
        <w:t xml:space="preserve"> </w:t>
      </w:r>
      <w:r w:rsidRPr="002A6D3E">
        <w:rPr>
          <w:rFonts w:ascii="Arial" w:hAnsi="Arial" w:cs="Arial"/>
          <w:b/>
          <w:bCs/>
          <w:sz w:val="24"/>
          <w:szCs w:val="24"/>
        </w:rPr>
        <w:t>La que se avecina</w:t>
      </w:r>
      <w:r w:rsidRPr="002A6D3E">
        <w:rPr>
          <w:rFonts w:ascii="Arial" w:hAnsi="Arial" w:cs="Arial"/>
          <w:sz w:val="24"/>
          <w:szCs w:val="24"/>
        </w:rPr>
        <w:t xml:space="preserve"> (9,6% y 879.000) y </w:t>
      </w:r>
      <w:r w:rsidRPr="002A6D3E">
        <w:rPr>
          <w:rFonts w:ascii="Arial" w:hAnsi="Arial" w:cs="Arial"/>
          <w:b/>
          <w:bCs/>
          <w:sz w:val="24"/>
          <w:szCs w:val="24"/>
        </w:rPr>
        <w:t>Desaparecidos</w:t>
      </w:r>
      <w:r w:rsidRPr="002A6D3E">
        <w:rPr>
          <w:rFonts w:ascii="Arial" w:hAnsi="Arial" w:cs="Arial"/>
          <w:sz w:val="24"/>
          <w:szCs w:val="24"/>
        </w:rPr>
        <w:t xml:space="preserve"> (7,9% y 743.000) </w:t>
      </w:r>
      <w:r w:rsidR="0018117C" w:rsidRPr="002A6D3E">
        <w:rPr>
          <w:rFonts w:ascii="Arial" w:hAnsi="Arial" w:cs="Arial"/>
          <w:sz w:val="24"/>
          <w:szCs w:val="24"/>
        </w:rPr>
        <w:t xml:space="preserve">completan </w:t>
      </w:r>
      <w:r w:rsidR="007113CA">
        <w:rPr>
          <w:rFonts w:ascii="Arial" w:hAnsi="Arial" w:cs="Arial"/>
          <w:sz w:val="24"/>
          <w:szCs w:val="24"/>
        </w:rPr>
        <w:t>la</w:t>
      </w:r>
      <w:r w:rsidR="0018117C" w:rsidRPr="002A6D3E">
        <w:rPr>
          <w:rFonts w:ascii="Arial" w:hAnsi="Arial" w:cs="Arial"/>
          <w:sz w:val="24"/>
          <w:szCs w:val="24"/>
        </w:rPr>
        <w:t xml:space="preserve"> </w:t>
      </w:r>
      <w:r w:rsidR="007113CA">
        <w:rPr>
          <w:rFonts w:ascii="Arial" w:hAnsi="Arial" w:cs="Arial"/>
          <w:sz w:val="24"/>
          <w:szCs w:val="24"/>
        </w:rPr>
        <w:t xml:space="preserve">oferta </w:t>
      </w:r>
      <w:r w:rsidRPr="002A6D3E">
        <w:rPr>
          <w:rFonts w:ascii="Arial" w:hAnsi="Arial" w:cs="Arial"/>
          <w:sz w:val="24"/>
          <w:szCs w:val="24"/>
        </w:rPr>
        <w:t xml:space="preserve">de ficción de Telecinco </w:t>
      </w:r>
      <w:r w:rsidR="0018117C" w:rsidRPr="002A6D3E">
        <w:rPr>
          <w:rFonts w:ascii="Arial" w:hAnsi="Arial" w:cs="Arial"/>
          <w:sz w:val="24"/>
          <w:szCs w:val="24"/>
        </w:rPr>
        <w:t xml:space="preserve">en </w:t>
      </w:r>
      <w:r w:rsidRPr="002A6D3E">
        <w:rPr>
          <w:rFonts w:ascii="Arial" w:hAnsi="Arial" w:cs="Arial"/>
          <w:sz w:val="24"/>
          <w:szCs w:val="24"/>
        </w:rPr>
        <w:t>este año.</w:t>
      </w:r>
    </w:p>
    <w:p w14:paraId="4866317D" w14:textId="77777777" w:rsidR="00BC3697" w:rsidRDefault="00BC3697" w:rsidP="00411E3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420D978" w14:textId="779C3FEA" w:rsidR="00F53F6E" w:rsidRPr="00BC3697" w:rsidRDefault="005A28AD" w:rsidP="00411E34">
      <w:pPr>
        <w:pStyle w:val="Prrafodelista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Producida por Telecinco Cinema</w:t>
      </w:r>
      <w:r w:rsidR="001C40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C404C">
        <w:rPr>
          <w:rFonts w:ascii="Arial" w:hAnsi="Arial" w:cs="Arial"/>
          <w:sz w:val="24"/>
          <w:szCs w:val="24"/>
        </w:rPr>
        <w:t xml:space="preserve">la comedia </w:t>
      </w:r>
      <w:r w:rsidRPr="005A28AD">
        <w:rPr>
          <w:rFonts w:ascii="Arial" w:hAnsi="Arial" w:cs="Arial"/>
          <w:b/>
          <w:bCs/>
          <w:sz w:val="24"/>
          <w:szCs w:val="24"/>
        </w:rPr>
        <w:t>Operación Camarón</w:t>
      </w:r>
      <w:r>
        <w:rPr>
          <w:rFonts w:ascii="Arial" w:hAnsi="Arial" w:cs="Arial"/>
          <w:sz w:val="24"/>
          <w:szCs w:val="24"/>
        </w:rPr>
        <w:t xml:space="preserve"> </w:t>
      </w:r>
      <w:r w:rsidRPr="00BC3697">
        <w:rPr>
          <w:rFonts w:ascii="Arial" w:hAnsi="Arial" w:cs="Arial"/>
          <w:sz w:val="24"/>
          <w:szCs w:val="24"/>
        </w:rPr>
        <w:t>(19,4% y 2.549.000)</w:t>
      </w:r>
      <w:r>
        <w:rPr>
          <w:rFonts w:ascii="Arial" w:hAnsi="Arial" w:cs="Arial"/>
          <w:sz w:val="24"/>
          <w:szCs w:val="24"/>
        </w:rPr>
        <w:t xml:space="preserve"> ha sido </w:t>
      </w:r>
      <w:r w:rsidR="00F53F6E" w:rsidRPr="00A30EFC">
        <w:rPr>
          <w:rFonts w:ascii="Arial" w:hAnsi="Arial" w:cs="Arial"/>
          <w:sz w:val="24"/>
          <w:szCs w:val="24"/>
        </w:rPr>
        <w:t xml:space="preserve">la película más vista </w:t>
      </w:r>
      <w:r w:rsidRPr="00A30EFC">
        <w:rPr>
          <w:rFonts w:ascii="Arial" w:hAnsi="Arial" w:cs="Arial"/>
          <w:sz w:val="24"/>
          <w:szCs w:val="24"/>
        </w:rPr>
        <w:t xml:space="preserve">del año en </w:t>
      </w:r>
      <w:r w:rsidR="00F53F6E" w:rsidRPr="00A30EFC">
        <w:rPr>
          <w:rFonts w:ascii="Arial" w:hAnsi="Arial" w:cs="Arial"/>
          <w:sz w:val="24"/>
          <w:szCs w:val="24"/>
        </w:rPr>
        <w:t>televisión</w:t>
      </w:r>
      <w:r w:rsidR="00F53F6E" w:rsidRPr="00BC3697">
        <w:rPr>
          <w:rFonts w:ascii="Arial" w:hAnsi="Arial" w:cs="Arial"/>
          <w:sz w:val="24"/>
          <w:szCs w:val="24"/>
        </w:rPr>
        <w:t>.</w:t>
      </w:r>
    </w:p>
    <w:p w14:paraId="0BE80B7F" w14:textId="77777777" w:rsidR="00BC3697" w:rsidRDefault="00BC3697" w:rsidP="00BC3697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B43984C" w14:textId="3B2BD1EA" w:rsidR="00F53F6E" w:rsidRPr="00706E83" w:rsidRDefault="00F53F6E" w:rsidP="00630AA3">
      <w:pPr>
        <w:pStyle w:val="Prrafodelista"/>
        <w:numPr>
          <w:ilvl w:val="0"/>
          <w:numId w:val="24"/>
        </w:numPr>
        <w:spacing w:after="0" w:line="240" w:lineRule="auto"/>
        <w:ind w:left="567" w:hanging="1080"/>
        <w:jc w:val="both"/>
        <w:rPr>
          <w:rFonts w:ascii="Arial" w:hAnsi="Arial" w:cs="Arial"/>
          <w:b/>
          <w:bCs/>
          <w:sz w:val="24"/>
          <w:szCs w:val="24"/>
        </w:rPr>
      </w:pPr>
      <w:r w:rsidRPr="00706E83">
        <w:rPr>
          <w:rFonts w:ascii="Arial" w:hAnsi="Arial" w:cs="Arial"/>
          <w:b/>
          <w:bCs/>
          <w:sz w:val="24"/>
          <w:szCs w:val="24"/>
        </w:rPr>
        <w:t xml:space="preserve">Eventos </w:t>
      </w:r>
      <w:r w:rsidR="00BC3BE5">
        <w:rPr>
          <w:rFonts w:ascii="Arial" w:hAnsi="Arial" w:cs="Arial"/>
          <w:b/>
          <w:bCs/>
          <w:sz w:val="24"/>
          <w:szCs w:val="24"/>
        </w:rPr>
        <w:t>d</w:t>
      </w:r>
      <w:r w:rsidRPr="00706E83">
        <w:rPr>
          <w:rFonts w:ascii="Arial" w:hAnsi="Arial" w:cs="Arial"/>
          <w:b/>
          <w:bCs/>
          <w:sz w:val="24"/>
          <w:szCs w:val="24"/>
        </w:rPr>
        <w:t>eportivos</w:t>
      </w:r>
      <w:r w:rsidR="000A1A0B">
        <w:rPr>
          <w:rFonts w:ascii="Arial" w:hAnsi="Arial" w:cs="Arial"/>
          <w:b/>
          <w:bCs/>
          <w:sz w:val="24"/>
          <w:szCs w:val="24"/>
        </w:rPr>
        <w:t>:</w:t>
      </w:r>
    </w:p>
    <w:p w14:paraId="09F66820" w14:textId="77777777" w:rsidR="00BC3697" w:rsidRDefault="00BC3697" w:rsidP="00630AA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80A377D" w14:textId="1001C753" w:rsidR="00F53F6E" w:rsidRPr="00F7580F" w:rsidRDefault="00F53F6E" w:rsidP="00F7580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580F">
        <w:rPr>
          <w:rFonts w:ascii="Arial" w:hAnsi="Arial" w:cs="Arial"/>
          <w:b/>
          <w:bCs/>
          <w:sz w:val="24"/>
          <w:szCs w:val="24"/>
        </w:rPr>
        <w:t>FÓRMULA 1:</w:t>
      </w:r>
      <w:r w:rsidR="00F758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580F">
        <w:rPr>
          <w:rFonts w:ascii="Arial" w:hAnsi="Arial" w:cs="Arial"/>
          <w:sz w:val="24"/>
          <w:szCs w:val="24"/>
        </w:rPr>
        <w:t xml:space="preserve">El </w:t>
      </w:r>
      <w:r w:rsidRPr="00F7580F">
        <w:rPr>
          <w:rFonts w:ascii="Arial" w:hAnsi="Arial" w:cs="Arial"/>
          <w:b/>
          <w:bCs/>
          <w:sz w:val="24"/>
          <w:szCs w:val="24"/>
        </w:rPr>
        <w:t>Gran Premio de Fórmula 1 de España</w:t>
      </w:r>
      <w:r w:rsidR="00F7580F">
        <w:rPr>
          <w:rFonts w:ascii="Arial" w:hAnsi="Arial" w:cs="Arial"/>
          <w:sz w:val="24"/>
          <w:szCs w:val="24"/>
        </w:rPr>
        <w:t>,</w:t>
      </w:r>
      <w:r w:rsidRPr="00F7580F">
        <w:rPr>
          <w:rFonts w:ascii="Arial" w:hAnsi="Arial" w:cs="Arial"/>
          <w:sz w:val="24"/>
          <w:szCs w:val="24"/>
        </w:rPr>
        <w:t xml:space="preserve"> retransmitido en Telecinco el 4 de junio de 2023, lider</w:t>
      </w:r>
      <w:r w:rsidR="001967C3">
        <w:rPr>
          <w:rFonts w:ascii="Arial" w:hAnsi="Arial" w:cs="Arial"/>
          <w:sz w:val="24"/>
          <w:szCs w:val="24"/>
        </w:rPr>
        <w:t>a</w:t>
      </w:r>
      <w:r w:rsidRPr="00F7580F">
        <w:rPr>
          <w:rFonts w:ascii="Arial" w:hAnsi="Arial" w:cs="Arial"/>
          <w:sz w:val="24"/>
          <w:szCs w:val="24"/>
        </w:rPr>
        <w:t xml:space="preserve"> de forma absoluta y </w:t>
      </w:r>
      <w:r w:rsidR="001967C3">
        <w:rPr>
          <w:rFonts w:ascii="Arial" w:hAnsi="Arial" w:cs="Arial"/>
          <w:sz w:val="24"/>
          <w:szCs w:val="24"/>
        </w:rPr>
        <w:t>es</w:t>
      </w:r>
      <w:r w:rsidRPr="00F7580F">
        <w:rPr>
          <w:rFonts w:ascii="Arial" w:hAnsi="Arial" w:cs="Arial"/>
          <w:sz w:val="24"/>
          <w:szCs w:val="24"/>
        </w:rPr>
        <w:t xml:space="preserve"> la emisión más vista del día con 2.250.000 espectadores (20,9%). </w:t>
      </w:r>
      <w:r w:rsidR="001967C3">
        <w:rPr>
          <w:rFonts w:ascii="Arial" w:hAnsi="Arial" w:cs="Arial"/>
          <w:sz w:val="24"/>
          <w:szCs w:val="24"/>
        </w:rPr>
        <w:t xml:space="preserve">Alberga </w:t>
      </w:r>
      <w:r w:rsidRPr="00F7580F">
        <w:rPr>
          <w:rFonts w:ascii="Arial" w:hAnsi="Arial" w:cs="Arial"/>
          <w:sz w:val="24"/>
          <w:szCs w:val="24"/>
        </w:rPr>
        <w:t>el minuto de oro de la jornada, a las 15:32</w:t>
      </w:r>
      <w:r w:rsidR="0018117C" w:rsidRPr="00F7580F">
        <w:rPr>
          <w:rFonts w:ascii="Arial" w:hAnsi="Arial" w:cs="Arial"/>
          <w:sz w:val="24"/>
          <w:szCs w:val="24"/>
        </w:rPr>
        <w:t xml:space="preserve"> h</w:t>
      </w:r>
      <w:r w:rsidRPr="00F7580F">
        <w:rPr>
          <w:rFonts w:ascii="Arial" w:hAnsi="Arial" w:cs="Arial"/>
          <w:sz w:val="24"/>
          <w:szCs w:val="24"/>
        </w:rPr>
        <w:t xml:space="preserve">, con el respaldo de 2.373.000 espectadores (22%). </w:t>
      </w:r>
      <w:r w:rsidR="001967C3">
        <w:rPr>
          <w:rFonts w:ascii="Arial" w:hAnsi="Arial" w:cs="Arial"/>
          <w:sz w:val="24"/>
          <w:szCs w:val="24"/>
        </w:rPr>
        <w:t xml:space="preserve">Convierte </w:t>
      </w:r>
      <w:r w:rsidRPr="00F7580F">
        <w:rPr>
          <w:rFonts w:ascii="Arial" w:hAnsi="Arial" w:cs="Arial"/>
          <w:sz w:val="24"/>
          <w:szCs w:val="24"/>
        </w:rPr>
        <w:t xml:space="preserve">en positivo el T.C. (24,2%) y </w:t>
      </w:r>
      <w:r w:rsidR="00083B18">
        <w:rPr>
          <w:rFonts w:ascii="Arial" w:hAnsi="Arial" w:cs="Arial"/>
          <w:sz w:val="24"/>
          <w:szCs w:val="24"/>
        </w:rPr>
        <w:t>encabeza</w:t>
      </w:r>
      <w:r w:rsidR="008B4E3D">
        <w:rPr>
          <w:rFonts w:ascii="Arial" w:hAnsi="Arial" w:cs="Arial"/>
          <w:sz w:val="24"/>
          <w:szCs w:val="24"/>
        </w:rPr>
        <w:t xml:space="preserve"> </w:t>
      </w:r>
      <w:r w:rsidRPr="00F7580F">
        <w:rPr>
          <w:rFonts w:ascii="Arial" w:hAnsi="Arial" w:cs="Arial"/>
          <w:sz w:val="24"/>
          <w:szCs w:val="24"/>
        </w:rPr>
        <w:t xml:space="preserve">todos los </w:t>
      </w:r>
      <w:r w:rsidRPr="00F57799">
        <w:rPr>
          <w:rFonts w:ascii="Arial" w:hAnsi="Arial" w:cs="Arial"/>
          <w:i/>
          <w:iCs/>
          <w:sz w:val="24"/>
          <w:szCs w:val="24"/>
        </w:rPr>
        <w:t>targets</w:t>
      </w:r>
      <w:r w:rsidRPr="00F7580F">
        <w:rPr>
          <w:rFonts w:ascii="Arial" w:hAnsi="Arial" w:cs="Arial"/>
          <w:sz w:val="24"/>
          <w:szCs w:val="24"/>
        </w:rPr>
        <w:t xml:space="preserve"> menores de 75 años, con un destacado 25,1% en jóvenes. </w:t>
      </w:r>
    </w:p>
    <w:p w14:paraId="473C5032" w14:textId="77777777" w:rsidR="00B653CA" w:rsidRDefault="00B653CA" w:rsidP="00B653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798506" w14:textId="6DEFC3F1" w:rsidR="00F53F6E" w:rsidRPr="00B653CA" w:rsidRDefault="00F53F6E" w:rsidP="00B653C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53CA">
        <w:rPr>
          <w:rFonts w:ascii="Arial" w:hAnsi="Arial" w:cs="Arial"/>
          <w:b/>
          <w:bCs/>
          <w:sz w:val="24"/>
          <w:szCs w:val="24"/>
        </w:rPr>
        <w:t>MUNDIAL DE CLUBES:</w:t>
      </w:r>
      <w:r w:rsidR="00B653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53CA">
        <w:rPr>
          <w:rFonts w:ascii="Arial" w:hAnsi="Arial" w:cs="Arial"/>
          <w:sz w:val="24"/>
          <w:szCs w:val="24"/>
        </w:rPr>
        <w:t xml:space="preserve">Telecinco </w:t>
      </w:r>
      <w:r w:rsidR="00083B18">
        <w:rPr>
          <w:rFonts w:ascii="Arial" w:hAnsi="Arial" w:cs="Arial"/>
          <w:sz w:val="24"/>
          <w:szCs w:val="24"/>
        </w:rPr>
        <w:t xml:space="preserve">retransmite </w:t>
      </w:r>
      <w:r w:rsidRPr="00B653CA">
        <w:rPr>
          <w:rFonts w:ascii="Arial" w:hAnsi="Arial" w:cs="Arial"/>
          <w:sz w:val="24"/>
          <w:szCs w:val="24"/>
        </w:rPr>
        <w:t xml:space="preserve">la semifinal y </w:t>
      </w:r>
      <w:r w:rsidR="00B653CA">
        <w:rPr>
          <w:rFonts w:ascii="Arial" w:hAnsi="Arial" w:cs="Arial"/>
          <w:sz w:val="24"/>
          <w:szCs w:val="24"/>
        </w:rPr>
        <w:t xml:space="preserve">la </w:t>
      </w:r>
      <w:r w:rsidRPr="00B653CA">
        <w:rPr>
          <w:rFonts w:ascii="Arial" w:hAnsi="Arial" w:cs="Arial"/>
          <w:sz w:val="24"/>
          <w:szCs w:val="24"/>
        </w:rPr>
        <w:t>final de</w:t>
      </w:r>
      <w:r w:rsidR="00083B18">
        <w:rPr>
          <w:rFonts w:ascii="Arial" w:hAnsi="Arial" w:cs="Arial"/>
          <w:sz w:val="24"/>
          <w:szCs w:val="24"/>
        </w:rPr>
        <w:t xml:space="preserve"> este torneo</w:t>
      </w:r>
      <w:r w:rsidRPr="00B653CA">
        <w:rPr>
          <w:rFonts w:ascii="Arial" w:hAnsi="Arial" w:cs="Arial"/>
          <w:sz w:val="24"/>
          <w:szCs w:val="24"/>
        </w:rPr>
        <w:t xml:space="preserve">, </w:t>
      </w:r>
      <w:r w:rsidR="00083B18">
        <w:rPr>
          <w:rFonts w:ascii="Arial" w:hAnsi="Arial" w:cs="Arial"/>
          <w:sz w:val="24"/>
          <w:szCs w:val="24"/>
        </w:rPr>
        <w:t xml:space="preserve">que se sitúan como las </w:t>
      </w:r>
      <w:r w:rsidRPr="00A30EFC">
        <w:rPr>
          <w:rFonts w:ascii="Arial" w:hAnsi="Arial" w:cs="Arial"/>
          <w:sz w:val="24"/>
          <w:szCs w:val="24"/>
        </w:rPr>
        <w:t>dos emisiones deportivas más vistas en e</w:t>
      </w:r>
      <w:r w:rsidR="00083B18" w:rsidRPr="00A30EFC">
        <w:rPr>
          <w:rFonts w:ascii="Arial" w:hAnsi="Arial" w:cs="Arial"/>
          <w:sz w:val="24"/>
          <w:szCs w:val="24"/>
        </w:rPr>
        <w:t>l</w:t>
      </w:r>
      <w:r w:rsidRPr="00A30EFC">
        <w:rPr>
          <w:rFonts w:ascii="Arial" w:hAnsi="Arial" w:cs="Arial"/>
          <w:sz w:val="24"/>
          <w:szCs w:val="24"/>
        </w:rPr>
        <w:t xml:space="preserve"> canal</w:t>
      </w:r>
      <w:r w:rsidRPr="00B653CA">
        <w:rPr>
          <w:rFonts w:ascii="Arial" w:hAnsi="Arial" w:cs="Arial"/>
          <w:sz w:val="24"/>
          <w:szCs w:val="24"/>
        </w:rPr>
        <w:t xml:space="preserve">, con un promedio del 22,8% y 3.072.000 espectadores. </w:t>
      </w:r>
      <w:r w:rsidR="00083B18">
        <w:rPr>
          <w:rFonts w:ascii="Arial" w:hAnsi="Arial" w:cs="Arial"/>
          <w:sz w:val="24"/>
          <w:szCs w:val="24"/>
        </w:rPr>
        <w:t xml:space="preserve">Crece </w:t>
      </w:r>
      <w:r w:rsidR="0018117C" w:rsidRPr="00B653CA">
        <w:rPr>
          <w:rFonts w:ascii="Arial" w:hAnsi="Arial" w:cs="Arial"/>
          <w:sz w:val="24"/>
          <w:szCs w:val="24"/>
        </w:rPr>
        <w:t>h</w:t>
      </w:r>
      <w:r w:rsidRPr="00B653CA">
        <w:rPr>
          <w:rFonts w:ascii="Arial" w:hAnsi="Arial" w:cs="Arial"/>
          <w:sz w:val="24"/>
          <w:szCs w:val="24"/>
        </w:rPr>
        <w:t>asta el 26,2% en TC</w:t>
      </w:r>
      <w:r w:rsidR="004702D2">
        <w:rPr>
          <w:rFonts w:ascii="Arial" w:hAnsi="Arial" w:cs="Arial"/>
          <w:sz w:val="24"/>
          <w:szCs w:val="24"/>
        </w:rPr>
        <w:t>,</w:t>
      </w:r>
      <w:r w:rsidRPr="00B653CA">
        <w:rPr>
          <w:rFonts w:ascii="Arial" w:hAnsi="Arial" w:cs="Arial"/>
          <w:sz w:val="24"/>
          <w:szCs w:val="24"/>
        </w:rPr>
        <w:t xml:space="preserve"> </w:t>
      </w:r>
      <w:r w:rsidR="004702D2">
        <w:rPr>
          <w:rFonts w:ascii="Arial" w:hAnsi="Arial" w:cs="Arial"/>
          <w:sz w:val="24"/>
          <w:szCs w:val="24"/>
        </w:rPr>
        <w:t>lidera</w:t>
      </w:r>
      <w:r w:rsidRPr="00B653CA">
        <w:rPr>
          <w:rFonts w:ascii="Arial" w:hAnsi="Arial" w:cs="Arial"/>
          <w:sz w:val="24"/>
          <w:szCs w:val="24"/>
        </w:rPr>
        <w:t xml:space="preserve"> en todos los </w:t>
      </w:r>
      <w:r w:rsidRPr="004702D2">
        <w:rPr>
          <w:rFonts w:ascii="Arial" w:hAnsi="Arial" w:cs="Arial"/>
          <w:i/>
          <w:iCs/>
          <w:sz w:val="24"/>
          <w:szCs w:val="24"/>
        </w:rPr>
        <w:t>targets</w:t>
      </w:r>
      <w:r w:rsidRPr="00B653CA">
        <w:rPr>
          <w:rFonts w:ascii="Arial" w:hAnsi="Arial" w:cs="Arial"/>
          <w:sz w:val="24"/>
          <w:szCs w:val="24"/>
        </w:rPr>
        <w:t xml:space="preserve"> de edad y </w:t>
      </w:r>
      <w:r w:rsidR="004702D2">
        <w:rPr>
          <w:rFonts w:ascii="Arial" w:hAnsi="Arial" w:cs="Arial"/>
          <w:sz w:val="24"/>
          <w:szCs w:val="24"/>
        </w:rPr>
        <w:t xml:space="preserve">supera </w:t>
      </w:r>
      <w:r w:rsidRPr="00B653CA">
        <w:rPr>
          <w:rFonts w:ascii="Arial" w:hAnsi="Arial" w:cs="Arial"/>
          <w:sz w:val="24"/>
          <w:szCs w:val="24"/>
        </w:rPr>
        <w:t>el 30% en jóvenes</w:t>
      </w:r>
      <w:r w:rsidRPr="00B653CA">
        <w:rPr>
          <w:rFonts w:ascii="Arial" w:hAnsi="Arial" w:cs="Arial"/>
          <w:b/>
          <w:bCs/>
          <w:sz w:val="24"/>
          <w:szCs w:val="24"/>
        </w:rPr>
        <w:t>.</w:t>
      </w:r>
    </w:p>
    <w:p w14:paraId="2CBCF209" w14:textId="77777777" w:rsidR="000A1A0B" w:rsidRDefault="000A1A0B" w:rsidP="00630AA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1C3F233" w14:textId="59CA315C" w:rsidR="00F53F6E" w:rsidRPr="00B653CA" w:rsidRDefault="00F53F6E" w:rsidP="003F6E1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3CA">
        <w:rPr>
          <w:rFonts w:ascii="Arial" w:hAnsi="Arial" w:cs="Arial"/>
          <w:b/>
          <w:bCs/>
          <w:sz w:val="24"/>
          <w:szCs w:val="24"/>
        </w:rPr>
        <w:t>FÚTBOL TROFEO JOAN GAMPER:</w:t>
      </w:r>
      <w:r w:rsidR="00B653CA">
        <w:rPr>
          <w:rFonts w:ascii="Arial" w:hAnsi="Arial" w:cs="Arial"/>
          <w:b/>
          <w:bCs/>
          <w:sz w:val="24"/>
          <w:szCs w:val="24"/>
        </w:rPr>
        <w:t xml:space="preserve"> </w:t>
      </w:r>
      <w:r w:rsidR="00B653CA" w:rsidRPr="00B653CA">
        <w:rPr>
          <w:rFonts w:ascii="Arial" w:hAnsi="Arial" w:cs="Arial"/>
          <w:sz w:val="24"/>
          <w:szCs w:val="24"/>
        </w:rPr>
        <w:t>e</w:t>
      </w:r>
      <w:r w:rsidRPr="00B653CA">
        <w:rPr>
          <w:rFonts w:ascii="Arial" w:hAnsi="Arial" w:cs="Arial"/>
          <w:sz w:val="24"/>
          <w:szCs w:val="24"/>
        </w:rPr>
        <w:t xml:space="preserve">l 8 de agosto </w:t>
      </w:r>
      <w:r w:rsidR="005C745E">
        <w:rPr>
          <w:rFonts w:ascii="Arial" w:hAnsi="Arial" w:cs="Arial"/>
          <w:sz w:val="24"/>
          <w:szCs w:val="24"/>
        </w:rPr>
        <w:t xml:space="preserve">Cuatro emite </w:t>
      </w:r>
      <w:r w:rsidRPr="00B653CA">
        <w:rPr>
          <w:rFonts w:ascii="Arial" w:hAnsi="Arial" w:cs="Arial"/>
          <w:sz w:val="24"/>
          <w:szCs w:val="24"/>
        </w:rPr>
        <w:t xml:space="preserve">el </w:t>
      </w:r>
      <w:r w:rsidRPr="00B653CA">
        <w:rPr>
          <w:rFonts w:ascii="Arial" w:hAnsi="Arial" w:cs="Arial"/>
          <w:b/>
          <w:bCs/>
          <w:sz w:val="24"/>
          <w:szCs w:val="24"/>
        </w:rPr>
        <w:t>Trofeo Joan Gamper</w:t>
      </w:r>
      <w:r w:rsidRPr="00B653CA">
        <w:rPr>
          <w:rFonts w:ascii="Arial" w:hAnsi="Arial" w:cs="Arial"/>
          <w:sz w:val="24"/>
          <w:szCs w:val="24"/>
        </w:rPr>
        <w:t xml:space="preserve">, </w:t>
      </w:r>
      <w:r w:rsidR="005C745E">
        <w:rPr>
          <w:rFonts w:ascii="Arial" w:hAnsi="Arial" w:cs="Arial"/>
          <w:sz w:val="24"/>
          <w:szCs w:val="24"/>
        </w:rPr>
        <w:t xml:space="preserve">entre el </w:t>
      </w:r>
      <w:r w:rsidRPr="00B653CA">
        <w:rPr>
          <w:rFonts w:ascii="Arial" w:hAnsi="Arial" w:cs="Arial"/>
          <w:sz w:val="24"/>
          <w:szCs w:val="24"/>
        </w:rPr>
        <w:t>Barcelona y el Tottenham</w:t>
      </w:r>
      <w:r w:rsidR="006D0A4E">
        <w:rPr>
          <w:rFonts w:ascii="Arial" w:hAnsi="Arial" w:cs="Arial"/>
          <w:sz w:val="24"/>
          <w:szCs w:val="24"/>
        </w:rPr>
        <w:t>,</w:t>
      </w:r>
      <w:r w:rsidRPr="00B653CA">
        <w:rPr>
          <w:rFonts w:ascii="Arial" w:hAnsi="Arial" w:cs="Arial"/>
          <w:sz w:val="24"/>
          <w:szCs w:val="24"/>
        </w:rPr>
        <w:t xml:space="preserve"> con una media de 8,9% de cuota, 756.000 espectadores y un 10,8% en </w:t>
      </w:r>
      <w:r w:rsidRPr="006D0A4E">
        <w:rPr>
          <w:rFonts w:ascii="Arial" w:hAnsi="Arial" w:cs="Arial"/>
          <w:i/>
          <w:iCs/>
          <w:sz w:val="24"/>
          <w:szCs w:val="24"/>
        </w:rPr>
        <w:t>target</w:t>
      </w:r>
      <w:r w:rsidRPr="00B653CA">
        <w:rPr>
          <w:rFonts w:ascii="Arial" w:hAnsi="Arial" w:cs="Arial"/>
          <w:sz w:val="24"/>
          <w:szCs w:val="24"/>
        </w:rPr>
        <w:t xml:space="preserve"> comercial. </w:t>
      </w:r>
      <w:r w:rsidR="006D0A4E">
        <w:rPr>
          <w:rFonts w:ascii="Arial" w:hAnsi="Arial" w:cs="Arial"/>
          <w:sz w:val="24"/>
          <w:szCs w:val="24"/>
        </w:rPr>
        <w:t xml:space="preserve">Lidera </w:t>
      </w:r>
      <w:r w:rsidRPr="00B653CA">
        <w:rPr>
          <w:rFonts w:ascii="Arial" w:hAnsi="Arial" w:cs="Arial"/>
          <w:sz w:val="24"/>
          <w:szCs w:val="24"/>
        </w:rPr>
        <w:t>su franja de emisión entre los espectadores de 13 a 44 años (12,6%).</w:t>
      </w:r>
    </w:p>
    <w:p w14:paraId="76118974" w14:textId="77777777" w:rsidR="00F4727D" w:rsidRPr="00706E83" w:rsidRDefault="00F4727D" w:rsidP="00630AA3">
      <w:p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252F4108" w14:textId="490CAF1D" w:rsidR="00F53F6E" w:rsidRDefault="00F53F6E" w:rsidP="00630AA3">
      <w:pPr>
        <w:pStyle w:val="Prrafodelista"/>
        <w:numPr>
          <w:ilvl w:val="0"/>
          <w:numId w:val="24"/>
        </w:numPr>
        <w:spacing w:after="0" w:line="240" w:lineRule="auto"/>
        <w:ind w:left="284" w:hanging="710"/>
        <w:jc w:val="both"/>
        <w:rPr>
          <w:rFonts w:ascii="Arial" w:hAnsi="Arial" w:cs="Arial"/>
          <w:sz w:val="24"/>
          <w:szCs w:val="24"/>
        </w:rPr>
      </w:pPr>
      <w:bookmarkStart w:id="6" w:name="_Hlk155084759"/>
      <w:r w:rsidRPr="00706E83">
        <w:rPr>
          <w:rFonts w:ascii="Arial" w:hAnsi="Arial" w:cs="Arial"/>
          <w:b/>
          <w:bCs/>
          <w:sz w:val="24"/>
          <w:szCs w:val="24"/>
        </w:rPr>
        <w:t>El conjunto de</w:t>
      </w:r>
      <w:r w:rsidR="00B653CA">
        <w:rPr>
          <w:rFonts w:ascii="Arial" w:hAnsi="Arial" w:cs="Arial"/>
          <w:b/>
          <w:bCs/>
          <w:sz w:val="24"/>
          <w:szCs w:val="24"/>
        </w:rPr>
        <w:t xml:space="preserve"> canales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temáticos de Mediaset España</w:t>
      </w:r>
      <w:r w:rsidRPr="00706E83">
        <w:rPr>
          <w:rFonts w:ascii="Arial" w:hAnsi="Arial" w:cs="Arial"/>
          <w:sz w:val="24"/>
          <w:szCs w:val="24"/>
        </w:rPr>
        <w:t xml:space="preserve"> </w:t>
      </w:r>
      <w:r w:rsidR="00076238" w:rsidRPr="00706E83">
        <w:rPr>
          <w:rFonts w:ascii="Arial" w:hAnsi="Arial" w:cs="Arial"/>
          <w:b/>
          <w:bCs/>
          <w:sz w:val="24"/>
          <w:szCs w:val="24"/>
        </w:rPr>
        <w:t xml:space="preserve">crece 1,2 puntos respecto a 2022 y lidera con su mejor dato anual histórico </w:t>
      </w:r>
      <w:r w:rsidRPr="00706E83">
        <w:rPr>
          <w:rFonts w:ascii="Arial" w:hAnsi="Arial" w:cs="Arial"/>
          <w:sz w:val="24"/>
          <w:szCs w:val="24"/>
        </w:rPr>
        <w:t xml:space="preserve">(10%). Suma 12 años consecutivos de victorias frente a </w:t>
      </w:r>
      <w:r w:rsidR="009A361A">
        <w:rPr>
          <w:rFonts w:ascii="Arial" w:hAnsi="Arial" w:cs="Arial"/>
          <w:sz w:val="24"/>
          <w:szCs w:val="24"/>
        </w:rPr>
        <w:t xml:space="preserve">los de su </w:t>
      </w:r>
      <w:r w:rsidRPr="00706E83">
        <w:rPr>
          <w:rFonts w:ascii="Arial" w:hAnsi="Arial" w:cs="Arial"/>
          <w:sz w:val="24"/>
          <w:szCs w:val="24"/>
        </w:rPr>
        <w:t>direct</w:t>
      </w:r>
      <w:r w:rsidR="009A361A">
        <w:rPr>
          <w:rFonts w:ascii="Arial" w:hAnsi="Arial" w:cs="Arial"/>
          <w:sz w:val="24"/>
          <w:szCs w:val="24"/>
        </w:rPr>
        <w:t>o</w:t>
      </w:r>
      <w:r w:rsidRPr="00706E83">
        <w:rPr>
          <w:rFonts w:ascii="Arial" w:hAnsi="Arial" w:cs="Arial"/>
          <w:sz w:val="24"/>
          <w:szCs w:val="24"/>
        </w:rPr>
        <w:t xml:space="preserve"> competidor (7,3%), con la mayor ventaja desde 2015. También es </w:t>
      </w:r>
      <w:r w:rsidR="00076238" w:rsidRPr="00706E83">
        <w:rPr>
          <w:rFonts w:ascii="Arial" w:hAnsi="Arial" w:cs="Arial"/>
          <w:b/>
          <w:bCs/>
          <w:sz w:val="24"/>
          <w:szCs w:val="24"/>
        </w:rPr>
        <w:t xml:space="preserve">líder 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del </w:t>
      </w:r>
      <w:r w:rsidRPr="009A361A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Pr="00706E83">
        <w:rPr>
          <w:rFonts w:ascii="Arial" w:hAnsi="Arial" w:cs="Arial"/>
          <w:b/>
          <w:bCs/>
          <w:sz w:val="24"/>
          <w:szCs w:val="24"/>
        </w:rPr>
        <w:t xml:space="preserve"> comercial </w:t>
      </w:r>
      <w:r w:rsidRPr="00706E83">
        <w:rPr>
          <w:rFonts w:ascii="Arial" w:hAnsi="Arial" w:cs="Arial"/>
          <w:sz w:val="24"/>
          <w:szCs w:val="24"/>
        </w:rPr>
        <w:t xml:space="preserve">(11%). </w:t>
      </w:r>
    </w:p>
    <w:p w14:paraId="563454DD" w14:textId="77777777" w:rsidR="00706E83" w:rsidRPr="00706E83" w:rsidRDefault="00706E83" w:rsidP="00706E83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bookmarkEnd w:id="6"/>
    <w:p w14:paraId="20DE93B8" w14:textId="668AF280" w:rsidR="00F53F6E" w:rsidRPr="009A361A" w:rsidRDefault="00F53F6E" w:rsidP="009A361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61A">
        <w:rPr>
          <w:rFonts w:ascii="Arial" w:hAnsi="Arial" w:cs="Arial"/>
          <w:b/>
          <w:bCs/>
          <w:noProof/>
          <w:sz w:val="24"/>
          <w:szCs w:val="24"/>
        </w:rPr>
        <w:t>E</w:t>
      </w:r>
      <w:r w:rsidRPr="009A361A">
        <w:rPr>
          <w:rFonts w:ascii="Arial" w:hAnsi="Arial" w:cs="Arial"/>
          <w:b/>
          <w:bCs/>
          <w:sz w:val="24"/>
          <w:szCs w:val="24"/>
        </w:rPr>
        <w:t>nergy</w:t>
      </w:r>
      <w:r w:rsidRPr="009A361A">
        <w:rPr>
          <w:rFonts w:ascii="Arial" w:hAnsi="Arial" w:cs="Arial"/>
          <w:sz w:val="24"/>
          <w:szCs w:val="24"/>
        </w:rPr>
        <w:t xml:space="preserve"> (3%) se convierte en la </w:t>
      </w:r>
      <w:r w:rsidR="00076238" w:rsidRPr="00A30EFC">
        <w:rPr>
          <w:rFonts w:ascii="Arial" w:hAnsi="Arial" w:cs="Arial"/>
          <w:sz w:val="24"/>
          <w:szCs w:val="24"/>
        </w:rPr>
        <w:t>temática líder por primera vez en su historia</w:t>
      </w:r>
      <w:r w:rsidRPr="009A3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361A">
        <w:rPr>
          <w:rFonts w:ascii="Arial" w:hAnsi="Arial" w:cs="Arial"/>
          <w:sz w:val="24"/>
          <w:szCs w:val="24"/>
        </w:rPr>
        <w:t xml:space="preserve">y crece al 3,3% en </w:t>
      </w:r>
      <w:r w:rsidRPr="009A361A">
        <w:rPr>
          <w:rFonts w:ascii="Arial" w:hAnsi="Arial" w:cs="Arial"/>
          <w:i/>
          <w:iCs/>
          <w:sz w:val="24"/>
          <w:szCs w:val="24"/>
        </w:rPr>
        <w:t>target</w:t>
      </w:r>
      <w:r w:rsidRPr="009A361A">
        <w:rPr>
          <w:rFonts w:ascii="Arial" w:hAnsi="Arial" w:cs="Arial"/>
          <w:sz w:val="24"/>
          <w:szCs w:val="24"/>
        </w:rPr>
        <w:t xml:space="preserve"> comercial.  </w:t>
      </w:r>
    </w:p>
    <w:p w14:paraId="3009D75F" w14:textId="77777777" w:rsidR="009A361A" w:rsidRPr="009A361A" w:rsidRDefault="009A361A" w:rsidP="009A361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D5BC15" w14:textId="27B6EF5F" w:rsidR="00F53F6E" w:rsidRPr="009A361A" w:rsidRDefault="00F53F6E" w:rsidP="009A361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61A">
        <w:rPr>
          <w:rFonts w:ascii="Arial" w:hAnsi="Arial" w:cs="Arial"/>
          <w:b/>
          <w:bCs/>
          <w:sz w:val="24"/>
          <w:szCs w:val="24"/>
        </w:rPr>
        <w:t xml:space="preserve">FDF </w:t>
      </w:r>
      <w:r w:rsidRPr="009A361A">
        <w:rPr>
          <w:rFonts w:ascii="Arial" w:hAnsi="Arial" w:cs="Arial"/>
          <w:sz w:val="24"/>
          <w:szCs w:val="24"/>
        </w:rPr>
        <w:t xml:space="preserve">(2,6%) es segunda y </w:t>
      </w:r>
      <w:r w:rsidRPr="00A30EFC">
        <w:rPr>
          <w:rFonts w:ascii="Arial" w:hAnsi="Arial" w:cs="Arial"/>
          <w:sz w:val="24"/>
          <w:szCs w:val="24"/>
        </w:rPr>
        <w:t xml:space="preserve">lidera el </w:t>
      </w:r>
      <w:r w:rsidRPr="00A30EFC">
        <w:rPr>
          <w:rFonts w:ascii="Arial" w:hAnsi="Arial" w:cs="Arial"/>
          <w:i/>
          <w:iCs/>
          <w:sz w:val="24"/>
          <w:szCs w:val="24"/>
        </w:rPr>
        <w:t>target</w:t>
      </w:r>
      <w:r w:rsidRPr="00A30EFC">
        <w:rPr>
          <w:rFonts w:ascii="Arial" w:hAnsi="Arial" w:cs="Arial"/>
          <w:sz w:val="24"/>
          <w:szCs w:val="24"/>
        </w:rPr>
        <w:t xml:space="preserve"> comercial de las temáticas</w:t>
      </w:r>
      <w:r w:rsidRPr="009A361A">
        <w:rPr>
          <w:rFonts w:ascii="Arial" w:hAnsi="Arial" w:cs="Arial"/>
          <w:sz w:val="24"/>
          <w:szCs w:val="24"/>
        </w:rPr>
        <w:t xml:space="preserve"> (3,5%), con los jóvenes de 13 a 24 años (7,1%) como sus principales seguidores. </w:t>
      </w:r>
    </w:p>
    <w:p w14:paraId="796EB8DD" w14:textId="77777777" w:rsidR="009A361A" w:rsidRPr="009A361A" w:rsidRDefault="009A361A" w:rsidP="009A361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9D3AFC" w14:textId="07A5A9C6" w:rsidR="00F53F6E" w:rsidRPr="009A361A" w:rsidRDefault="00F53F6E" w:rsidP="009A361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61A">
        <w:rPr>
          <w:rFonts w:ascii="Arial" w:hAnsi="Arial" w:cs="Arial"/>
          <w:b/>
          <w:bCs/>
          <w:sz w:val="24"/>
          <w:szCs w:val="24"/>
        </w:rPr>
        <w:t xml:space="preserve">Divinity </w:t>
      </w:r>
      <w:r w:rsidRPr="009A361A">
        <w:rPr>
          <w:rFonts w:ascii="Arial" w:hAnsi="Arial" w:cs="Arial"/>
          <w:sz w:val="24"/>
          <w:szCs w:val="24"/>
        </w:rPr>
        <w:t xml:space="preserve">(2,2%) se sitúa tercera y es la </w:t>
      </w:r>
      <w:r w:rsidRPr="00A30EFC">
        <w:rPr>
          <w:rFonts w:ascii="Arial" w:hAnsi="Arial" w:cs="Arial"/>
          <w:sz w:val="24"/>
          <w:szCs w:val="24"/>
        </w:rPr>
        <w:t>televisión temática líder entre las mujeres</w:t>
      </w:r>
      <w:r w:rsidRPr="009A361A">
        <w:rPr>
          <w:rFonts w:ascii="Arial" w:hAnsi="Arial" w:cs="Arial"/>
          <w:sz w:val="24"/>
          <w:szCs w:val="24"/>
        </w:rPr>
        <w:t xml:space="preserve"> de 16 a 44 años (2,7%). </w:t>
      </w:r>
    </w:p>
    <w:p w14:paraId="158E1AC5" w14:textId="77777777" w:rsidR="009A361A" w:rsidRPr="009A361A" w:rsidRDefault="009A361A" w:rsidP="009A361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CA8B9" w14:textId="5D1F51B3" w:rsidR="00F53F6E" w:rsidRPr="009A361A" w:rsidRDefault="00F53F6E" w:rsidP="009A361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61A">
        <w:rPr>
          <w:rFonts w:ascii="Arial" w:hAnsi="Arial" w:cs="Arial"/>
          <w:b/>
          <w:bCs/>
          <w:sz w:val="24"/>
          <w:szCs w:val="24"/>
        </w:rPr>
        <w:t>Boing</w:t>
      </w:r>
      <w:r w:rsidRPr="009A361A">
        <w:rPr>
          <w:rFonts w:ascii="Arial" w:hAnsi="Arial" w:cs="Arial"/>
          <w:sz w:val="24"/>
          <w:szCs w:val="24"/>
        </w:rPr>
        <w:t xml:space="preserve"> (1</w:t>
      </w:r>
      <w:r w:rsidR="006547D1" w:rsidRPr="009A361A">
        <w:rPr>
          <w:rFonts w:ascii="Arial" w:hAnsi="Arial" w:cs="Arial"/>
          <w:sz w:val="24"/>
          <w:szCs w:val="24"/>
        </w:rPr>
        <w:t>0,9</w:t>
      </w:r>
      <w:r w:rsidRPr="009A361A">
        <w:rPr>
          <w:rFonts w:ascii="Arial" w:hAnsi="Arial" w:cs="Arial"/>
          <w:sz w:val="24"/>
          <w:szCs w:val="24"/>
        </w:rPr>
        <w:t xml:space="preserve">%) es por </w:t>
      </w:r>
      <w:r w:rsidRPr="00A30EFC">
        <w:rPr>
          <w:rFonts w:ascii="Arial" w:hAnsi="Arial" w:cs="Arial"/>
          <w:sz w:val="24"/>
          <w:szCs w:val="24"/>
        </w:rPr>
        <w:t>tercera vez el canal infantil líder entre los niños</w:t>
      </w:r>
      <w:r w:rsidRPr="009A361A">
        <w:rPr>
          <w:rFonts w:ascii="Arial" w:hAnsi="Arial" w:cs="Arial"/>
          <w:sz w:val="24"/>
          <w:szCs w:val="24"/>
        </w:rPr>
        <w:t xml:space="preserve">. </w:t>
      </w:r>
    </w:p>
    <w:p w14:paraId="78548280" w14:textId="77777777" w:rsidR="009A361A" w:rsidRPr="009A361A" w:rsidRDefault="009A361A" w:rsidP="009A361A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</w:pPr>
    </w:p>
    <w:p w14:paraId="7AE6CEA4" w14:textId="1D4ECD2A" w:rsidR="00F53F6E" w:rsidRPr="009A361A" w:rsidRDefault="00F53F6E" w:rsidP="001B041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</w:pPr>
      <w:r w:rsidRPr="00714F51">
        <w:rPr>
          <w:rFonts w:ascii="Arial" w:hAnsi="Arial" w:cs="Arial"/>
          <w:b/>
          <w:bCs/>
          <w:sz w:val="24"/>
          <w:szCs w:val="24"/>
        </w:rPr>
        <w:t>Be Mad</w:t>
      </w:r>
      <w:r w:rsidRPr="00714F51">
        <w:rPr>
          <w:rFonts w:ascii="Arial" w:hAnsi="Arial" w:cs="Arial"/>
          <w:sz w:val="24"/>
          <w:szCs w:val="24"/>
        </w:rPr>
        <w:t xml:space="preserve"> (1,4%) cierra 2023 con </w:t>
      </w:r>
      <w:r w:rsidR="00F4727D" w:rsidRPr="00714F51">
        <w:rPr>
          <w:rFonts w:ascii="Arial" w:hAnsi="Arial" w:cs="Arial"/>
          <w:sz w:val="24"/>
          <w:szCs w:val="24"/>
        </w:rPr>
        <w:t>la</w:t>
      </w:r>
      <w:r w:rsidRPr="00714F51">
        <w:rPr>
          <w:rFonts w:ascii="Arial" w:hAnsi="Arial" w:cs="Arial"/>
          <w:sz w:val="24"/>
          <w:szCs w:val="24"/>
        </w:rPr>
        <w:t xml:space="preserve"> </w:t>
      </w:r>
      <w:r w:rsidR="00076238" w:rsidRPr="00A30EFC">
        <w:rPr>
          <w:rFonts w:ascii="Arial" w:hAnsi="Arial" w:cs="Arial"/>
          <w:sz w:val="24"/>
          <w:szCs w:val="24"/>
        </w:rPr>
        <w:t>mejor audiencia de su historia</w:t>
      </w:r>
      <w:r w:rsidR="00076238" w:rsidRPr="00714F51">
        <w:rPr>
          <w:rFonts w:ascii="Arial" w:hAnsi="Arial" w:cs="Arial"/>
          <w:sz w:val="24"/>
          <w:szCs w:val="24"/>
        </w:rPr>
        <w:t xml:space="preserve"> </w:t>
      </w:r>
      <w:r w:rsidR="001A1995" w:rsidRPr="00714F51">
        <w:rPr>
          <w:rFonts w:ascii="Arial" w:hAnsi="Arial" w:cs="Arial"/>
          <w:sz w:val="24"/>
          <w:szCs w:val="24"/>
        </w:rPr>
        <w:t xml:space="preserve">y </w:t>
      </w:r>
      <w:r w:rsidRPr="00714F51">
        <w:rPr>
          <w:rFonts w:ascii="Arial" w:hAnsi="Arial" w:cs="Arial"/>
          <w:sz w:val="24"/>
          <w:szCs w:val="24"/>
        </w:rPr>
        <w:t>duplica su dato de 2022.</w:t>
      </w:r>
    </w:p>
    <w:sectPr w:rsidR="00F53F6E" w:rsidRPr="009A361A" w:rsidSect="00B86585">
      <w:footerReference w:type="default" r:id="rId9"/>
      <w:pgSz w:w="11906" w:h="16838"/>
      <w:pgMar w:top="1417" w:right="1416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9CD0" w14:textId="77777777" w:rsidR="003C3E7A" w:rsidRDefault="003C3E7A" w:rsidP="00B23904">
      <w:pPr>
        <w:spacing w:after="0" w:line="240" w:lineRule="auto"/>
      </w:pPr>
      <w:r>
        <w:separator/>
      </w:r>
    </w:p>
  </w:endnote>
  <w:endnote w:type="continuationSeparator" w:id="0">
    <w:p w14:paraId="7FE5BEB6" w14:textId="77777777" w:rsidR="003C3E7A" w:rsidRDefault="003C3E7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21046899" name="Imagen 62104689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998250757" name="Imagen 199825075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63C4" w14:textId="77777777" w:rsidR="003C3E7A" w:rsidRDefault="003C3E7A" w:rsidP="00B23904">
      <w:pPr>
        <w:spacing w:after="0" w:line="240" w:lineRule="auto"/>
      </w:pPr>
      <w:r>
        <w:separator/>
      </w:r>
    </w:p>
  </w:footnote>
  <w:footnote w:type="continuationSeparator" w:id="0">
    <w:p w14:paraId="4593A95E" w14:textId="77777777" w:rsidR="003C3E7A" w:rsidRDefault="003C3E7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34B"/>
    <w:multiLevelType w:val="hybridMultilevel"/>
    <w:tmpl w:val="91804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0DE1"/>
    <w:multiLevelType w:val="hybridMultilevel"/>
    <w:tmpl w:val="2A74040E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C6A6C47"/>
    <w:multiLevelType w:val="hybridMultilevel"/>
    <w:tmpl w:val="2160A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A7F49"/>
    <w:multiLevelType w:val="hybridMultilevel"/>
    <w:tmpl w:val="B2AA95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2DA"/>
    <w:multiLevelType w:val="hybridMultilevel"/>
    <w:tmpl w:val="694C1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4371A"/>
    <w:multiLevelType w:val="hybridMultilevel"/>
    <w:tmpl w:val="0916F2AE"/>
    <w:lvl w:ilvl="0" w:tplc="A290FD3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225B3"/>
    <w:multiLevelType w:val="hybridMultilevel"/>
    <w:tmpl w:val="EAFA29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4F38"/>
    <w:multiLevelType w:val="hybridMultilevel"/>
    <w:tmpl w:val="C44AD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6C2"/>
    <w:multiLevelType w:val="hybridMultilevel"/>
    <w:tmpl w:val="83C0CF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82D37"/>
    <w:multiLevelType w:val="hybridMultilevel"/>
    <w:tmpl w:val="C43250FC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92877"/>
    <w:multiLevelType w:val="hybridMultilevel"/>
    <w:tmpl w:val="EB548BA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46D56"/>
    <w:multiLevelType w:val="hybridMultilevel"/>
    <w:tmpl w:val="43160046"/>
    <w:lvl w:ilvl="0" w:tplc="938278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A1A3C"/>
    <w:multiLevelType w:val="hybridMultilevel"/>
    <w:tmpl w:val="A5ECC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81973"/>
    <w:multiLevelType w:val="hybridMultilevel"/>
    <w:tmpl w:val="FB96398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D4FCA"/>
    <w:multiLevelType w:val="hybridMultilevel"/>
    <w:tmpl w:val="3EEEB24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EA0070E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422BD0"/>
    <w:multiLevelType w:val="hybridMultilevel"/>
    <w:tmpl w:val="0916F2AE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450375">
    <w:abstractNumId w:val="24"/>
  </w:num>
  <w:num w:numId="2" w16cid:durableId="968628363">
    <w:abstractNumId w:val="26"/>
  </w:num>
  <w:num w:numId="3" w16cid:durableId="289629929">
    <w:abstractNumId w:val="19"/>
  </w:num>
  <w:num w:numId="4" w16cid:durableId="1364987423">
    <w:abstractNumId w:val="12"/>
  </w:num>
  <w:num w:numId="5" w16cid:durableId="1249534065">
    <w:abstractNumId w:val="15"/>
  </w:num>
  <w:num w:numId="6" w16cid:durableId="1357578880">
    <w:abstractNumId w:val="2"/>
  </w:num>
  <w:num w:numId="7" w16cid:durableId="142280502">
    <w:abstractNumId w:val="11"/>
  </w:num>
  <w:num w:numId="8" w16cid:durableId="669061876">
    <w:abstractNumId w:val="1"/>
  </w:num>
  <w:num w:numId="9" w16cid:durableId="338435738">
    <w:abstractNumId w:val="7"/>
  </w:num>
  <w:num w:numId="10" w16cid:durableId="1077630124">
    <w:abstractNumId w:val="4"/>
  </w:num>
  <w:num w:numId="11" w16cid:durableId="389815815">
    <w:abstractNumId w:val="13"/>
  </w:num>
  <w:num w:numId="12" w16cid:durableId="327054814">
    <w:abstractNumId w:val="0"/>
  </w:num>
  <w:num w:numId="13" w16cid:durableId="201747835">
    <w:abstractNumId w:val="20"/>
  </w:num>
  <w:num w:numId="14" w16cid:durableId="678233413">
    <w:abstractNumId w:val="16"/>
  </w:num>
  <w:num w:numId="15" w16cid:durableId="2097238928">
    <w:abstractNumId w:val="16"/>
  </w:num>
  <w:num w:numId="16" w16cid:durableId="1636327088">
    <w:abstractNumId w:val="18"/>
  </w:num>
  <w:num w:numId="17" w16cid:durableId="1203830794">
    <w:abstractNumId w:val="10"/>
  </w:num>
  <w:num w:numId="18" w16cid:durableId="338124966">
    <w:abstractNumId w:val="27"/>
  </w:num>
  <w:num w:numId="19" w16cid:durableId="1064648154">
    <w:abstractNumId w:val="5"/>
  </w:num>
  <w:num w:numId="20" w16cid:durableId="1961185072">
    <w:abstractNumId w:val="14"/>
  </w:num>
  <w:num w:numId="21" w16cid:durableId="950360781">
    <w:abstractNumId w:val="8"/>
  </w:num>
  <w:num w:numId="22" w16cid:durableId="1593780227">
    <w:abstractNumId w:val="21"/>
  </w:num>
  <w:num w:numId="23" w16cid:durableId="699555695">
    <w:abstractNumId w:val="6"/>
  </w:num>
  <w:num w:numId="24" w16cid:durableId="1466199817">
    <w:abstractNumId w:val="25"/>
  </w:num>
  <w:num w:numId="25" w16cid:durableId="115486711">
    <w:abstractNumId w:val="23"/>
  </w:num>
  <w:num w:numId="26" w16cid:durableId="1173377366">
    <w:abstractNumId w:val="3"/>
  </w:num>
  <w:num w:numId="27" w16cid:durableId="1479103645">
    <w:abstractNumId w:val="17"/>
  </w:num>
  <w:num w:numId="28" w16cid:durableId="698318316">
    <w:abstractNumId w:val="9"/>
  </w:num>
  <w:num w:numId="29" w16cid:durableId="6290203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1252C"/>
    <w:rsid w:val="000126F0"/>
    <w:rsid w:val="0001635A"/>
    <w:rsid w:val="00021FA8"/>
    <w:rsid w:val="00022401"/>
    <w:rsid w:val="00026AAA"/>
    <w:rsid w:val="00027DBC"/>
    <w:rsid w:val="00030858"/>
    <w:rsid w:val="00030F04"/>
    <w:rsid w:val="000352B6"/>
    <w:rsid w:val="0003686A"/>
    <w:rsid w:val="0004143E"/>
    <w:rsid w:val="00041807"/>
    <w:rsid w:val="00041A9B"/>
    <w:rsid w:val="00045B76"/>
    <w:rsid w:val="00047525"/>
    <w:rsid w:val="00051271"/>
    <w:rsid w:val="00053926"/>
    <w:rsid w:val="00054945"/>
    <w:rsid w:val="00060CD7"/>
    <w:rsid w:val="000618A7"/>
    <w:rsid w:val="00062259"/>
    <w:rsid w:val="0007019D"/>
    <w:rsid w:val="00071767"/>
    <w:rsid w:val="00072175"/>
    <w:rsid w:val="00072F8A"/>
    <w:rsid w:val="00076238"/>
    <w:rsid w:val="00080656"/>
    <w:rsid w:val="00081D1B"/>
    <w:rsid w:val="00081D9D"/>
    <w:rsid w:val="00083B18"/>
    <w:rsid w:val="00083D77"/>
    <w:rsid w:val="000865C4"/>
    <w:rsid w:val="000868B2"/>
    <w:rsid w:val="000A1A0B"/>
    <w:rsid w:val="000A3C25"/>
    <w:rsid w:val="000A56F0"/>
    <w:rsid w:val="000A6DDC"/>
    <w:rsid w:val="000B4003"/>
    <w:rsid w:val="000B5B09"/>
    <w:rsid w:val="000C308B"/>
    <w:rsid w:val="000C31B5"/>
    <w:rsid w:val="000C63DE"/>
    <w:rsid w:val="000D140B"/>
    <w:rsid w:val="000D2CA8"/>
    <w:rsid w:val="000D62ED"/>
    <w:rsid w:val="000D6C34"/>
    <w:rsid w:val="000E1821"/>
    <w:rsid w:val="000E21A3"/>
    <w:rsid w:val="000E5A20"/>
    <w:rsid w:val="000F465E"/>
    <w:rsid w:val="00100E93"/>
    <w:rsid w:val="00102EEE"/>
    <w:rsid w:val="00105463"/>
    <w:rsid w:val="00107BF3"/>
    <w:rsid w:val="00111880"/>
    <w:rsid w:val="00116399"/>
    <w:rsid w:val="00120AFA"/>
    <w:rsid w:val="001245B7"/>
    <w:rsid w:val="00127888"/>
    <w:rsid w:val="00131A9C"/>
    <w:rsid w:val="00132496"/>
    <w:rsid w:val="00143428"/>
    <w:rsid w:val="001453D4"/>
    <w:rsid w:val="001534B9"/>
    <w:rsid w:val="00153EB0"/>
    <w:rsid w:val="00156E96"/>
    <w:rsid w:val="001573F3"/>
    <w:rsid w:val="00157875"/>
    <w:rsid w:val="001614CD"/>
    <w:rsid w:val="00161DC7"/>
    <w:rsid w:val="0016263F"/>
    <w:rsid w:val="00167C66"/>
    <w:rsid w:val="00170797"/>
    <w:rsid w:val="0017233B"/>
    <w:rsid w:val="00173462"/>
    <w:rsid w:val="00174A49"/>
    <w:rsid w:val="0017607F"/>
    <w:rsid w:val="0018117C"/>
    <w:rsid w:val="001835C8"/>
    <w:rsid w:val="00183618"/>
    <w:rsid w:val="00183C23"/>
    <w:rsid w:val="00185CBF"/>
    <w:rsid w:val="0018619F"/>
    <w:rsid w:val="00187AFB"/>
    <w:rsid w:val="00190495"/>
    <w:rsid w:val="00195BB8"/>
    <w:rsid w:val="001967C3"/>
    <w:rsid w:val="00196C59"/>
    <w:rsid w:val="001A1995"/>
    <w:rsid w:val="001A298D"/>
    <w:rsid w:val="001A2DA2"/>
    <w:rsid w:val="001A37F3"/>
    <w:rsid w:val="001C0A67"/>
    <w:rsid w:val="001C0FA2"/>
    <w:rsid w:val="001C404C"/>
    <w:rsid w:val="001C7791"/>
    <w:rsid w:val="001D112B"/>
    <w:rsid w:val="001D40D6"/>
    <w:rsid w:val="001D45AF"/>
    <w:rsid w:val="001D6822"/>
    <w:rsid w:val="001D7B33"/>
    <w:rsid w:val="001E4105"/>
    <w:rsid w:val="001E5C93"/>
    <w:rsid w:val="001F15EB"/>
    <w:rsid w:val="001F1F07"/>
    <w:rsid w:val="001F2905"/>
    <w:rsid w:val="001F6DBB"/>
    <w:rsid w:val="00203929"/>
    <w:rsid w:val="0020534D"/>
    <w:rsid w:val="00205F59"/>
    <w:rsid w:val="0021024E"/>
    <w:rsid w:val="00215273"/>
    <w:rsid w:val="00215BA0"/>
    <w:rsid w:val="00217655"/>
    <w:rsid w:val="0022195C"/>
    <w:rsid w:val="0022251C"/>
    <w:rsid w:val="00224E60"/>
    <w:rsid w:val="00225F11"/>
    <w:rsid w:val="00233AC2"/>
    <w:rsid w:val="00235B34"/>
    <w:rsid w:val="00236374"/>
    <w:rsid w:val="0024003E"/>
    <w:rsid w:val="00240909"/>
    <w:rsid w:val="00241235"/>
    <w:rsid w:val="002430A7"/>
    <w:rsid w:val="002449D1"/>
    <w:rsid w:val="00247C51"/>
    <w:rsid w:val="00253A35"/>
    <w:rsid w:val="002609AF"/>
    <w:rsid w:val="00266195"/>
    <w:rsid w:val="002709C6"/>
    <w:rsid w:val="00271314"/>
    <w:rsid w:val="002756D7"/>
    <w:rsid w:val="002774B6"/>
    <w:rsid w:val="00277675"/>
    <w:rsid w:val="00277CC6"/>
    <w:rsid w:val="00282EAD"/>
    <w:rsid w:val="00291B3F"/>
    <w:rsid w:val="002928EA"/>
    <w:rsid w:val="002942E4"/>
    <w:rsid w:val="00295951"/>
    <w:rsid w:val="00296ACF"/>
    <w:rsid w:val="002A1C8B"/>
    <w:rsid w:val="002A50EA"/>
    <w:rsid w:val="002A6D3E"/>
    <w:rsid w:val="002A6F26"/>
    <w:rsid w:val="002A7B30"/>
    <w:rsid w:val="002B2266"/>
    <w:rsid w:val="002B4EA9"/>
    <w:rsid w:val="002B5AE5"/>
    <w:rsid w:val="002C47A8"/>
    <w:rsid w:val="002C61DF"/>
    <w:rsid w:val="002C6DAD"/>
    <w:rsid w:val="002D3258"/>
    <w:rsid w:val="002D3A37"/>
    <w:rsid w:val="002D4680"/>
    <w:rsid w:val="002E7DC3"/>
    <w:rsid w:val="002F1787"/>
    <w:rsid w:val="002F229C"/>
    <w:rsid w:val="002F3292"/>
    <w:rsid w:val="00304AFA"/>
    <w:rsid w:val="003059F8"/>
    <w:rsid w:val="00305F36"/>
    <w:rsid w:val="003100A3"/>
    <w:rsid w:val="00312CDA"/>
    <w:rsid w:val="00314274"/>
    <w:rsid w:val="003156A5"/>
    <w:rsid w:val="00316A25"/>
    <w:rsid w:val="00321974"/>
    <w:rsid w:val="00322B0D"/>
    <w:rsid w:val="00324271"/>
    <w:rsid w:val="00325007"/>
    <w:rsid w:val="00326C75"/>
    <w:rsid w:val="00327317"/>
    <w:rsid w:val="003277C3"/>
    <w:rsid w:val="00334D9D"/>
    <w:rsid w:val="00340437"/>
    <w:rsid w:val="00340B12"/>
    <w:rsid w:val="00344865"/>
    <w:rsid w:val="00347C56"/>
    <w:rsid w:val="00350B96"/>
    <w:rsid w:val="003531BA"/>
    <w:rsid w:val="003534D7"/>
    <w:rsid w:val="0035395E"/>
    <w:rsid w:val="0035403F"/>
    <w:rsid w:val="00354A87"/>
    <w:rsid w:val="00357868"/>
    <w:rsid w:val="00361D14"/>
    <w:rsid w:val="0036253A"/>
    <w:rsid w:val="00372135"/>
    <w:rsid w:val="00375701"/>
    <w:rsid w:val="00376017"/>
    <w:rsid w:val="00377118"/>
    <w:rsid w:val="00377A72"/>
    <w:rsid w:val="00380B69"/>
    <w:rsid w:val="00381B1B"/>
    <w:rsid w:val="0038219C"/>
    <w:rsid w:val="00383ADB"/>
    <w:rsid w:val="003879DF"/>
    <w:rsid w:val="00387B2B"/>
    <w:rsid w:val="00390DBC"/>
    <w:rsid w:val="00391881"/>
    <w:rsid w:val="00393888"/>
    <w:rsid w:val="00393B80"/>
    <w:rsid w:val="003945D7"/>
    <w:rsid w:val="00395B21"/>
    <w:rsid w:val="00396782"/>
    <w:rsid w:val="003A2762"/>
    <w:rsid w:val="003A2ECA"/>
    <w:rsid w:val="003A33DF"/>
    <w:rsid w:val="003A592E"/>
    <w:rsid w:val="003A60A4"/>
    <w:rsid w:val="003A7041"/>
    <w:rsid w:val="003A729A"/>
    <w:rsid w:val="003A73C7"/>
    <w:rsid w:val="003B1184"/>
    <w:rsid w:val="003B1DAC"/>
    <w:rsid w:val="003B3CDC"/>
    <w:rsid w:val="003B7D96"/>
    <w:rsid w:val="003C337D"/>
    <w:rsid w:val="003C39BC"/>
    <w:rsid w:val="003C3E7A"/>
    <w:rsid w:val="003C41EF"/>
    <w:rsid w:val="003D16A2"/>
    <w:rsid w:val="003D205E"/>
    <w:rsid w:val="003D55BA"/>
    <w:rsid w:val="003D5B31"/>
    <w:rsid w:val="003D6601"/>
    <w:rsid w:val="003D66E2"/>
    <w:rsid w:val="003D7AC4"/>
    <w:rsid w:val="003D7EBD"/>
    <w:rsid w:val="003E1744"/>
    <w:rsid w:val="003E2AFC"/>
    <w:rsid w:val="003E3AC7"/>
    <w:rsid w:val="003E4E64"/>
    <w:rsid w:val="003E7D9A"/>
    <w:rsid w:val="003F0B80"/>
    <w:rsid w:val="003F36A4"/>
    <w:rsid w:val="003F6525"/>
    <w:rsid w:val="0040403F"/>
    <w:rsid w:val="00405C20"/>
    <w:rsid w:val="00406EB6"/>
    <w:rsid w:val="004077CB"/>
    <w:rsid w:val="00410C5A"/>
    <w:rsid w:val="00411E34"/>
    <w:rsid w:val="00412D7A"/>
    <w:rsid w:val="00415E09"/>
    <w:rsid w:val="00422070"/>
    <w:rsid w:val="00425A1F"/>
    <w:rsid w:val="0043215B"/>
    <w:rsid w:val="00433BE5"/>
    <w:rsid w:val="00434A29"/>
    <w:rsid w:val="004362DF"/>
    <w:rsid w:val="004362F1"/>
    <w:rsid w:val="00436443"/>
    <w:rsid w:val="00440440"/>
    <w:rsid w:val="00441DDB"/>
    <w:rsid w:val="004427B8"/>
    <w:rsid w:val="0044694D"/>
    <w:rsid w:val="0044694E"/>
    <w:rsid w:val="004507CB"/>
    <w:rsid w:val="0045106B"/>
    <w:rsid w:val="004520C8"/>
    <w:rsid w:val="004621C5"/>
    <w:rsid w:val="004632C0"/>
    <w:rsid w:val="00463D7E"/>
    <w:rsid w:val="0046417E"/>
    <w:rsid w:val="004702D2"/>
    <w:rsid w:val="004800F4"/>
    <w:rsid w:val="00493228"/>
    <w:rsid w:val="00493597"/>
    <w:rsid w:val="00496277"/>
    <w:rsid w:val="004A2797"/>
    <w:rsid w:val="004A372C"/>
    <w:rsid w:val="004A490D"/>
    <w:rsid w:val="004A5465"/>
    <w:rsid w:val="004B1427"/>
    <w:rsid w:val="004B1903"/>
    <w:rsid w:val="004B3D02"/>
    <w:rsid w:val="004C1A75"/>
    <w:rsid w:val="004C3C5A"/>
    <w:rsid w:val="004C7FCE"/>
    <w:rsid w:val="004D3FC9"/>
    <w:rsid w:val="004D49C9"/>
    <w:rsid w:val="004D60B3"/>
    <w:rsid w:val="004D7976"/>
    <w:rsid w:val="004E3503"/>
    <w:rsid w:val="004E49B5"/>
    <w:rsid w:val="004F03DA"/>
    <w:rsid w:val="004F241D"/>
    <w:rsid w:val="004F6F0F"/>
    <w:rsid w:val="00511A0F"/>
    <w:rsid w:val="0052215E"/>
    <w:rsid w:val="005241B9"/>
    <w:rsid w:val="00525370"/>
    <w:rsid w:val="005263FC"/>
    <w:rsid w:val="00526604"/>
    <w:rsid w:val="00532188"/>
    <w:rsid w:val="00533F19"/>
    <w:rsid w:val="005435EA"/>
    <w:rsid w:val="0054414C"/>
    <w:rsid w:val="00547834"/>
    <w:rsid w:val="00553F31"/>
    <w:rsid w:val="00555D7A"/>
    <w:rsid w:val="00557FDB"/>
    <w:rsid w:val="00561521"/>
    <w:rsid w:val="005620EB"/>
    <w:rsid w:val="00563A2D"/>
    <w:rsid w:val="005677E2"/>
    <w:rsid w:val="00580A00"/>
    <w:rsid w:val="00583295"/>
    <w:rsid w:val="00584AC6"/>
    <w:rsid w:val="00591994"/>
    <w:rsid w:val="005A22E3"/>
    <w:rsid w:val="005A28AD"/>
    <w:rsid w:val="005A29E1"/>
    <w:rsid w:val="005A4A66"/>
    <w:rsid w:val="005A4ED5"/>
    <w:rsid w:val="005A51F3"/>
    <w:rsid w:val="005B005C"/>
    <w:rsid w:val="005C0AE2"/>
    <w:rsid w:val="005C2E11"/>
    <w:rsid w:val="005C386E"/>
    <w:rsid w:val="005C745E"/>
    <w:rsid w:val="005D11C5"/>
    <w:rsid w:val="005D28DD"/>
    <w:rsid w:val="005D3280"/>
    <w:rsid w:val="005D52CA"/>
    <w:rsid w:val="005D6941"/>
    <w:rsid w:val="005E16B8"/>
    <w:rsid w:val="005E1BC1"/>
    <w:rsid w:val="005E3161"/>
    <w:rsid w:val="005F280F"/>
    <w:rsid w:val="005F4EE6"/>
    <w:rsid w:val="005F5701"/>
    <w:rsid w:val="00601D8B"/>
    <w:rsid w:val="00606112"/>
    <w:rsid w:val="006067CB"/>
    <w:rsid w:val="0060694E"/>
    <w:rsid w:val="00611E1C"/>
    <w:rsid w:val="00615D03"/>
    <w:rsid w:val="0061636D"/>
    <w:rsid w:val="00622499"/>
    <w:rsid w:val="00626F21"/>
    <w:rsid w:val="006304FF"/>
    <w:rsid w:val="0063057D"/>
    <w:rsid w:val="00630AA3"/>
    <w:rsid w:val="006336D3"/>
    <w:rsid w:val="0064092B"/>
    <w:rsid w:val="00642B35"/>
    <w:rsid w:val="00643731"/>
    <w:rsid w:val="006446CC"/>
    <w:rsid w:val="00645995"/>
    <w:rsid w:val="00645B22"/>
    <w:rsid w:val="00650122"/>
    <w:rsid w:val="00650759"/>
    <w:rsid w:val="0065307D"/>
    <w:rsid w:val="006547D1"/>
    <w:rsid w:val="006555AB"/>
    <w:rsid w:val="00655A74"/>
    <w:rsid w:val="00657DA0"/>
    <w:rsid w:val="00661207"/>
    <w:rsid w:val="006615A4"/>
    <w:rsid w:val="00664BEA"/>
    <w:rsid w:val="0066702D"/>
    <w:rsid w:val="006771B8"/>
    <w:rsid w:val="0068011B"/>
    <w:rsid w:val="0068159A"/>
    <w:rsid w:val="0068549C"/>
    <w:rsid w:val="00687306"/>
    <w:rsid w:val="00687DAA"/>
    <w:rsid w:val="00691DCC"/>
    <w:rsid w:val="006951BA"/>
    <w:rsid w:val="00695B75"/>
    <w:rsid w:val="006A1B8D"/>
    <w:rsid w:val="006A1DCF"/>
    <w:rsid w:val="006A2C38"/>
    <w:rsid w:val="006A4873"/>
    <w:rsid w:val="006A7389"/>
    <w:rsid w:val="006B4D0A"/>
    <w:rsid w:val="006C086A"/>
    <w:rsid w:val="006C20F2"/>
    <w:rsid w:val="006C3D7E"/>
    <w:rsid w:val="006C58A1"/>
    <w:rsid w:val="006C6557"/>
    <w:rsid w:val="006D0A4E"/>
    <w:rsid w:val="006D1A3A"/>
    <w:rsid w:val="006D213F"/>
    <w:rsid w:val="006D2494"/>
    <w:rsid w:val="006D5D0A"/>
    <w:rsid w:val="006E04E5"/>
    <w:rsid w:val="006E38FA"/>
    <w:rsid w:val="006E7E2A"/>
    <w:rsid w:val="006F6562"/>
    <w:rsid w:val="006F6E58"/>
    <w:rsid w:val="006F726A"/>
    <w:rsid w:val="00700625"/>
    <w:rsid w:val="00705601"/>
    <w:rsid w:val="00705D61"/>
    <w:rsid w:val="0070633F"/>
    <w:rsid w:val="00706E83"/>
    <w:rsid w:val="007074D4"/>
    <w:rsid w:val="00710934"/>
    <w:rsid w:val="00710D9A"/>
    <w:rsid w:val="007113CA"/>
    <w:rsid w:val="00714F51"/>
    <w:rsid w:val="00717D5A"/>
    <w:rsid w:val="00721B36"/>
    <w:rsid w:val="00722383"/>
    <w:rsid w:val="00725984"/>
    <w:rsid w:val="007318BC"/>
    <w:rsid w:val="00734290"/>
    <w:rsid w:val="007345AB"/>
    <w:rsid w:val="00735AEB"/>
    <w:rsid w:val="00736D67"/>
    <w:rsid w:val="00740153"/>
    <w:rsid w:val="00741859"/>
    <w:rsid w:val="00742219"/>
    <w:rsid w:val="00743554"/>
    <w:rsid w:val="007442A2"/>
    <w:rsid w:val="007472E9"/>
    <w:rsid w:val="00751806"/>
    <w:rsid w:val="00751ABD"/>
    <w:rsid w:val="00757E32"/>
    <w:rsid w:val="007601B5"/>
    <w:rsid w:val="007607F1"/>
    <w:rsid w:val="00764299"/>
    <w:rsid w:val="00766D09"/>
    <w:rsid w:val="00786425"/>
    <w:rsid w:val="0078694A"/>
    <w:rsid w:val="0079225D"/>
    <w:rsid w:val="00792ABE"/>
    <w:rsid w:val="0079426C"/>
    <w:rsid w:val="00796EB6"/>
    <w:rsid w:val="007A2B31"/>
    <w:rsid w:val="007A401D"/>
    <w:rsid w:val="007A5F6B"/>
    <w:rsid w:val="007A67B3"/>
    <w:rsid w:val="007B08B3"/>
    <w:rsid w:val="007B0FB5"/>
    <w:rsid w:val="007B6E10"/>
    <w:rsid w:val="007C0BA5"/>
    <w:rsid w:val="007C6678"/>
    <w:rsid w:val="007D4CD4"/>
    <w:rsid w:val="007D78F2"/>
    <w:rsid w:val="007E204E"/>
    <w:rsid w:val="007E2829"/>
    <w:rsid w:val="007E4B3E"/>
    <w:rsid w:val="007F098E"/>
    <w:rsid w:val="007F09C2"/>
    <w:rsid w:val="007F0D00"/>
    <w:rsid w:val="007F1A26"/>
    <w:rsid w:val="007F1DA7"/>
    <w:rsid w:val="007F4BE2"/>
    <w:rsid w:val="0080062D"/>
    <w:rsid w:val="00802835"/>
    <w:rsid w:val="00802C28"/>
    <w:rsid w:val="00804181"/>
    <w:rsid w:val="008215B2"/>
    <w:rsid w:val="00821E80"/>
    <w:rsid w:val="0082648F"/>
    <w:rsid w:val="00826C23"/>
    <w:rsid w:val="00827DEE"/>
    <w:rsid w:val="00834854"/>
    <w:rsid w:val="008356E5"/>
    <w:rsid w:val="00841EA2"/>
    <w:rsid w:val="00847D2D"/>
    <w:rsid w:val="00851338"/>
    <w:rsid w:val="00851D83"/>
    <w:rsid w:val="00855783"/>
    <w:rsid w:val="008575D7"/>
    <w:rsid w:val="0086184F"/>
    <w:rsid w:val="008620AB"/>
    <w:rsid w:val="00865D4A"/>
    <w:rsid w:val="0086724B"/>
    <w:rsid w:val="00867B44"/>
    <w:rsid w:val="00871B62"/>
    <w:rsid w:val="00887265"/>
    <w:rsid w:val="00887EE4"/>
    <w:rsid w:val="00891AE6"/>
    <w:rsid w:val="00895D8C"/>
    <w:rsid w:val="008974FA"/>
    <w:rsid w:val="008A4C76"/>
    <w:rsid w:val="008B1257"/>
    <w:rsid w:val="008B3D4B"/>
    <w:rsid w:val="008B4E3D"/>
    <w:rsid w:val="008C0A44"/>
    <w:rsid w:val="008C1BF3"/>
    <w:rsid w:val="008C2C2F"/>
    <w:rsid w:val="008C3B8D"/>
    <w:rsid w:val="008C49BC"/>
    <w:rsid w:val="008C52C6"/>
    <w:rsid w:val="008D03E1"/>
    <w:rsid w:val="008D4FE7"/>
    <w:rsid w:val="008D567B"/>
    <w:rsid w:val="008D682E"/>
    <w:rsid w:val="008E21E9"/>
    <w:rsid w:val="008E2E88"/>
    <w:rsid w:val="008E6131"/>
    <w:rsid w:val="008E6A1D"/>
    <w:rsid w:val="008E787D"/>
    <w:rsid w:val="008F18F0"/>
    <w:rsid w:val="008F3BA6"/>
    <w:rsid w:val="008F3C48"/>
    <w:rsid w:val="008F538F"/>
    <w:rsid w:val="008F63AF"/>
    <w:rsid w:val="008F7771"/>
    <w:rsid w:val="009037DB"/>
    <w:rsid w:val="00905457"/>
    <w:rsid w:val="00905E8F"/>
    <w:rsid w:val="00907779"/>
    <w:rsid w:val="00910B80"/>
    <w:rsid w:val="009140B6"/>
    <w:rsid w:val="00914251"/>
    <w:rsid w:val="00915B4E"/>
    <w:rsid w:val="00917539"/>
    <w:rsid w:val="0092257A"/>
    <w:rsid w:val="00923D23"/>
    <w:rsid w:val="00924A6D"/>
    <w:rsid w:val="0092509C"/>
    <w:rsid w:val="009259AB"/>
    <w:rsid w:val="00925BF1"/>
    <w:rsid w:val="00930778"/>
    <w:rsid w:val="00931C1D"/>
    <w:rsid w:val="00933807"/>
    <w:rsid w:val="00940D20"/>
    <w:rsid w:val="00951134"/>
    <w:rsid w:val="009520C3"/>
    <w:rsid w:val="00952220"/>
    <w:rsid w:val="00953C1C"/>
    <w:rsid w:val="00960787"/>
    <w:rsid w:val="00964560"/>
    <w:rsid w:val="0096490A"/>
    <w:rsid w:val="009702C2"/>
    <w:rsid w:val="00970A34"/>
    <w:rsid w:val="00970A89"/>
    <w:rsid w:val="0097104B"/>
    <w:rsid w:val="00971D5D"/>
    <w:rsid w:val="009739EB"/>
    <w:rsid w:val="00976D23"/>
    <w:rsid w:val="00976E37"/>
    <w:rsid w:val="00976EDC"/>
    <w:rsid w:val="00977A11"/>
    <w:rsid w:val="00982A47"/>
    <w:rsid w:val="00983FAD"/>
    <w:rsid w:val="009858F2"/>
    <w:rsid w:val="00987AF1"/>
    <w:rsid w:val="00987BD9"/>
    <w:rsid w:val="00993094"/>
    <w:rsid w:val="0099330B"/>
    <w:rsid w:val="009965C6"/>
    <w:rsid w:val="00997AD7"/>
    <w:rsid w:val="009A0160"/>
    <w:rsid w:val="009A19E4"/>
    <w:rsid w:val="009A361A"/>
    <w:rsid w:val="009A49C2"/>
    <w:rsid w:val="009A540D"/>
    <w:rsid w:val="009B35C9"/>
    <w:rsid w:val="009B6168"/>
    <w:rsid w:val="009B665F"/>
    <w:rsid w:val="009B6E6B"/>
    <w:rsid w:val="009C0190"/>
    <w:rsid w:val="009C3193"/>
    <w:rsid w:val="009C4E2E"/>
    <w:rsid w:val="009C4E3A"/>
    <w:rsid w:val="009C64AC"/>
    <w:rsid w:val="009C687E"/>
    <w:rsid w:val="009C7321"/>
    <w:rsid w:val="009D06B2"/>
    <w:rsid w:val="009D2BD9"/>
    <w:rsid w:val="009D31ED"/>
    <w:rsid w:val="009D4DE2"/>
    <w:rsid w:val="009D5BAC"/>
    <w:rsid w:val="009D7307"/>
    <w:rsid w:val="009E22D7"/>
    <w:rsid w:val="009E2F06"/>
    <w:rsid w:val="009E4B94"/>
    <w:rsid w:val="009E7C5A"/>
    <w:rsid w:val="009F18AB"/>
    <w:rsid w:val="009F2FAF"/>
    <w:rsid w:val="009F5076"/>
    <w:rsid w:val="00A0008F"/>
    <w:rsid w:val="00A0425E"/>
    <w:rsid w:val="00A10555"/>
    <w:rsid w:val="00A118B8"/>
    <w:rsid w:val="00A11DE9"/>
    <w:rsid w:val="00A17613"/>
    <w:rsid w:val="00A30EFC"/>
    <w:rsid w:val="00A31ECE"/>
    <w:rsid w:val="00A403D6"/>
    <w:rsid w:val="00A4187D"/>
    <w:rsid w:val="00A513AB"/>
    <w:rsid w:val="00A5356B"/>
    <w:rsid w:val="00A54D4D"/>
    <w:rsid w:val="00A5693C"/>
    <w:rsid w:val="00A56BFF"/>
    <w:rsid w:val="00A6057A"/>
    <w:rsid w:val="00A60FED"/>
    <w:rsid w:val="00A623D8"/>
    <w:rsid w:val="00A623EB"/>
    <w:rsid w:val="00A63EE3"/>
    <w:rsid w:val="00A64F48"/>
    <w:rsid w:val="00A71008"/>
    <w:rsid w:val="00A71602"/>
    <w:rsid w:val="00A82766"/>
    <w:rsid w:val="00A82EFB"/>
    <w:rsid w:val="00A85711"/>
    <w:rsid w:val="00A8669F"/>
    <w:rsid w:val="00A86D59"/>
    <w:rsid w:val="00A87ED5"/>
    <w:rsid w:val="00A92D3F"/>
    <w:rsid w:val="00A930AC"/>
    <w:rsid w:val="00A94D3A"/>
    <w:rsid w:val="00A96DF1"/>
    <w:rsid w:val="00A97969"/>
    <w:rsid w:val="00AA107E"/>
    <w:rsid w:val="00AA388C"/>
    <w:rsid w:val="00AA5DDB"/>
    <w:rsid w:val="00AA6CC0"/>
    <w:rsid w:val="00AB0BC7"/>
    <w:rsid w:val="00AB1AB1"/>
    <w:rsid w:val="00AB4F0A"/>
    <w:rsid w:val="00AB71B1"/>
    <w:rsid w:val="00AC0C8D"/>
    <w:rsid w:val="00AC2681"/>
    <w:rsid w:val="00AC5800"/>
    <w:rsid w:val="00AD2761"/>
    <w:rsid w:val="00AD4D46"/>
    <w:rsid w:val="00AD5D58"/>
    <w:rsid w:val="00AE009F"/>
    <w:rsid w:val="00AE0C5A"/>
    <w:rsid w:val="00AE15CC"/>
    <w:rsid w:val="00AE2661"/>
    <w:rsid w:val="00AE56D6"/>
    <w:rsid w:val="00AE7515"/>
    <w:rsid w:val="00AE79E5"/>
    <w:rsid w:val="00AE7F7B"/>
    <w:rsid w:val="00AF1F08"/>
    <w:rsid w:val="00AF3A61"/>
    <w:rsid w:val="00AF6C3A"/>
    <w:rsid w:val="00AF79AD"/>
    <w:rsid w:val="00B0375D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30057"/>
    <w:rsid w:val="00B409EA"/>
    <w:rsid w:val="00B43F5F"/>
    <w:rsid w:val="00B450BA"/>
    <w:rsid w:val="00B53C01"/>
    <w:rsid w:val="00B63118"/>
    <w:rsid w:val="00B653CA"/>
    <w:rsid w:val="00B67438"/>
    <w:rsid w:val="00B67B79"/>
    <w:rsid w:val="00B70430"/>
    <w:rsid w:val="00B7085F"/>
    <w:rsid w:val="00B71460"/>
    <w:rsid w:val="00B742F5"/>
    <w:rsid w:val="00B75F7D"/>
    <w:rsid w:val="00B76CE7"/>
    <w:rsid w:val="00B814AC"/>
    <w:rsid w:val="00B815D9"/>
    <w:rsid w:val="00B83A8D"/>
    <w:rsid w:val="00B84BD7"/>
    <w:rsid w:val="00B85BF7"/>
    <w:rsid w:val="00B86284"/>
    <w:rsid w:val="00B86585"/>
    <w:rsid w:val="00B940B0"/>
    <w:rsid w:val="00B97267"/>
    <w:rsid w:val="00BA21F5"/>
    <w:rsid w:val="00BA5762"/>
    <w:rsid w:val="00BB02D8"/>
    <w:rsid w:val="00BB299F"/>
    <w:rsid w:val="00BB4115"/>
    <w:rsid w:val="00BB4AD5"/>
    <w:rsid w:val="00BB4BD2"/>
    <w:rsid w:val="00BC3697"/>
    <w:rsid w:val="00BC3BE5"/>
    <w:rsid w:val="00BC65F5"/>
    <w:rsid w:val="00BD13F4"/>
    <w:rsid w:val="00BD7CA5"/>
    <w:rsid w:val="00BF2BA1"/>
    <w:rsid w:val="00BF314E"/>
    <w:rsid w:val="00BF3C3D"/>
    <w:rsid w:val="00BF57A4"/>
    <w:rsid w:val="00BF6CFC"/>
    <w:rsid w:val="00C017DD"/>
    <w:rsid w:val="00C01A0F"/>
    <w:rsid w:val="00C036F1"/>
    <w:rsid w:val="00C056E3"/>
    <w:rsid w:val="00C066EE"/>
    <w:rsid w:val="00C12279"/>
    <w:rsid w:val="00C13686"/>
    <w:rsid w:val="00C146FF"/>
    <w:rsid w:val="00C16CC9"/>
    <w:rsid w:val="00C1759F"/>
    <w:rsid w:val="00C203BD"/>
    <w:rsid w:val="00C20C95"/>
    <w:rsid w:val="00C22F7E"/>
    <w:rsid w:val="00C2553F"/>
    <w:rsid w:val="00C25D3B"/>
    <w:rsid w:val="00C26F44"/>
    <w:rsid w:val="00C27003"/>
    <w:rsid w:val="00C31625"/>
    <w:rsid w:val="00C3192E"/>
    <w:rsid w:val="00C35FE2"/>
    <w:rsid w:val="00C36408"/>
    <w:rsid w:val="00C36937"/>
    <w:rsid w:val="00C36FA7"/>
    <w:rsid w:val="00C40706"/>
    <w:rsid w:val="00C44626"/>
    <w:rsid w:val="00C46401"/>
    <w:rsid w:val="00C50CE2"/>
    <w:rsid w:val="00C56078"/>
    <w:rsid w:val="00C563F4"/>
    <w:rsid w:val="00C57039"/>
    <w:rsid w:val="00C57731"/>
    <w:rsid w:val="00C61EF7"/>
    <w:rsid w:val="00C62F4C"/>
    <w:rsid w:val="00C6478C"/>
    <w:rsid w:val="00C714C4"/>
    <w:rsid w:val="00C724BB"/>
    <w:rsid w:val="00C72D8F"/>
    <w:rsid w:val="00C739E6"/>
    <w:rsid w:val="00C766E2"/>
    <w:rsid w:val="00C8002C"/>
    <w:rsid w:val="00C81E59"/>
    <w:rsid w:val="00C85C09"/>
    <w:rsid w:val="00C87C28"/>
    <w:rsid w:val="00C95225"/>
    <w:rsid w:val="00C97890"/>
    <w:rsid w:val="00CA2B12"/>
    <w:rsid w:val="00CA2F81"/>
    <w:rsid w:val="00CA38E6"/>
    <w:rsid w:val="00CA5E59"/>
    <w:rsid w:val="00CB0590"/>
    <w:rsid w:val="00CB394F"/>
    <w:rsid w:val="00CC1642"/>
    <w:rsid w:val="00CC1AD6"/>
    <w:rsid w:val="00CC63EF"/>
    <w:rsid w:val="00CC7B10"/>
    <w:rsid w:val="00CD1398"/>
    <w:rsid w:val="00CD363B"/>
    <w:rsid w:val="00CD37F5"/>
    <w:rsid w:val="00CD3C0B"/>
    <w:rsid w:val="00CD4634"/>
    <w:rsid w:val="00CD7107"/>
    <w:rsid w:val="00CE2F38"/>
    <w:rsid w:val="00CE6203"/>
    <w:rsid w:val="00CF0009"/>
    <w:rsid w:val="00CF06BE"/>
    <w:rsid w:val="00CF4CF9"/>
    <w:rsid w:val="00D00808"/>
    <w:rsid w:val="00D03F9C"/>
    <w:rsid w:val="00D05B3F"/>
    <w:rsid w:val="00D05D33"/>
    <w:rsid w:val="00D0717B"/>
    <w:rsid w:val="00D11C3E"/>
    <w:rsid w:val="00D16A55"/>
    <w:rsid w:val="00D174E2"/>
    <w:rsid w:val="00D175D2"/>
    <w:rsid w:val="00D21A99"/>
    <w:rsid w:val="00D21ABD"/>
    <w:rsid w:val="00D23234"/>
    <w:rsid w:val="00D26EFD"/>
    <w:rsid w:val="00D2784A"/>
    <w:rsid w:val="00D324E1"/>
    <w:rsid w:val="00D32874"/>
    <w:rsid w:val="00D37AA6"/>
    <w:rsid w:val="00D46366"/>
    <w:rsid w:val="00D50114"/>
    <w:rsid w:val="00D5450C"/>
    <w:rsid w:val="00D54A99"/>
    <w:rsid w:val="00D54B40"/>
    <w:rsid w:val="00D566B3"/>
    <w:rsid w:val="00D605E8"/>
    <w:rsid w:val="00D61AB4"/>
    <w:rsid w:val="00D62D31"/>
    <w:rsid w:val="00D728BF"/>
    <w:rsid w:val="00D72B17"/>
    <w:rsid w:val="00D7570B"/>
    <w:rsid w:val="00D838A1"/>
    <w:rsid w:val="00D83E07"/>
    <w:rsid w:val="00D85125"/>
    <w:rsid w:val="00D87750"/>
    <w:rsid w:val="00D926FB"/>
    <w:rsid w:val="00D92A97"/>
    <w:rsid w:val="00DA31A1"/>
    <w:rsid w:val="00DA52E7"/>
    <w:rsid w:val="00DB21A2"/>
    <w:rsid w:val="00DB3173"/>
    <w:rsid w:val="00DB5191"/>
    <w:rsid w:val="00DB756F"/>
    <w:rsid w:val="00DC3109"/>
    <w:rsid w:val="00DC51B0"/>
    <w:rsid w:val="00DC62F0"/>
    <w:rsid w:val="00DD6DB2"/>
    <w:rsid w:val="00DE17C6"/>
    <w:rsid w:val="00DE289D"/>
    <w:rsid w:val="00DE3CC2"/>
    <w:rsid w:val="00DE3FF7"/>
    <w:rsid w:val="00DE4E3F"/>
    <w:rsid w:val="00DE4EBF"/>
    <w:rsid w:val="00DE5659"/>
    <w:rsid w:val="00DE7814"/>
    <w:rsid w:val="00DF1BFC"/>
    <w:rsid w:val="00DF280B"/>
    <w:rsid w:val="00DF559E"/>
    <w:rsid w:val="00DF79B1"/>
    <w:rsid w:val="00DF7B06"/>
    <w:rsid w:val="00E046E3"/>
    <w:rsid w:val="00E0483C"/>
    <w:rsid w:val="00E07FCD"/>
    <w:rsid w:val="00E119C9"/>
    <w:rsid w:val="00E12FE6"/>
    <w:rsid w:val="00E13F2A"/>
    <w:rsid w:val="00E17674"/>
    <w:rsid w:val="00E205A1"/>
    <w:rsid w:val="00E2764F"/>
    <w:rsid w:val="00E35DF6"/>
    <w:rsid w:val="00E369D7"/>
    <w:rsid w:val="00E4178F"/>
    <w:rsid w:val="00E41A98"/>
    <w:rsid w:val="00E46323"/>
    <w:rsid w:val="00E5068E"/>
    <w:rsid w:val="00E534FF"/>
    <w:rsid w:val="00E55CA7"/>
    <w:rsid w:val="00E6352E"/>
    <w:rsid w:val="00E63D3C"/>
    <w:rsid w:val="00E649C6"/>
    <w:rsid w:val="00E672A8"/>
    <w:rsid w:val="00E7051C"/>
    <w:rsid w:val="00E7528E"/>
    <w:rsid w:val="00E75BCA"/>
    <w:rsid w:val="00E76F8A"/>
    <w:rsid w:val="00E807EC"/>
    <w:rsid w:val="00E81ACB"/>
    <w:rsid w:val="00E81ADC"/>
    <w:rsid w:val="00E839C8"/>
    <w:rsid w:val="00E90846"/>
    <w:rsid w:val="00E92E2A"/>
    <w:rsid w:val="00E9352B"/>
    <w:rsid w:val="00E949DA"/>
    <w:rsid w:val="00E9599D"/>
    <w:rsid w:val="00E96734"/>
    <w:rsid w:val="00EA0839"/>
    <w:rsid w:val="00EA3A17"/>
    <w:rsid w:val="00EA44AC"/>
    <w:rsid w:val="00EA7C76"/>
    <w:rsid w:val="00EB006F"/>
    <w:rsid w:val="00EB2FD8"/>
    <w:rsid w:val="00EB430D"/>
    <w:rsid w:val="00EB6F21"/>
    <w:rsid w:val="00EB7594"/>
    <w:rsid w:val="00EC1429"/>
    <w:rsid w:val="00EC1CCB"/>
    <w:rsid w:val="00EC2897"/>
    <w:rsid w:val="00EC2B74"/>
    <w:rsid w:val="00EC4234"/>
    <w:rsid w:val="00EC4506"/>
    <w:rsid w:val="00EC5833"/>
    <w:rsid w:val="00EC7D58"/>
    <w:rsid w:val="00EC7D6A"/>
    <w:rsid w:val="00EC7E26"/>
    <w:rsid w:val="00ED0BAA"/>
    <w:rsid w:val="00ED1019"/>
    <w:rsid w:val="00ED15EC"/>
    <w:rsid w:val="00ED272D"/>
    <w:rsid w:val="00ED42D0"/>
    <w:rsid w:val="00ED6119"/>
    <w:rsid w:val="00ED648B"/>
    <w:rsid w:val="00ED7607"/>
    <w:rsid w:val="00EE050E"/>
    <w:rsid w:val="00EE0AF8"/>
    <w:rsid w:val="00EE64DC"/>
    <w:rsid w:val="00EE6C61"/>
    <w:rsid w:val="00EF1949"/>
    <w:rsid w:val="00EF7D1F"/>
    <w:rsid w:val="00F00FDF"/>
    <w:rsid w:val="00F01B05"/>
    <w:rsid w:val="00F02C59"/>
    <w:rsid w:val="00F02DA5"/>
    <w:rsid w:val="00F16B61"/>
    <w:rsid w:val="00F17FCC"/>
    <w:rsid w:val="00F21115"/>
    <w:rsid w:val="00F238B6"/>
    <w:rsid w:val="00F262DA"/>
    <w:rsid w:val="00F27649"/>
    <w:rsid w:val="00F27A50"/>
    <w:rsid w:val="00F301EA"/>
    <w:rsid w:val="00F30A21"/>
    <w:rsid w:val="00F32717"/>
    <w:rsid w:val="00F33235"/>
    <w:rsid w:val="00F3557C"/>
    <w:rsid w:val="00F364B7"/>
    <w:rsid w:val="00F4193C"/>
    <w:rsid w:val="00F41A7F"/>
    <w:rsid w:val="00F42F75"/>
    <w:rsid w:val="00F43F1D"/>
    <w:rsid w:val="00F44061"/>
    <w:rsid w:val="00F4727D"/>
    <w:rsid w:val="00F5229C"/>
    <w:rsid w:val="00F524E8"/>
    <w:rsid w:val="00F53F6E"/>
    <w:rsid w:val="00F5667E"/>
    <w:rsid w:val="00F5759E"/>
    <w:rsid w:val="00F57799"/>
    <w:rsid w:val="00F61514"/>
    <w:rsid w:val="00F6168D"/>
    <w:rsid w:val="00F61876"/>
    <w:rsid w:val="00F63179"/>
    <w:rsid w:val="00F66C2F"/>
    <w:rsid w:val="00F66DAB"/>
    <w:rsid w:val="00F74F7F"/>
    <w:rsid w:val="00F75465"/>
    <w:rsid w:val="00F7580F"/>
    <w:rsid w:val="00F76980"/>
    <w:rsid w:val="00F82468"/>
    <w:rsid w:val="00F83946"/>
    <w:rsid w:val="00F86580"/>
    <w:rsid w:val="00F90392"/>
    <w:rsid w:val="00F955C4"/>
    <w:rsid w:val="00FA035E"/>
    <w:rsid w:val="00FB280E"/>
    <w:rsid w:val="00FB56BC"/>
    <w:rsid w:val="00FB5D4A"/>
    <w:rsid w:val="00FC028B"/>
    <w:rsid w:val="00FC1C98"/>
    <w:rsid w:val="00FC1D56"/>
    <w:rsid w:val="00FC31CF"/>
    <w:rsid w:val="00FC5E84"/>
    <w:rsid w:val="00FD1DAE"/>
    <w:rsid w:val="00FD5AA8"/>
    <w:rsid w:val="00FD6BE4"/>
    <w:rsid w:val="00FE5129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1722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173</cp:revision>
  <cp:lastPrinted>2024-01-02T12:38:00Z</cp:lastPrinted>
  <dcterms:created xsi:type="dcterms:W3CDTF">2024-01-02T09:14:00Z</dcterms:created>
  <dcterms:modified xsi:type="dcterms:W3CDTF">2024-01-02T14:01:00Z</dcterms:modified>
</cp:coreProperties>
</file>