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5B58A8E0">
            <wp:simplePos x="0" y="0"/>
            <wp:positionH relativeFrom="page">
              <wp:posOffset>4015740</wp:posOffset>
            </wp:positionH>
            <wp:positionV relativeFrom="margin">
              <wp:posOffset>-354965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3826B" w14:textId="77777777" w:rsidR="005A2E79" w:rsidRDefault="005A2E7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2C7D8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5359ED75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5239">
        <w:rPr>
          <w:rFonts w:ascii="Arial" w:eastAsia="Times New Roman" w:hAnsi="Arial" w:cs="Arial"/>
          <w:sz w:val="24"/>
          <w:szCs w:val="24"/>
          <w:lang w:eastAsia="es-ES"/>
        </w:rPr>
        <w:t>4 de diciembre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3EABEE84" w14:textId="77777777" w:rsidR="00C13B05" w:rsidRDefault="00C13B0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D3C9FA" w14:textId="64E136D1" w:rsidR="00C13B05" w:rsidRPr="00785AE6" w:rsidRDefault="00A870F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‘Reacción en </w:t>
      </w:r>
      <w:r w:rsidR="00AF45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</w:t>
      </w: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adena’</w:t>
      </w:r>
      <w:r w:rsidR="00F231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celebra su primer aniversario </w:t>
      </w:r>
      <w:r w:rsidR="00205D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un especial </w:t>
      </w:r>
      <w:r w:rsidR="003172D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3172D9" w:rsidRPr="003172D9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prime time</w:t>
      </w:r>
      <w:r w:rsidR="00205D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4073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tras batir su récord histórico en noviembre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F71992" w14:textId="02908B11" w:rsidR="00FD31B0" w:rsidRDefault="007251E8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concurso, que </w:t>
      </w:r>
      <w:r w:rsidR="00F50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cerró </w:t>
      </w:r>
      <w:r w:rsidR="00031C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pasado jueves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 con mayor número de espectadores desde su estreno tras firmar su máximo de </w:t>
      </w:r>
      <w:r w:rsidRPr="00F50D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octubre, ofrecerá </w:t>
      </w:r>
      <w:r w:rsidR="00F50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9E7DE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F50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diciembre (22:50h) una edición especial </w:t>
      </w:r>
      <w:r w:rsidR="00F0767D">
        <w:rPr>
          <w:rFonts w:ascii="Arial" w:eastAsia="Times New Roman" w:hAnsi="Arial" w:cs="Arial"/>
          <w:b/>
          <w:sz w:val="24"/>
          <w:szCs w:val="24"/>
          <w:lang w:eastAsia="es-ES"/>
        </w:rPr>
        <w:t>con Ion Aramendi al frente</w:t>
      </w:r>
      <w:r w:rsidR="008D47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F076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53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doble duelo: </w:t>
      </w:r>
      <w:r w:rsidR="00732B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</w:t>
      </w:r>
      <w:r w:rsidR="00B75377">
        <w:rPr>
          <w:rFonts w:ascii="Arial" w:eastAsia="Times New Roman" w:hAnsi="Arial" w:cs="Arial"/>
          <w:b/>
          <w:sz w:val="24"/>
          <w:szCs w:val="24"/>
          <w:lang w:eastAsia="es-ES"/>
        </w:rPr>
        <w:t>entre presentadores de Telecinco y Cuatro</w:t>
      </w:r>
      <w:r w:rsidR="00ED7BC4">
        <w:rPr>
          <w:rFonts w:ascii="Arial" w:eastAsia="Times New Roman" w:hAnsi="Arial" w:cs="Arial"/>
          <w:b/>
          <w:sz w:val="24"/>
          <w:szCs w:val="24"/>
          <w:lang w:eastAsia="es-ES"/>
        </w:rPr>
        <w:t>, con el apoyo de los Mozos de Arousa,</w:t>
      </w:r>
      <w:r w:rsidR="00B753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32B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</w:t>
      </w:r>
      <w:r w:rsidR="00B75377">
        <w:rPr>
          <w:rFonts w:ascii="Arial" w:eastAsia="Times New Roman" w:hAnsi="Arial" w:cs="Arial"/>
          <w:b/>
          <w:sz w:val="24"/>
          <w:szCs w:val="24"/>
          <w:lang w:eastAsia="es-ES"/>
        </w:rPr>
        <w:t>entre dos equipos repescados.</w:t>
      </w:r>
    </w:p>
    <w:p w14:paraId="4A5BD961" w14:textId="77777777" w:rsidR="00FD31B0" w:rsidRDefault="00FD31B0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346BD0" w14:textId="45D7CE5A" w:rsidR="002F086E" w:rsidRDefault="00954E31" w:rsidP="00A90AF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Jesús Vázquez, Christian Gálvez, Lara Álvarez, Alejandra Andrade y Verónica Dulanto competirán por lograr el máximo premio posible, que será donado a ACNUR, y por otorgar un tiempo extra a uno de los dos equipos </w:t>
      </w:r>
      <w:r w:rsidR="00BF3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históricos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participarán a continuación. El </w:t>
      </w:r>
      <w:r w:rsidR="00BF3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trío </w:t>
      </w:r>
      <w:r w:rsidR="0014504F">
        <w:rPr>
          <w:rFonts w:ascii="Arial" w:eastAsia="Times New Roman" w:hAnsi="Arial" w:cs="Arial"/>
          <w:b/>
          <w:sz w:val="24"/>
          <w:szCs w:val="24"/>
          <w:lang w:eastAsia="es-ES"/>
        </w:rPr>
        <w:t>vencedor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este último duelo se ganará el derecho a participar en la edición diaria del </w:t>
      </w:r>
      <w:r w:rsidR="00732219">
        <w:rPr>
          <w:rFonts w:ascii="Arial" w:eastAsia="Times New Roman" w:hAnsi="Arial" w:cs="Arial"/>
          <w:b/>
          <w:sz w:val="24"/>
          <w:szCs w:val="24"/>
          <w:lang w:eastAsia="es-ES"/>
        </w:rPr>
        <w:t>espacio</w:t>
      </w:r>
      <w:r w:rsidR="000817E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4254C5B" w14:textId="77777777" w:rsidR="003C1135" w:rsidRDefault="003C1135" w:rsidP="00A90AF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A8FEE4" w14:textId="0DD8277F" w:rsidR="00622D5B" w:rsidRPr="00A90AF8" w:rsidRDefault="0014504F" w:rsidP="00A90AF8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Con una evolución ascendente desde su llegada a Telecinco en diciembre de 2022, ‘Reacción en</w:t>
      </w:r>
      <w:r w:rsidR="00F75B4D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cadena’</w:t>
      </w:r>
      <w:r w:rsidR="00F75B4D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liderado nuevamente su franja en noviembre entre los </w:t>
      </w:r>
      <w:r w:rsidR="003764FC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jóvenes de 25-44 años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01B33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12,5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B1259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, en adultos de 45-54 años</w:t>
      </w:r>
      <w:r w:rsidR="003764FC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F01B33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12,8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B56534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</w:t>
      </w:r>
      <w:r w:rsidR="00C73070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B56534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menores de 55 años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01B33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11,7</w:t>
      </w:r>
      <w:r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53C9B" w:rsidRPr="00A90AF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0E341D5E" w14:textId="6CEC44BA" w:rsidR="00D452F3" w:rsidRDefault="00BF3DC3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170B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Casi 250 entregas</w:t>
      </w:r>
      <w:r w:rsidRPr="00BF3DC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diarias emitidas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70B4B" w:rsidRPr="00170B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230 equipos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formados por amigos y</w:t>
      </w:r>
      <w:r w:rsidR="00957D2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familiares; </w:t>
      </w:r>
      <w:r w:rsidR="00170B4B" w:rsidRPr="00170B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1,5</w:t>
      </w:r>
      <w:r w:rsidR="00547CA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millones</w:t>
      </w:r>
      <w:r w:rsidR="00170B4B" w:rsidRPr="00170B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euros entregados en premios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de los que casi 1</w:t>
      </w:r>
      <w:r w:rsidR="00547CA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millón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57D2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ya 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está en manos de los emblemáticos y hasta ahora imbatibles </w:t>
      </w:r>
      <w:r w:rsidR="00170B4B" w:rsidRPr="00170B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Mozos de Arousa</w:t>
      </w:r>
      <w:r w:rsidR="00170B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y 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respaldo cada vez mayor de la audiencia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lo ha llevado a batir en 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octubre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y noviembre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sus 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récords de </w:t>
      </w:r>
      <w:r w:rsidR="009E7DE9" w:rsidRPr="0097637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espectadores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respectivamente. Con estas cifras, </w:t>
      </w:r>
      <w:r w:rsidR="009E7DE9" w:rsidRPr="009E7DE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 w:rsidR="009E7DE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celebra este </w:t>
      </w:r>
      <w:r w:rsidR="009E7DE9" w:rsidRPr="005A73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martes 5 de diciembre (</w:t>
      </w:r>
      <w:r w:rsidR="00131733" w:rsidRPr="005A73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22:50h)</w:t>
      </w:r>
      <w:r w:rsidR="001317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una edición </w:t>
      </w:r>
      <w:r w:rsidR="00131733" w:rsidRPr="005A73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especial en </w:t>
      </w:r>
      <w:r w:rsidR="00131733" w:rsidRPr="005A737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1317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ofrecerá un </w:t>
      </w:r>
      <w:r w:rsidR="00131733" w:rsidRPr="005A73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doble ‘duelo’</w:t>
      </w:r>
      <w:r w:rsidR="001317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las cadenas de palabras como ‘munición’ y con un premio máximo de </w:t>
      </w:r>
      <w:r w:rsidR="00131733" w:rsidRPr="005A73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300.000 euros en juego</w:t>
      </w:r>
      <w:r w:rsidR="001317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uno 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VIP </w:t>
      </w:r>
      <w:r w:rsidR="001317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protagonizado por presentadores y presentadoras de Mediaset España y otro por dos equipos que han formado parte de la historia </w:t>
      </w:r>
      <w:r w:rsidR="005A737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del programa.</w:t>
      </w:r>
    </w:p>
    <w:p w14:paraId="3715843C" w14:textId="77777777" w:rsidR="00957D2C" w:rsidRDefault="00957D2C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6E65F57" w14:textId="6B46B89F" w:rsidR="0005682B" w:rsidRDefault="003B7BB9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Pr="00735E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al frente, esta edición del formato p</w:t>
      </w:r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roducido en colaboración con Bulldog TV, 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contará con la participación de </w:t>
      </w:r>
      <w:r w:rsidR="005A5F0F" w:rsidRP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Carlos </w:t>
      </w:r>
      <w:proofErr w:type="spellStart"/>
      <w:r w:rsidR="005A5F0F" w:rsidRP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Sobera</w:t>
      </w:r>
      <w:proofErr w:type="spellEnd"/>
      <w:r w:rsidR="005A5F0F" w:rsidRP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Jesús Vázquez </w:t>
      </w:r>
      <w:r w:rsidR="005A5F0F" w:rsidRP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y Christian Gálvez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equipo de presentadores y de </w:t>
      </w:r>
      <w:r w:rsidR="005A5F0F" w:rsidRPr="005A5F0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Lara Álvarez, Alejandra Andrade y Verónica Dulanto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de presentadoras. Ambos tríos</w:t>
      </w:r>
      <w:r w:rsidR="002A1F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contarán con la ayuda puntual de los </w:t>
      </w:r>
      <w:r w:rsidR="002A1F26" w:rsidRPr="0097637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Mozos de Arousa</w:t>
      </w:r>
      <w:r w:rsidR="002A1F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5A5F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02E7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competirán entre sí por lograr el </w:t>
      </w:r>
      <w:r w:rsidR="00902E70" w:rsidRPr="00140C3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máximo premio posible</w:t>
      </w:r>
      <w:r w:rsidR="006428F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los </w:t>
      </w:r>
      <w:r w:rsidR="00375C4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más de </w:t>
      </w:r>
      <w:r w:rsidR="006428F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150.000 euros en juego en este primer duelo</w:t>
      </w:r>
      <w:r w:rsidR="00375C4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</w:t>
      </w:r>
      <w:r w:rsidR="00902E70" w:rsidRPr="00140C3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que será donado a ACNUR</w:t>
      </w:r>
      <w:r w:rsidR="003172D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l</w:t>
      </w:r>
      <w:r w:rsidR="00AA58A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Agencia de la ONU para los Refugiados</w:t>
      </w:r>
      <w:r w:rsidR="000568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74CE25A" w14:textId="77777777" w:rsidR="0005682B" w:rsidRDefault="0005682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CBF06BB" w14:textId="417EEA28" w:rsidR="005A5F0F" w:rsidRDefault="0005682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Además, el equipo vencedor de este </w:t>
      </w:r>
      <w:r w:rsidR="00375C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enfrentamiento entre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estrellas televisivas otorgará </w:t>
      </w:r>
      <w:r w:rsidR="00140C3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</w:t>
      </w:r>
      <w:r w:rsidR="00140C38" w:rsidRPr="002A1F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tiempo extra</w:t>
      </w:r>
      <w:r w:rsidR="00140C3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uno de los dos equipos que participarán a continuación</w:t>
      </w:r>
      <w:r w:rsidR="00375C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segundo duelo de la noche</w:t>
      </w:r>
      <w:r w:rsidR="00140C3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Serán </w:t>
      </w:r>
      <w:r w:rsidRPr="003A1A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dos equipos que ya han </w:t>
      </w:r>
      <w:r w:rsidR="0097637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participado anteriormente en</w:t>
      </w:r>
      <w:r w:rsidR="00DE575F" w:rsidRPr="0076089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‘Reacción en cadena’</w:t>
      </w:r>
      <w:r w:rsidR="0083278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que pugnarán por </w:t>
      </w:r>
      <w:r w:rsidR="00F26F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premio máximo de </w:t>
      </w:r>
      <w:r w:rsidR="002172F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más de </w:t>
      </w:r>
      <w:r w:rsidR="00F26F44" w:rsidRPr="002172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150.000 euros</w:t>
      </w:r>
      <w:r w:rsidR="00F26F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2172F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ganarse el </w:t>
      </w:r>
      <w:r w:rsidRPr="003A1A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derecho a </w:t>
      </w:r>
      <w:r w:rsidR="002172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volver a </w:t>
      </w:r>
      <w:r w:rsidRPr="003A1A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participar</w:t>
      </w:r>
      <w:r w:rsidR="002172F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02C24" w:rsidRPr="002172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la</w:t>
      </w:r>
      <w:r w:rsidR="00002C2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02C24" w:rsidRPr="0076089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edición diaria</w:t>
      </w:r>
      <w:r w:rsidR="00760895" w:rsidRPr="0076089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del concurso</w:t>
      </w:r>
      <w:r w:rsidR="0076089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39C20AE" w14:textId="03A7C28B" w:rsidR="00410837" w:rsidRPr="00A90AF8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5264240" w14:textId="77AAFEAB" w:rsidR="00A64076" w:rsidRDefault="00407FCA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Líder </w:t>
      </w:r>
      <w:r w:rsidR="0015189B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en 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jóvenes y en menores de 55 años</w:t>
      </w:r>
    </w:p>
    <w:p w14:paraId="65D874F1" w14:textId="77777777" w:rsidR="00410837" w:rsidRPr="00A90AF8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0EE7F28" w14:textId="3EE0BB9F" w:rsidR="006C7B9E" w:rsidRPr="00A90AF8" w:rsidRDefault="006C7B9E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Desde su estreno en 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diciembre de 2022, ‘Reacción en cadena’ ha experimentado una </w:t>
      </w:r>
      <w:r w:rsidR="007E0393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evolución ascendente</w:t>
      </w:r>
      <w:r w:rsidR="007E0393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firmar en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noviembre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mes más visto de su historia 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una media de </w:t>
      </w:r>
      <w:r w:rsidR="00E445CE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1.083.000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espectadores en el conjunto de sus emisiones. Además, el concurso concluyó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octubre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el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mes con mejor cuota de pantalla 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un 10% de </w:t>
      </w:r>
      <w:r w:rsidRPr="00A90AF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lo que supone un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incremento de casi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60%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respecto a su primer mes de emisiones.</w:t>
      </w:r>
    </w:p>
    <w:p w14:paraId="1FC957CF" w14:textId="77777777" w:rsidR="00837FAA" w:rsidRDefault="00837FAA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203DFD4" w14:textId="50E69BB0" w:rsidR="000C0BE1" w:rsidRPr="00A90AF8" w:rsidRDefault="00EC6A69" w:rsidP="00741025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</w:t>
      </w:r>
      <w:r w:rsidR="0074102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ambién ha crecido en el </w:t>
      </w:r>
      <w:proofErr w:type="gramStart"/>
      <w:r w:rsidR="008B299F" w:rsidRPr="00A9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8B299F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comercial</w:t>
      </w:r>
      <w:r w:rsidR="008B299F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el segmento de la audiencia más demandado por los anunciantes, en el que en </w:t>
      </w:r>
      <w:r w:rsidR="0074102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noviembre ha alcanzado un </w:t>
      </w:r>
      <w:r w:rsidR="008B299F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12,</w:t>
      </w:r>
      <w:r w:rsidR="0074102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</w:t>
      </w:r>
      <w:r w:rsidR="008B299F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%, su </w:t>
      </w:r>
      <w:r w:rsidR="0074102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segundo </w:t>
      </w:r>
      <w:r w:rsidR="008B299F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mejor dato histórico</w:t>
      </w:r>
      <w:r w:rsidR="008B299F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74102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tras el 12,5% firmado en octubre.</w:t>
      </w:r>
    </w:p>
    <w:p w14:paraId="16630127" w14:textId="77777777" w:rsidR="008B299F" w:rsidRDefault="008B299F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E02E41C" w14:textId="60F8B5B2" w:rsidR="00A612B5" w:rsidRPr="00A90AF8" w:rsidRDefault="00741025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 nuevo ha vuelto a d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estaca</w:t>
      </w:r>
      <w:r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C5C60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noviembre 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consumo en 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jóvenes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un 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</w:t>
      </w:r>
      <w:r w:rsidR="0045013F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</w:t>
      </w:r>
      <w:r w:rsidR="00F01B33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% en el </w:t>
      </w:r>
      <w:proofErr w:type="gramStart"/>
      <w:r w:rsidR="006F7F98" w:rsidRPr="00A9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25-44 años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también la </w:t>
      </w:r>
      <w:r w:rsidR="001C5C60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segunda 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cifra más alta con la que </w:t>
      </w:r>
      <w:r w:rsidR="00EC6A69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sido 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líder </w:t>
      </w:r>
      <w:r w:rsidR="001C5C60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 su franja 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frente a </w:t>
      </w:r>
      <w:r w:rsidR="008E208A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10,</w:t>
      </w:r>
      <w:r w:rsidR="001C5C60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</w:t>
      </w:r>
      <w:r w:rsidR="006F7F98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</w:t>
      </w:r>
      <w:r w:rsidR="006F7F98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su competidor. </w:t>
      </w:r>
      <w:r w:rsidR="00A51CD9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 mismo sucede en el segmento </w:t>
      </w:r>
      <w:r w:rsidR="00A51CD9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45-54 años</w:t>
      </w:r>
      <w:r w:rsidR="00A51CD9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donde </w:t>
      </w:r>
      <w:r w:rsidR="00614507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batido </w:t>
      </w:r>
      <w:r w:rsidR="00A51CD9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récord con un </w:t>
      </w:r>
      <w:r w:rsidR="00A51CD9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</w:t>
      </w:r>
      <w:r w:rsidR="00840AA0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2,</w:t>
      </w:r>
      <w:r w:rsidR="00F01B33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8</w:t>
      </w:r>
      <w:r w:rsidR="00A51CD9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</w:t>
      </w:r>
      <w:r w:rsidR="00ED018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y en </w:t>
      </w:r>
      <w:r w:rsidR="00ED018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menores de 55 años</w:t>
      </w:r>
      <w:r w:rsidR="00ED018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un </w:t>
      </w:r>
      <w:r w:rsidR="00ED018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</w:t>
      </w:r>
      <w:r w:rsidR="00614507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</w:t>
      </w:r>
      <w:r w:rsidR="00ED018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%,</w:t>
      </w:r>
      <w:r w:rsidR="00ED018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ambos casos también la </w:t>
      </w:r>
      <w:r w:rsidR="00ED0185"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primera opción en su horario</w:t>
      </w:r>
      <w:r w:rsidR="00ED0185" w:rsidRPr="00A90AF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CAC2113" w14:textId="77777777" w:rsidR="004449C0" w:rsidRDefault="004449C0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D3115E3" w14:textId="150E4CFC" w:rsidR="002B58DB" w:rsidRDefault="002B58D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Noviembre</w:t>
      </w:r>
      <w:r w:rsidR="004449C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acogido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además,</w:t>
      </w:r>
      <w:r w:rsidR="004449C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2B58D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cuatro de las cinco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449C0" w:rsidRPr="004449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emisi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ones</w:t>
      </w:r>
      <w:r w:rsidR="004449C0" w:rsidRPr="004449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más vista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</w:t>
      </w:r>
      <w:r w:rsidR="004449C0" w:rsidRPr="004449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Su entrega con mayor audiencia hasta el momento fue la emitida el pasado 14 de noviembre </w:t>
      </w:r>
      <w:r w:rsidR="006200E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6200E0" w:rsidRPr="007433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1.212.000 espectadores</w:t>
      </w:r>
      <w:r w:rsidR="00E46F3B" w:rsidRPr="007433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(10,9%)</w:t>
      </w:r>
      <w:r w:rsidR="006200E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7433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 mejor dato de </w:t>
      </w:r>
      <w:r w:rsidR="007433D0" w:rsidRPr="00EC6A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7433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corresponde a la emisión del pasado 24 de noviembre, con un </w:t>
      </w:r>
      <w:r w:rsidR="007433D0" w:rsidRPr="00DE72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11,2% </w:t>
      </w:r>
      <w:r w:rsidR="00DE727A" w:rsidRPr="00DE72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cuota de pantalla</w:t>
      </w:r>
      <w:r w:rsidR="00DE72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7433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(1.144.000).</w:t>
      </w:r>
    </w:p>
    <w:p w14:paraId="74A601B0" w14:textId="77777777" w:rsidR="005A5F0F" w:rsidRDefault="005A5F0F" w:rsidP="005A5F0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F9BAB89" w14:textId="77777777" w:rsidR="005A5F0F" w:rsidRDefault="005A5F0F" w:rsidP="005A5F0F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una adaptación española del concurso de éxito internacional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Chain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Reaction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formato estrenado en 1980 en la cadena NBC y distribuido por Sony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Pictures</w:t>
      </w:r>
      <w:proofErr w:type="spellEnd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Television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sectPr w:rsidR="005A5F0F" w:rsidSect="00902E7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70116606" name="Imagen 97011660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85950431" name="Imagen 88595043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7F18"/>
    <w:rsid w:val="00010CD5"/>
    <w:rsid w:val="00012C07"/>
    <w:rsid w:val="000214B7"/>
    <w:rsid w:val="00031649"/>
    <w:rsid w:val="00031CD5"/>
    <w:rsid w:val="00035178"/>
    <w:rsid w:val="00036E4A"/>
    <w:rsid w:val="0004236A"/>
    <w:rsid w:val="00042A21"/>
    <w:rsid w:val="00042BD9"/>
    <w:rsid w:val="0005682B"/>
    <w:rsid w:val="00056923"/>
    <w:rsid w:val="00061764"/>
    <w:rsid w:val="00062175"/>
    <w:rsid w:val="000739FC"/>
    <w:rsid w:val="000817ED"/>
    <w:rsid w:val="000846AB"/>
    <w:rsid w:val="00084E22"/>
    <w:rsid w:val="000871A9"/>
    <w:rsid w:val="00090A49"/>
    <w:rsid w:val="0009104B"/>
    <w:rsid w:val="00096669"/>
    <w:rsid w:val="000A0555"/>
    <w:rsid w:val="000A1AF8"/>
    <w:rsid w:val="000A74B5"/>
    <w:rsid w:val="000B2BF4"/>
    <w:rsid w:val="000C0BE1"/>
    <w:rsid w:val="000C1018"/>
    <w:rsid w:val="000C5D60"/>
    <w:rsid w:val="000D0086"/>
    <w:rsid w:val="000D2E9F"/>
    <w:rsid w:val="000E4242"/>
    <w:rsid w:val="000E4EC1"/>
    <w:rsid w:val="000E6BB9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1733"/>
    <w:rsid w:val="00135324"/>
    <w:rsid w:val="001405D6"/>
    <w:rsid w:val="00140C38"/>
    <w:rsid w:val="00142C0E"/>
    <w:rsid w:val="0014504F"/>
    <w:rsid w:val="0015189B"/>
    <w:rsid w:val="00157A19"/>
    <w:rsid w:val="00157C3D"/>
    <w:rsid w:val="00160BF3"/>
    <w:rsid w:val="00164EA5"/>
    <w:rsid w:val="00170B4B"/>
    <w:rsid w:val="00171C00"/>
    <w:rsid w:val="00174564"/>
    <w:rsid w:val="001806F7"/>
    <w:rsid w:val="001824CB"/>
    <w:rsid w:val="001969AC"/>
    <w:rsid w:val="001C1176"/>
    <w:rsid w:val="001C1D6B"/>
    <w:rsid w:val="001C5C60"/>
    <w:rsid w:val="001D07AE"/>
    <w:rsid w:val="001D2D4F"/>
    <w:rsid w:val="001E6217"/>
    <w:rsid w:val="001F2C03"/>
    <w:rsid w:val="001F3509"/>
    <w:rsid w:val="001F44C4"/>
    <w:rsid w:val="001F56E2"/>
    <w:rsid w:val="00203F4B"/>
    <w:rsid w:val="00205D49"/>
    <w:rsid w:val="00210956"/>
    <w:rsid w:val="002160A7"/>
    <w:rsid w:val="002172F0"/>
    <w:rsid w:val="002225A2"/>
    <w:rsid w:val="002244FD"/>
    <w:rsid w:val="00225BC1"/>
    <w:rsid w:val="00230844"/>
    <w:rsid w:val="00234A22"/>
    <w:rsid w:val="0024073F"/>
    <w:rsid w:val="00250491"/>
    <w:rsid w:val="00257E75"/>
    <w:rsid w:val="00264190"/>
    <w:rsid w:val="002641FA"/>
    <w:rsid w:val="00264777"/>
    <w:rsid w:val="002667FB"/>
    <w:rsid w:val="00276026"/>
    <w:rsid w:val="00283277"/>
    <w:rsid w:val="00293F92"/>
    <w:rsid w:val="002A039A"/>
    <w:rsid w:val="002A1F26"/>
    <w:rsid w:val="002A4B3D"/>
    <w:rsid w:val="002B58DB"/>
    <w:rsid w:val="002B715C"/>
    <w:rsid w:val="002D092B"/>
    <w:rsid w:val="002D60A7"/>
    <w:rsid w:val="002E2AAC"/>
    <w:rsid w:val="002E73A3"/>
    <w:rsid w:val="002F086E"/>
    <w:rsid w:val="002F26F4"/>
    <w:rsid w:val="002F2EE1"/>
    <w:rsid w:val="002F38BA"/>
    <w:rsid w:val="002F5062"/>
    <w:rsid w:val="00315958"/>
    <w:rsid w:val="00316D8D"/>
    <w:rsid w:val="003172D9"/>
    <w:rsid w:val="003248B0"/>
    <w:rsid w:val="00325051"/>
    <w:rsid w:val="00337011"/>
    <w:rsid w:val="00337348"/>
    <w:rsid w:val="00337BB9"/>
    <w:rsid w:val="0034099D"/>
    <w:rsid w:val="00340B02"/>
    <w:rsid w:val="0034116E"/>
    <w:rsid w:val="00343767"/>
    <w:rsid w:val="00346421"/>
    <w:rsid w:val="003464AB"/>
    <w:rsid w:val="003464DA"/>
    <w:rsid w:val="00347D5A"/>
    <w:rsid w:val="00351470"/>
    <w:rsid w:val="0036061F"/>
    <w:rsid w:val="00363543"/>
    <w:rsid w:val="00373CC7"/>
    <w:rsid w:val="00375C46"/>
    <w:rsid w:val="003764FC"/>
    <w:rsid w:val="003802F1"/>
    <w:rsid w:val="003807FF"/>
    <w:rsid w:val="003919FD"/>
    <w:rsid w:val="0039749B"/>
    <w:rsid w:val="003A048F"/>
    <w:rsid w:val="003A1ADD"/>
    <w:rsid w:val="003A3C89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F218E"/>
    <w:rsid w:val="00401F20"/>
    <w:rsid w:val="004041BB"/>
    <w:rsid w:val="00407DB1"/>
    <w:rsid w:val="00407FCA"/>
    <w:rsid w:val="00410837"/>
    <w:rsid w:val="00416D40"/>
    <w:rsid w:val="00424AF0"/>
    <w:rsid w:val="00433C4E"/>
    <w:rsid w:val="00436121"/>
    <w:rsid w:val="004449C0"/>
    <w:rsid w:val="0045013F"/>
    <w:rsid w:val="004514D5"/>
    <w:rsid w:val="00451B32"/>
    <w:rsid w:val="0045218D"/>
    <w:rsid w:val="0045750B"/>
    <w:rsid w:val="004665EF"/>
    <w:rsid w:val="004878B1"/>
    <w:rsid w:val="004947B2"/>
    <w:rsid w:val="004A4F0B"/>
    <w:rsid w:val="004A5F73"/>
    <w:rsid w:val="004B094F"/>
    <w:rsid w:val="004B1428"/>
    <w:rsid w:val="004B32F5"/>
    <w:rsid w:val="004C5C33"/>
    <w:rsid w:val="004D1241"/>
    <w:rsid w:val="004D175B"/>
    <w:rsid w:val="004D30ED"/>
    <w:rsid w:val="004D35D4"/>
    <w:rsid w:val="004E10AC"/>
    <w:rsid w:val="004F04C3"/>
    <w:rsid w:val="00504602"/>
    <w:rsid w:val="00521C1C"/>
    <w:rsid w:val="00522171"/>
    <w:rsid w:val="005264E6"/>
    <w:rsid w:val="00531F6C"/>
    <w:rsid w:val="005335C6"/>
    <w:rsid w:val="005376EB"/>
    <w:rsid w:val="00544F90"/>
    <w:rsid w:val="00547CAF"/>
    <w:rsid w:val="005503CD"/>
    <w:rsid w:val="00555A0C"/>
    <w:rsid w:val="00562378"/>
    <w:rsid w:val="0056262F"/>
    <w:rsid w:val="00564E9F"/>
    <w:rsid w:val="0057229E"/>
    <w:rsid w:val="00573A43"/>
    <w:rsid w:val="00580ADA"/>
    <w:rsid w:val="00581482"/>
    <w:rsid w:val="00594671"/>
    <w:rsid w:val="00595B7E"/>
    <w:rsid w:val="005A15B8"/>
    <w:rsid w:val="005A2E79"/>
    <w:rsid w:val="005A5F0F"/>
    <w:rsid w:val="005A6169"/>
    <w:rsid w:val="005A7371"/>
    <w:rsid w:val="005C2EAE"/>
    <w:rsid w:val="005C3FAF"/>
    <w:rsid w:val="005D149E"/>
    <w:rsid w:val="005D1D51"/>
    <w:rsid w:val="005D25C2"/>
    <w:rsid w:val="005D2D22"/>
    <w:rsid w:val="005D535D"/>
    <w:rsid w:val="005E5C04"/>
    <w:rsid w:val="005F1477"/>
    <w:rsid w:val="006073B3"/>
    <w:rsid w:val="00614507"/>
    <w:rsid w:val="006200E0"/>
    <w:rsid w:val="00622D5B"/>
    <w:rsid w:val="006251A7"/>
    <w:rsid w:val="006276C9"/>
    <w:rsid w:val="00630010"/>
    <w:rsid w:val="00630E09"/>
    <w:rsid w:val="00632C3D"/>
    <w:rsid w:val="00633A77"/>
    <w:rsid w:val="00634AD8"/>
    <w:rsid w:val="00635410"/>
    <w:rsid w:val="006428F3"/>
    <w:rsid w:val="00643845"/>
    <w:rsid w:val="00643881"/>
    <w:rsid w:val="00647D1A"/>
    <w:rsid w:val="00657DB4"/>
    <w:rsid w:val="00662946"/>
    <w:rsid w:val="00662A03"/>
    <w:rsid w:val="006657B2"/>
    <w:rsid w:val="0066591F"/>
    <w:rsid w:val="00674901"/>
    <w:rsid w:val="00680702"/>
    <w:rsid w:val="00680E4B"/>
    <w:rsid w:val="00682CE8"/>
    <w:rsid w:val="00684966"/>
    <w:rsid w:val="00686A15"/>
    <w:rsid w:val="006B243A"/>
    <w:rsid w:val="006B572D"/>
    <w:rsid w:val="006B6BDD"/>
    <w:rsid w:val="006B7DDF"/>
    <w:rsid w:val="006C4A93"/>
    <w:rsid w:val="006C5612"/>
    <w:rsid w:val="006C7B9E"/>
    <w:rsid w:val="006D5B07"/>
    <w:rsid w:val="006D7EBF"/>
    <w:rsid w:val="006F6522"/>
    <w:rsid w:val="006F7F98"/>
    <w:rsid w:val="00715A23"/>
    <w:rsid w:val="007251E8"/>
    <w:rsid w:val="00732219"/>
    <w:rsid w:val="00732BE1"/>
    <w:rsid w:val="00735ECC"/>
    <w:rsid w:val="00741025"/>
    <w:rsid w:val="007433D0"/>
    <w:rsid w:val="00743438"/>
    <w:rsid w:val="007525F4"/>
    <w:rsid w:val="00760895"/>
    <w:rsid w:val="00772C03"/>
    <w:rsid w:val="00773CDA"/>
    <w:rsid w:val="007749FB"/>
    <w:rsid w:val="007818EF"/>
    <w:rsid w:val="00784A15"/>
    <w:rsid w:val="00785AE6"/>
    <w:rsid w:val="0078799C"/>
    <w:rsid w:val="007967D5"/>
    <w:rsid w:val="007A056F"/>
    <w:rsid w:val="007B0213"/>
    <w:rsid w:val="007B362E"/>
    <w:rsid w:val="007C094B"/>
    <w:rsid w:val="007C5821"/>
    <w:rsid w:val="007C6271"/>
    <w:rsid w:val="007C7444"/>
    <w:rsid w:val="007D25E7"/>
    <w:rsid w:val="007D73A3"/>
    <w:rsid w:val="007E0393"/>
    <w:rsid w:val="007E34D7"/>
    <w:rsid w:val="007F1EC7"/>
    <w:rsid w:val="007F702D"/>
    <w:rsid w:val="00812BEC"/>
    <w:rsid w:val="00831571"/>
    <w:rsid w:val="00832781"/>
    <w:rsid w:val="00836A4A"/>
    <w:rsid w:val="00837FAA"/>
    <w:rsid w:val="00840AA0"/>
    <w:rsid w:val="00843791"/>
    <w:rsid w:val="00844541"/>
    <w:rsid w:val="008546BC"/>
    <w:rsid w:val="008553D8"/>
    <w:rsid w:val="008605F2"/>
    <w:rsid w:val="0086090F"/>
    <w:rsid w:val="00862E98"/>
    <w:rsid w:val="00871EA1"/>
    <w:rsid w:val="008831FE"/>
    <w:rsid w:val="00883BD4"/>
    <w:rsid w:val="00885EE5"/>
    <w:rsid w:val="00887DD6"/>
    <w:rsid w:val="008924FE"/>
    <w:rsid w:val="00892554"/>
    <w:rsid w:val="00893EB2"/>
    <w:rsid w:val="00894B3E"/>
    <w:rsid w:val="00896D7D"/>
    <w:rsid w:val="008A455C"/>
    <w:rsid w:val="008B1BFA"/>
    <w:rsid w:val="008B299F"/>
    <w:rsid w:val="008B49F3"/>
    <w:rsid w:val="008B6193"/>
    <w:rsid w:val="008B65F0"/>
    <w:rsid w:val="008C345E"/>
    <w:rsid w:val="008C5A04"/>
    <w:rsid w:val="008D1577"/>
    <w:rsid w:val="008D4786"/>
    <w:rsid w:val="008E13E5"/>
    <w:rsid w:val="008E1628"/>
    <w:rsid w:val="008E16B0"/>
    <w:rsid w:val="008E208A"/>
    <w:rsid w:val="008E22ED"/>
    <w:rsid w:val="008E30A3"/>
    <w:rsid w:val="008F010D"/>
    <w:rsid w:val="008F5B32"/>
    <w:rsid w:val="008F5E1C"/>
    <w:rsid w:val="00902E70"/>
    <w:rsid w:val="009064BB"/>
    <w:rsid w:val="00911F82"/>
    <w:rsid w:val="009304C1"/>
    <w:rsid w:val="009311B7"/>
    <w:rsid w:val="00943045"/>
    <w:rsid w:val="00951250"/>
    <w:rsid w:val="009526C6"/>
    <w:rsid w:val="00954E31"/>
    <w:rsid w:val="0095502D"/>
    <w:rsid w:val="00957D2C"/>
    <w:rsid w:val="00972650"/>
    <w:rsid w:val="00974BC2"/>
    <w:rsid w:val="0097637B"/>
    <w:rsid w:val="00990B30"/>
    <w:rsid w:val="00995A24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E7DE9"/>
    <w:rsid w:val="009F0509"/>
    <w:rsid w:val="009F1A07"/>
    <w:rsid w:val="009F23C6"/>
    <w:rsid w:val="009F27C5"/>
    <w:rsid w:val="009F7799"/>
    <w:rsid w:val="00A03959"/>
    <w:rsid w:val="00A05DB8"/>
    <w:rsid w:val="00A107C5"/>
    <w:rsid w:val="00A22C4F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612B5"/>
    <w:rsid w:val="00A64076"/>
    <w:rsid w:val="00A7359C"/>
    <w:rsid w:val="00A75042"/>
    <w:rsid w:val="00A7717A"/>
    <w:rsid w:val="00A8386A"/>
    <w:rsid w:val="00A86F8F"/>
    <w:rsid w:val="00A870FE"/>
    <w:rsid w:val="00A8758C"/>
    <w:rsid w:val="00A90AF8"/>
    <w:rsid w:val="00AA0829"/>
    <w:rsid w:val="00AA3703"/>
    <w:rsid w:val="00AA3793"/>
    <w:rsid w:val="00AA58A2"/>
    <w:rsid w:val="00AA6966"/>
    <w:rsid w:val="00AA7794"/>
    <w:rsid w:val="00AB0733"/>
    <w:rsid w:val="00AB6E42"/>
    <w:rsid w:val="00AC1052"/>
    <w:rsid w:val="00AF1A18"/>
    <w:rsid w:val="00AF45D0"/>
    <w:rsid w:val="00B07310"/>
    <w:rsid w:val="00B12DC1"/>
    <w:rsid w:val="00B173F8"/>
    <w:rsid w:val="00B244E0"/>
    <w:rsid w:val="00B25239"/>
    <w:rsid w:val="00B254DA"/>
    <w:rsid w:val="00B2551F"/>
    <w:rsid w:val="00B378B7"/>
    <w:rsid w:val="00B413B0"/>
    <w:rsid w:val="00B435B1"/>
    <w:rsid w:val="00B456CB"/>
    <w:rsid w:val="00B50286"/>
    <w:rsid w:val="00B51524"/>
    <w:rsid w:val="00B52161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8146D"/>
    <w:rsid w:val="00B83152"/>
    <w:rsid w:val="00B85F8E"/>
    <w:rsid w:val="00B8624C"/>
    <w:rsid w:val="00B92559"/>
    <w:rsid w:val="00B97E08"/>
    <w:rsid w:val="00BA00DC"/>
    <w:rsid w:val="00BA1239"/>
    <w:rsid w:val="00BB29FA"/>
    <w:rsid w:val="00BB3924"/>
    <w:rsid w:val="00BB3A8F"/>
    <w:rsid w:val="00BB4382"/>
    <w:rsid w:val="00BC0708"/>
    <w:rsid w:val="00BD080B"/>
    <w:rsid w:val="00BD7CE7"/>
    <w:rsid w:val="00BE0424"/>
    <w:rsid w:val="00BE06D2"/>
    <w:rsid w:val="00BE7DAB"/>
    <w:rsid w:val="00BF3610"/>
    <w:rsid w:val="00BF3A12"/>
    <w:rsid w:val="00BF3DC3"/>
    <w:rsid w:val="00C06D91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50CC"/>
    <w:rsid w:val="00C571FF"/>
    <w:rsid w:val="00C62461"/>
    <w:rsid w:val="00C62859"/>
    <w:rsid w:val="00C644F7"/>
    <w:rsid w:val="00C718B8"/>
    <w:rsid w:val="00C73070"/>
    <w:rsid w:val="00C768B1"/>
    <w:rsid w:val="00C77F30"/>
    <w:rsid w:val="00C90326"/>
    <w:rsid w:val="00C9212A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5BE2"/>
    <w:rsid w:val="00CD26DD"/>
    <w:rsid w:val="00CD63DF"/>
    <w:rsid w:val="00CE3723"/>
    <w:rsid w:val="00CF37C8"/>
    <w:rsid w:val="00D01CEF"/>
    <w:rsid w:val="00D159F8"/>
    <w:rsid w:val="00D23095"/>
    <w:rsid w:val="00D2557B"/>
    <w:rsid w:val="00D31E3A"/>
    <w:rsid w:val="00D324AB"/>
    <w:rsid w:val="00D332A8"/>
    <w:rsid w:val="00D452F3"/>
    <w:rsid w:val="00D477D8"/>
    <w:rsid w:val="00D47912"/>
    <w:rsid w:val="00D50ADC"/>
    <w:rsid w:val="00D53C9B"/>
    <w:rsid w:val="00D55767"/>
    <w:rsid w:val="00D55F5C"/>
    <w:rsid w:val="00D666AA"/>
    <w:rsid w:val="00D7242E"/>
    <w:rsid w:val="00D73ACB"/>
    <w:rsid w:val="00D75813"/>
    <w:rsid w:val="00D766BF"/>
    <w:rsid w:val="00D868C4"/>
    <w:rsid w:val="00DA00F3"/>
    <w:rsid w:val="00DA77E2"/>
    <w:rsid w:val="00DB1259"/>
    <w:rsid w:val="00DB496B"/>
    <w:rsid w:val="00DB4FFF"/>
    <w:rsid w:val="00DD25C2"/>
    <w:rsid w:val="00DD50E8"/>
    <w:rsid w:val="00DD5CF4"/>
    <w:rsid w:val="00DE018B"/>
    <w:rsid w:val="00DE0EDE"/>
    <w:rsid w:val="00DE575F"/>
    <w:rsid w:val="00DE727A"/>
    <w:rsid w:val="00DE760E"/>
    <w:rsid w:val="00DF00A1"/>
    <w:rsid w:val="00DF03B2"/>
    <w:rsid w:val="00DF35C9"/>
    <w:rsid w:val="00E00218"/>
    <w:rsid w:val="00E03948"/>
    <w:rsid w:val="00E078E5"/>
    <w:rsid w:val="00E10467"/>
    <w:rsid w:val="00E11D0B"/>
    <w:rsid w:val="00E11E50"/>
    <w:rsid w:val="00E2222B"/>
    <w:rsid w:val="00E33CE9"/>
    <w:rsid w:val="00E350D3"/>
    <w:rsid w:val="00E445CE"/>
    <w:rsid w:val="00E46F3B"/>
    <w:rsid w:val="00E470ED"/>
    <w:rsid w:val="00E54A06"/>
    <w:rsid w:val="00E56832"/>
    <w:rsid w:val="00E573BF"/>
    <w:rsid w:val="00E601B0"/>
    <w:rsid w:val="00E62333"/>
    <w:rsid w:val="00E642DB"/>
    <w:rsid w:val="00E72526"/>
    <w:rsid w:val="00E7399C"/>
    <w:rsid w:val="00E75F55"/>
    <w:rsid w:val="00E82143"/>
    <w:rsid w:val="00E84FB8"/>
    <w:rsid w:val="00E923D8"/>
    <w:rsid w:val="00E9279B"/>
    <w:rsid w:val="00EA5148"/>
    <w:rsid w:val="00EC6A69"/>
    <w:rsid w:val="00ED0185"/>
    <w:rsid w:val="00ED233B"/>
    <w:rsid w:val="00ED2C6D"/>
    <w:rsid w:val="00ED7BC4"/>
    <w:rsid w:val="00F01B33"/>
    <w:rsid w:val="00F020FB"/>
    <w:rsid w:val="00F0767D"/>
    <w:rsid w:val="00F07A13"/>
    <w:rsid w:val="00F2299A"/>
    <w:rsid w:val="00F231F6"/>
    <w:rsid w:val="00F26F44"/>
    <w:rsid w:val="00F50D0C"/>
    <w:rsid w:val="00F54B7A"/>
    <w:rsid w:val="00F56929"/>
    <w:rsid w:val="00F57BB7"/>
    <w:rsid w:val="00F673B9"/>
    <w:rsid w:val="00F7424B"/>
    <w:rsid w:val="00F75B4D"/>
    <w:rsid w:val="00F80C29"/>
    <w:rsid w:val="00F844D2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3823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2023-10-30T11:50:00Z</cp:lastPrinted>
  <dcterms:created xsi:type="dcterms:W3CDTF">2023-12-04T11:07:00Z</dcterms:created>
  <dcterms:modified xsi:type="dcterms:W3CDTF">2023-12-04T11:07:00Z</dcterms:modified>
</cp:coreProperties>
</file>