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CA7" w14:textId="77777777" w:rsidR="00FD7701" w:rsidRPr="00CE693E" w:rsidRDefault="00B23904" w:rsidP="00CE693E">
      <w:r w:rsidRPr="00B23904">
        <w:rPr>
          <w:noProof/>
          <w:lang w:eastAsia="es-ES"/>
        </w:rPr>
        <w:drawing>
          <wp:anchor distT="0" distB="0" distL="114300" distR="114300" simplePos="0" relativeHeight="251658240" behindDoc="0" locked="0" layoutInCell="1" allowOverlap="1" wp14:anchorId="614E849C" wp14:editId="1C424AFC">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53355" w14:textId="77777777" w:rsidR="00FD7701" w:rsidRDefault="00FD7701" w:rsidP="00B23904">
      <w:pPr>
        <w:spacing w:after="0" w:line="240" w:lineRule="auto"/>
        <w:rPr>
          <w:rFonts w:ascii="Arial" w:eastAsia="Times New Roman" w:hAnsi="Arial" w:cs="Arial"/>
          <w:sz w:val="24"/>
          <w:szCs w:val="24"/>
          <w:lang w:eastAsia="es-ES"/>
        </w:rPr>
      </w:pPr>
    </w:p>
    <w:p w14:paraId="257F145B" w14:textId="77777777" w:rsidR="00D86FFB" w:rsidRDefault="00D86FFB" w:rsidP="00B23904">
      <w:pPr>
        <w:spacing w:after="0" w:line="240" w:lineRule="auto"/>
        <w:rPr>
          <w:rFonts w:ascii="Arial" w:eastAsia="Times New Roman" w:hAnsi="Arial" w:cs="Arial"/>
          <w:sz w:val="24"/>
          <w:szCs w:val="24"/>
          <w:lang w:eastAsia="es-ES"/>
        </w:rPr>
      </w:pPr>
    </w:p>
    <w:p w14:paraId="173C9DAF" w14:textId="07FE5546" w:rsidR="00B23904" w:rsidRDefault="00B23904" w:rsidP="000A6DA1">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0D4F9D">
        <w:rPr>
          <w:rFonts w:ascii="Arial" w:eastAsia="Times New Roman" w:hAnsi="Arial" w:cs="Arial"/>
          <w:sz w:val="24"/>
          <w:szCs w:val="24"/>
          <w:lang w:eastAsia="es-ES"/>
        </w:rPr>
        <w:t>22</w:t>
      </w:r>
      <w:r w:rsidR="002028E7">
        <w:rPr>
          <w:rFonts w:ascii="Arial" w:eastAsia="Times New Roman" w:hAnsi="Arial" w:cs="Arial"/>
          <w:sz w:val="24"/>
          <w:szCs w:val="24"/>
          <w:lang w:eastAsia="es-ES"/>
        </w:rPr>
        <w:t xml:space="preserve"> de </w:t>
      </w:r>
      <w:r w:rsidR="000D4F9D">
        <w:rPr>
          <w:rFonts w:ascii="Arial" w:eastAsia="Times New Roman" w:hAnsi="Arial" w:cs="Arial"/>
          <w:sz w:val="24"/>
          <w:szCs w:val="24"/>
          <w:lang w:eastAsia="es-ES"/>
        </w:rPr>
        <w:t>noviembre</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512FD2">
        <w:rPr>
          <w:rFonts w:ascii="Arial" w:eastAsia="Times New Roman" w:hAnsi="Arial" w:cs="Arial"/>
          <w:sz w:val="24"/>
          <w:szCs w:val="24"/>
          <w:lang w:eastAsia="es-ES"/>
        </w:rPr>
        <w:t>23</w:t>
      </w:r>
    </w:p>
    <w:p w14:paraId="0B7A0603" w14:textId="77777777" w:rsidR="00157875" w:rsidRPr="00B23904" w:rsidRDefault="00157875" w:rsidP="000A6DA1">
      <w:pPr>
        <w:spacing w:after="0" w:line="240" w:lineRule="auto"/>
        <w:ind w:right="-427"/>
        <w:rPr>
          <w:rFonts w:ascii="Arial" w:eastAsia="Times New Roman" w:hAnsi="Arial" w:cs="Arial"/>
          <w:lang w:eastAsia="es-ES"/>
        </w:rPr>
      </w:pPr>
    </w:p>
    <w:p w14:paraId="634566D9" w14:textId="640CC431" w:rsidR="00153977" w:rsidRPr="00643A25" w:rsidRDefault="00514946" w:rsidP="000A6DA1">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Arranca la segunda temporada de</w:t>
      </w:r>
      <w:r w:rsidR="008D0786">
        <w:rPr>
          <w:rFonts w:ascii="Arial" w:eastAsia="Times New Roman" w:hAnsi="Arial" w:cs="Arial"/>
          <w:bCs/>
          <w:color w:val="002C5F"/>
          <w:sz w:val="44"/>
          <w:szCs w:val="44"/>
          <w:lang w:eastAsia="es-ES"/>
        </w:rPr>
        <w:t xml:space="preserve"> </w:t>
      </w:r>
      <w:r>
        <w:rPr>
          <w:rFonts w:ascii="Arial" w:eastAsia="Times New Roman" w:hAnsi="Arial" w:cs="Arial"/>
          <w:bCs/>
          <w:color w:val="002C5F"/>
          <w:sz w:val="44"/>
          <w:szCs w:val="44"/>
          <w:lang w:eastAsia="es-ES"/>
        </w:rPr>
        <w:t xml:space="preserve">‘NCIS: Hawái’ en </w:t>
      </w:r>
      <w:r w:rsidR="00110DBC">
        <w:rPr>
          <w:rFonts w:ascii="Arial" w:eastAsia="Times New Roman" w:hAnsi="Arial" w:cs="Arial"/>
          <w:bCs/>
          <w:color w:val="002C5F"/>
          <w:sz w:val="44"/>
          <w:szCs w:val="44"/>
          <w:lang w:eastAsia="es-ES"/>
        </w:rPr>
        <w:t xml:space="preserve">Energy </w:t>
      </w:r>
      <w:r w:rsidR="000D0351" w:rsidRPr="00300E41">
        <w:rPr>
          <w:rFonts w:ascii="Arial" w:eastAsia="Times New Roman" w:hAnsi="Arial" w:cs="Arial"/>
          <w:bCs/>
          <w:color w:val="002C5F"/>
          <w:sz w:val="44"/>
          <w:szCs w:val="44"/>
          <w:lang w:eastAsia="es-ES"/>
        </w:rPr>
        <w:t>dentro del sello ‘Con E de estreno’</w:t>
      </w:r>
    </w:p>
    <w:p w14:paraId="788770CA" w14:textId="77777777" w:rsidR="004A2DF6" w:rsidRDefault="004A2DF6" w:rsidP="000A6DA1">
      <w:pPr>
        <w:spacing w:after="0" w:line="240" w:lineRule="auto"/>
        <w:ind w:right="-427"/>
        <w:jc w:val="both"/>
        <w:rPr>
          <w:rFonts w:ascii="Arial" w:eastAsia="Times New Roman" w:hAnsi="Arial" w:cs="Arial"/>
          <w:b/>
          <w:sz w:val="24"/>
          <w:szCs w:val="24"/>
          <w:lang w:eastAsia="es-ES"/>
        </w:rPr>
      </w:pPr>
    </w:p>
    <w:p w14:paraId="14D89BFC" w14:textId="77777777" w:rsidR="004947C4" w:rsidRPr="00E02E81" w:rsidRDefault="004947C4" w:rsidP="000A6DA1">
      <w:pPr>
        <w:spacing w:after="0" w:line="240" w:lineRule="auto"/>
        <w:ind w:right="-427"/>
        <w:jc w:val="both"/>
        <w:rPr>
          <w:rFonts w:ascii="Arial" w:eastAsia="Times New Roman" w:hAnsi="Arial" w:cs="Arial"/>
          <w:b/>
          <w:bCs/>
          <w:sz w:val="24"/>
          <w:szCs w:val="24"/>
          <w:lang w:eastAsia="es-ES"/>
        </w:rPr>
      </w:pPr>
    </w:p>
    <w:p w14:paraId="54E72BA7" w14:textId="73A02ABA" w:rsidR="00DE1888" w:rsidRDefault="00514946" w:rsidP="00512FD2">
      <w:pPr>
        <w:spacing w:after="0" w:line="240" w:lineRule="auto"/>
        <w:ind w:right="-42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La nueva entrega de episodios ahondará en la vida profesional y privada de la agente Tennant</w:t>
      </w:r>
      <w:r w:rsidR="00CC17FF">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y acogerá dos </w:t>
      </w:r>
      <w:r w:rsidRPr="00514946">
        <w:rPr>
          <w:rFonts w:ascii="Arial" w:eastAsia="Times New Roman" w:hAnsi="Arial" w:cs="Arial"/>
          <w:b/>
          <w:bCs/>
          <w:i/>
          <w:iCs/>
          <w:sz w:val="24"/>
          <w:szCs w:val="24"/>
          <w:lang w:eastAsia="es-ES"/>
        </w:rPr>
        <w:t>crossovers</w:t>
      </w:r>
      <w:r>
        <w:rPr>
          <w:rFonts w:ascii="Arial" w:eastAsia="Times New Roman" w:hAnsi="Arial" w:cs="Arial"/>
          <w:b/>
          <w:bCs/>
          <w:sz w:val="24"/>
          <w:szCs w:val="24"/>
          <w:lang w:eastAsia="es-ES"/>
        </w:rPr>
        <w:t xml:space="preserve"> con distintos títulos de la franquicia ‘NCIS’.</w:t>
      </w:r>
    </w:p>
    <w:p w14:paraId="04564DD8" w14:textId="77777777" w:rsidR="00DE1888" w:rsidRDefault="00DE1888" w:rsidP="00512FD2">
      <w:pPr>
        <w:spacing w:after="0" w:line="240" w:lineRule="auto"/>
        <w:ind w:right="-427"/>
        <w:jc w:val="both"/>
        <w:rPr>
          <w:rFonts w:ascii="Arial" w:eastAsia="Times New Roman" w:hAnsi="Arial" w:cs="Arial"/>
          <w:b/>
          <w:bCs/>
          <w:sz w:val="24"/>
          <w:szCs w:val="24"/>
          <w:lang w:eastAsia="es-ES"/>
        </w:rPr>
      </w:pPr>
    </w:p>
    <w:p w14:paraId="1C1FF65D" w14:textId="453EB735" w:rsidR="00514946" w:rsidRDefault="00514946" w:rsidP="00BF5FB3">
      <w:pPr>
        <w:spacing w:after="0" w:line="240" w:lineRule="auto"/>
        <w:ind w:right="-427"/>
        <w:jc w:val="both"/>
        <w:rPr>
          <w:rFonts w:ascii="Arial" w:eastAsia="Times New Roman" w:hAnsi="Arial" w:cs="Arial"/>
          <w:b/>
          <w:bCs/>
          <w:sz w:val="24"/>
          <w:szCs w:val="24"/>
          <w:lang w:eastAsia="es-ES"/>
        </w:rPr>
      </w:pPr>
      <w:r w:rsidRPr="00514946">
        <w:rPr>
          <w:rFonts w:ascii="Arial" w:eastAsia="Times New Roman" w:hAnsi="Arial" w:cs="Arial"/>
          <w:b/>
          <w:bCs/>
          <w:sz w:val="24"/>
          <w:szCs w:val="24"/>
          <w:lang w:eastAsia="es-ES"/>
        </w:rPr>
        <w:t>Henry Ian Cusick</w:t>
      </w:r>
      <w:r>
        <w:rPr>
          <w:rFonts w:ascii="Arial" w:eastAsia="Times New Roman" w:hAnsi="Arial" w:cs="Arial"/>
          <w:b/>
          <w:bCs/>
          <w:sz w:val="24"/>
          <w:szCs w:val="24"/>
          <w:lang w:eastAsia="es-ES"/>
        </w:rPr>
        <w:t xml:space="preserve"> (‘Perdidos’) y </w:t>
      </w:r>
      <w:r w:rsidRPr="00110DBC">
        <w:rPr>
          <w:rFonts w:ascii="Arial" w:eastAsia="Times New Roman" w:hAnsi="Arial" w:cs="Arial"/>
          <w:b/>
          <w:bCs/>
          <w:sz w:val="24"/>
          <w:szCs w:val="24"/>
          <w:lang w:eastAsia="es-ES"/>
        </w:rPr>
        <w:t xml:space="preserve">Erica Lutrell </w:t>
      </w:r>
      <w:r w:rsidRPr="00514946">
        <w:rPr>
          <w:rFonts w:ascii="Arial" w:eastAsia="Times New Roman" w:hAnsi="Arial" w:cs="Arial"/>
          <w:b/>
          <w:bCs/>
          <w:sz w:val="24"/>
          <w:szCs w:val="24"/>
          <w:lang w:eastAsia="es-ES"/>
        </w:rPr>
        <w:t>(‘Westworld’),</w:t>
      </w:r>
      <w:r>
        <w:rPr>
          <w:rFonts w:ascii="Arial" w:eastAsia="Times New Roman" w:hAnsi="Arial" w:cs="Arial"/>
          <w:b/>
          <w:bCs/>
          <w:sz w:val="24"/>
          <w:szCs w:val="24"/>
          <w:lang w:eastAsia="es-ES"/>
        </w:rPr>
        <w:t xml:space="preserve"> entre otros intérpretes, protagonizan sendas</w:t>
      </w:r>
      <w:r w:rsidR="002C465D">
        <w:rPr>
          <w:rFonts w:ascii="Arial" w:eastAsia="Times New Roman" w:hAnsi="Arial" w:cs="Arial"/>
          <w:b/>
          <w:bCs/>
          <w:sz w:val="24"/>
          <w:szCs w:val="24"/>
          <w:lang w:eastAsia="es-ES"/>
        </w:rPr>
        <w:t xml:space="preserve"> intervenciones especiales en la</w:t>
      </w:r>
      <w:r w:rsidR="000A7479">
        <w:rPr>
          <w:rFonts w:ascii="Arial" w:eastAsia="Times New Roman" w:hAnsi="Arial" w:cs="Arial"/>
          <w:b/>
          <w:bCs/>
          <w:sz w:val="24"/>
          <w:szCs w:val="24"/>
          <w:lang w:eastAsia="es-ES"/>
        </w:rPr>
        <w:t xml:space="preserve"> ficc</w:t>
      </w:r>
      <w:r w:rsidR="00804BDE">
        <w:rPr>
          <w:rFonts w:ascii="Arial" w:eastAsia="Times New Roman" w:hAnsi="Arial" w:cs="Arial"/>
          <w:b/>
          <w:bCs/>
          <w:sz w:val="24"/>
          <w:szCs w:val="24"/>
          <w:lang w:eastAsia="es-ES"/>
        </w:rPr>
        <w:t>i</w:t>
      </w:r>
      <w:r w:rsidR="000A7479">
        <w:rPr>
          <w:rFonts w:ascii="Arial" w:eastAsia="Times New Roman" w:hAnsi="Arial" w:cs="Arial"/>
          <w:b/>
          <w:bCs/>
          <w:sz w:val="24"/>
          <w:szCs w:val="24"/>
          <w:lang w:eastAsia="es-ES"/>
        </w:rPr>
        <w:t>ón</w:t>
      </w:r>
      <w:r w:rsidR="002C465D">
        <w:rPr>
          <w:rFonts w:ascii="Arial" w:eastAsia="Times New Roman" w:hAnsi="Arial" w:cs="Arial"/>
          <w:b/>
          <w:bCs/>
          <w:sz w:val="24"/>
          <w:szCs w:val="24"/>
          <w:lang w:eastAsia="es-ES"/>
        </w:rPr>
        <w:t>.</w:t>
      </w:r>
    </w:p>
    <w:p w14:paraId="2B8F23E6" w14:textId="77777777" w:rsidR="00707269" w:rsidRDefault="00707269" w:rsidP="00707269">
      <w:pPr>
        <w:spacing w:after="0" w:line="240" w:lineRule="auto"/>
        <w:ind w:right="-427"/>
        <w:jc w:val="both"/>
        <w:rPr>
          <w:rFonts w:ascii="Arial" w:eastAsia="Times New Roman" w:hAnsi="Arial" w:cs="Arial"/>
          <w:b/>
          <w:bCs/>
          <w:sz w:val="24"/>
          <w:szCs w:val="24"/>
          <w:lang w:eastAsia="es-ES"/>
        </w:rPr>
      </w:pPr>
    </w:p>
    <w:p w14:paraId="0A27E72F" w14:textId="3D32B3E1" w:rsidR="00514946" w:rsidRDefault="00801614" w:rsidP="00BF5FB3">
      <w:pPr>
        <w:spacing w:after="0" w:line="240" w:lineRule="auto"/>
        <w:ind w:right="-42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w:t>
      </w:r>
      <w:r w:rsidRPr="00801614">
        <w:rPr>
          <w:rFonts w:ascii="Arial" w:eastAsia="Times New Roman" w:hAnsi="Arial" w:cs="Arial"/>
          <w:b/>
          <w:bCs/>
          <w:sz w:val="24"/>
          <w:szCs w:val="24"/>
          <w:lang w:eastAsia="es-ES"/>
        </w:rPr>
        <w:t xml:space="preserve"> un</w:t>
      </w:r>
      <w:r w:rsidR="00D520F4">
        <w:rPr>
          <w:rFonts w:ascii="Arial" w:eastAsia="Times New Roman" w:hAnsi="Arial" w:cs="Arial"/>
          <w:b/>
          <w:bCs/>
          <w:sz w:val="24"/>
          <w:szCs w:val="24"/>
          <w:lang w:eastAsia="es-ES"/>
        </w:rPr>
        <w:t xml:space="preserve"> dato acumulado de </w:t>
      </w:r>
      <w:r w:rsidRPr="00801614">
        <w:rPr>
          <w:rFonts w:ascii="Arial" w:eastAsia="Times New Roman" w:hAnsi="Arial" w:cs="Arial"/>
          <w:b/>
          <w:bCs/>
          <w:sz w:val="24"/>
          <w:szCs w:val="24"/>
          <w:lang w:eastAsia="es-ES"/>
        </w:rPr>
        <w:t xml:space="preserve">3% de </w:t>
      </w:r>
      <w:r w:rsidRPr="00D520F4">
        <w:rPr>
          <w:rFonts w:ascii="Arial" w:eastAsia="Times New Roman" w:hAnsi="Arial" w:cs="Arial"/>
          <w:b/>
          <w:bCs/>
          <w:i/>
          <w:iCs/>
          <w:sz w:val="24"/>
          <w:szCs w:val="24"/>
          <w:lang w:eastAsia="es-ES"/>
        </w:rPr>
        <w:t>share</w:t>
      </w:r>
      <w:r w:rsidR="00D520F4">
        <w:rPr>
          <w:rFonts w:ascii="Arial" w:eastAsia="Times New Roman" w:hAnsi="Arial" w:cs="Arial"/>
          <w:b/>
          <w:bCs/>
          <w:sz w:val="24"/>
          <w:szCs w:val="24"/>
          <w:lang w:eastAsia="es-ES"/>
        </w:rPr>
        <w:t xml:space="preserve">, Energy se sitúa como el canal temático más visto del presente año, creciendo hasta el 3,3% tanto en </w:t>
      </w:r>
      <w:r w:rsidR="00D520F4" w:rsidRPr="00D520F4">
        <w:rPr>
          <w:rFonts w:ascii="Arial" w:eastAsia="Times New Roman" w:hAnsi="Arial" w:cs="Arial"/>
          <w:b/>
          <w:bCs/>
          <w:i/>
          <w:iCs/>
          <w:sz w:val="24"/>
          <w:szCs w:val="24"/>
          <w:lang w:eastAsia="es-ES"/>
        </w:rPr>
        <w:t xml:space="preserve">target </w:t>
      </w:r>
      <w:r w:rsidR="00D520F4">
        <w:rPr>
          <w:rFonts w:ascii="Arial" w:eastAsia="Times New Roman" w:hAnsi="Arial" w:cs="Arial"/>
          <w:b/>
          <w:bCs/>
          <w:sz w:val="24"/>
          <w:szCs w:val="24"/>
          <w:lang w:eastAsia="es-ES"/>
        </w:rPr>
        <w:t xml:space="preserve">comercial como en </w:t>
      </w:r>
      <w:r w:rsidR="00D520F4" w:rsidRPr="00D520F4">
        <w:rPr>
          <w:rFonts w:ascii="Arial" w:eastAsia="Times New Roman" w:hAnsi="Arial" w:cs="Arial"/>
          <w:b/>
          <w:bCs/>
          <w:i/>
          <w:iCs/>
          <w:sz w:val="24"/>
          <w:szCs w:val="24"/>
          <w:lang w:eastAsia="es-ES"/>
        </w:rPr>
        <w:t>core target</w:t>
      </w:r>
      <w:r w:rsidR="00D520F4">
        <w:rPr>
          <w:rFonts w:ascii="Arial" w:eastAsia="Times New Roman" w:hAnsi="Arial" w:cs="Arial"/>
          <w:b/>
          <w:bCs/>
          <w:sz w:val="24"/>
          <w:szCs w:val="24"/>
          <w:lang w:eastAsia="es-ES"/>
        </w:rPr>
        <w:t>.</w:t>
      </w:r>
    </w:p>
    <w:p w14:paraId="6CEF8A40" w14:textId="77777777" w:rsidR="00801614" w:rsidRPr="00514946" w:rsidRDefault="00801614" w:rsidP="00BF5FB3">
      <w:pPr>
        <w:spacing w:after="0" w:line="240" w:lineRule="auto"/>
        <w:ind w:right="-427"/>
        <w:jc w:val="both"/>
        <w:rPr>
          <w:rFonts w:ascii="Arial" w:eastAsia="Times New Roman" w:hAnsi="Arial" w:cs="Arial"/>
          <w:b/>
          <w:bCs/>
          <w:sz w:val="24"/>
          <w:szCs w:val="24"/>
          <w:lang w:eastAsia="es-ES"/>
        </w:rPr>
      </w:pPr>
    </w:p>
    <w:p w14:paraId="5AEBE1CF" w14:textId="77777777" w:rsidR="006022E6" w:rsidRDefault="006022E6" w:rsidP="00BF5FB3">
      <w:pPr>
        <w:spacing w:after="0" w:line="240" w:lineRule="auto"/>
        <w:ind w:right="-427"/>
        <w:jc w:val="both"/>
        <w:rPr>
          <w:rFonts w:ascii="Arial" w:hAnsi="Arial" w:cs="Arial"/>
          <w:sz w:val="24"/>
          <w:szCs w:val="24"/>
        </w:rPr>
      </w:pPr>
    </w:p>
    <w:p w14:paraId="38E4A36C" w14:textId="2EFE20A8" w:rsidR="00503EFC" w:rsidRDefault="008207B6" w:rsidP="00BF5FB3">
      <w:pPr>
        <w:spacing w:after="0" w:line="240" w:lineRule="auto"/>
        <w:ind w:right="-427"/>
        <w:jc w:val="both"/>
        <w:rPr>
          <w:rFonts w:ascii="Arial" w:hAnsi="Arial" w:cs="Arial"/>
          <w:sz w:val="24"/>
          <w:szCs w:val="24"/>
        </w:rPr>
      </w:pPr>
      <w:r>
        <w:rPr>
          <w:rFonts w:ascii="Arial" w:hAnsi="Arial" w:cs="Arial"/>
          <w:sz w:val="24"/>
          <w:szCs w:val="24"/>
        </w:rPr>
        <w:t>Esclarecer misteriosos delitos y crímenes que amenazan el archipiélago de Hawái</w:t>
      </w:r>
      <w:r w:rsidR="000A7479">
        <w:rPr>
          <w:rFonts w:ascii="Arial" w:hAnsi="Arial" w:cs="Arial"/>
          <w:sz w:val="24"/>
          <w:szCs w:val="24"/>
        </w:rPr>
        <w:t xml:space="preserve"> </w:t>
      </w:r>
      <w:r>
        <w:rPr>
          <w:rFonts w:ascii="Arial" w:hAnsi="Arial" w:cs="Arial"/>
          <w:sz w:val="24"/>
          <w:szCs w:val="24"/>
        </w:rPr>
        <w:t>y que pueden poner en jaque la seguridad nacional de Estados Unidos será la principal prioridad del Servicio de Investigación Criminal Naval en Pearl Harbour, liderado por la audaz y decidida agente Jane Tennant</w:t>
      </w:r>
      <w:r w:rsidR="000A7479">
        <w:rPr>
          <w:rFonts w:ascii="Arial" w:hAnsi="Arial" w:cs="Arial"/>
          <w:sz w:val="24"/>
          <w:szCs w:val="24"/>
        </w:rPr>
        <w:t>,</w:t>
      </w:r>
      <w:r>
        <w:rPr>
          <w:rFonts w:ascii="Arial" w:hAnsi="Arial" w:cs="Arial"/>
          <w:sz w:val="24"/>
          <w:szCs w:val="24"/>
        </w:rPr>
        <w:t xml:space="preserve"> en</w:t>
      </w:r>
      <w:r w:rsidR="001371C8">
        <w:rPr>
          <w:rFonts w:ascii="Arial" w:hAnsi="Arial" w:cs="Arial"/>
          <w:sz w:val="24"/>
          <w:szCs w:val="24"/>
        </w:rPr>
        <w:t xml:space="preserve"> la </w:t>
      </w:r>
      <w:r w:rsidR="001371C8" w:rsidRPr="001371C8">
        <w:rPr>
          <w:rFonts w:ascii="Arial" w:hAnsi="Arial" w:cs="Arial"/>
          <w:b/>
          <w:bCs/>
          <w:sz w:val="24"/>
          <w:szCs w:val="24"/>
        </w:rPr>
        <w:t>segunda temporada</w:t>
      </w:r>
      <w:r w:rsidR="001371C8">
        <w:rPr>
          <w:rFonts w:ascii="Arial" w:hAnsi="Arial" w:cs="Arial"/>
          <w:sz w:val="24"/>
          <w:szCs w:val="24"/>
        </w:rPr>
        <w:t xml:space="preserve"> de</w:t>
      </w:r>
      <w:r w:rsidR="00EF78AF">
        <w:rPr>
          <w:rFonts w:ascii="Arial" w:hAnsi="Arial" w:cs="Arial"/>
          <w:sz w:val="24"/>
          <w:szCs w:val="24"/>
        </w:rPr>
        <w:t xml:space="preserve"> </w:t>
      </w:r>
      <w:r w:rsidR="00EF78AF" w:rsidRPr="004D173F">
        <w:rPr>
          <w:rFonts w:ascii="Arial" w:hAnsi="Arial" w:cs="Arial"/>
          <w:b/>
          <w:bCs/>
          <w:sz w:val="24"/>
          <w:szCs w:val="24"/>
        </w:rPr>
        <w:t>‘NCIS: Hawái</w:t>
      </w:r>
      <w:r w:rsidR="00EF78AF">
        <w:rPr>
          <w:rFonts w:ascii="Arial" w:hAnsi="Arial" w:cs="Arial"/>
          <w:sz w:val="24"/>
          <w:szCs w:val="24"/>
        </w:rPr>
        <w:t xml:space="preserve">’, </w:t>
      </w:r>
      <w:r w:rsidR="004B3E21" w:rsidRPr="004D173F">
        <w:rPr>
          <w:rFonts w:ascii="Arial" w:hAnsi="Arial" w:cs="Arial"/>
          <w:sz w:val="24"/>
          <w:szCs w:val="24"/>
        </w:rPr>
        <w:t>que</w:t>
      </w:r>
      <w:r w:rsidR="00503EFC" w:rsidRPr="004D173F">
        <w:rPr>
          <w:rFonts w:ascii="Arial" w:hAnsi="Arial" w:cs="Arial"/>
          <w:sz w:val="24"/>
          <w:szCs w:val="24"/>
        </w:rPr>
        <w:t xml:space="preserve"> </w:t>
      </w:r>
      <w:r w:rsidR="001371C8">
        <w:rPr>
          <w:rFonts w:ascii="Arial" w:hAnsi="Arial" w:cs="Arial"/>
          <w:b/>
          <w:bCs/>
          <w:sz w:val="24"/>
          <w:szCs w:val="24"/>
        </w:rPr>
        <w:t xml:space="preserve">Energy </w:t>
      </w:r>
      <w:r w:rsidR="00503EFC" w:rsidRPr="00503EFC">
        <w:rPr>
          <w:rFonts w:ascii="Arial" w:hAnsi="Arial" w:cs="Arial"/>
          <w:b/>
          <w:bCs/>
          <w:sz w:val="24"/>
          <w:szCs w:val="24"/>
        </w:rPr>
        <w:t>estrenará</w:t>
      </w:r>
      <w:r w:rsidR="00503EFC">
        <w:rPr>
          <w:rFonts w:ascii="Arial" w:hAnsi="Arial" w:cs="Arial"/>
          <w:sz w:val="24"/>
          <w:szCs w:val="24"/>
        </w:rPr>
        <w:t xml:space="preserve"> </w:t>
      </w:r>
      <w:r w:rsidR="00CF6530" w:rsidRPr="00442F84">
        <w:rPr>
          <w:rFonts w:ascii="Arial" w:hAnsi="Arial" w:cs="Arial"/>
          <w:color w:val="000000" w:themeColor="text1"/>
          <w:sz w:val="24"/>
          <w:szCs w:val="24"/>
        </w:rPr>
        <w:t xml:space="preserve">este </w:t>
      </w:r>
      <w:r w:rsidR="006D4709">
        <w:rPr>
          <w:rFonts w:ascii="Arial" w:hAnsi="Arial" w:cs="Arial"/>
          <w:b/>
          <w:bCs/>
          <w:color w:val="000000" w:themeColor="text1"/>
          <w:sz w:val="24"/>
          <w:szCs w:val="24"/>
        </w:rPr>
        <w:t>jueves</w:t>
      </w:r>
      <w:r w:rsidR="00503EFC" w:rsidRPr="00442F84">
        <w:rPr>
          <w:rFonts w:ascii="Arial" w:hAnsi="Arial" w:cs="Arial"/>
          <w:b/>
          <w:bCs/>
          <w:color w:val="000000" w:themeColor="text1"/>
          <w:sz w:val="24"/>
          <w:szCs w:val="24"/>
        </w:rPr>
        <w:t xml:space="preserve"> </w:t>
      </w:r>
      <w:r w:rsidR="000D4F9D" w:rsidRPr="00442F84">
        <w:rPr>
          <w:rFonts w:ascii="Arial" w:hAnsi="Arial" w:cs="Arial"/>
          <w:b/>
          <w:bCs/>
          <w:color w:val="000000" w:themeColor="text1"/>
          <w:sz w:val="24"/>
          <w:szCs w:val="24"/>
        </w:rPr>
        <w:t xml:space="preserve">23 </w:t>
      </w:r>
      <w:r w:rsidR="00503EFC" w:rsidRPr="00442F84">
        <w:rPr>
          <w:rFonts w:ascii="Arial" w:hAnsi="Arial" w:cs="Arial"/>
          <w:b/>
          <w:bCs/>
          <w:color w:val="000000" w:themeColor="text1"/>
          <w:sz w:val="24"/>
          <w:szCs w:val="24"/>
        </w:rPr>
        <w:t xml:space="preserve">de </w:t>
      </w:r>
      <w:r w:rsidR="000D4F9D" w:rsidRPr="00442F84">
        <w:rPr>
          <w:rFonts w:ascii="Arial" w:hAnsi="Arial" w:cs="Arial"/>
          <w:b/>
          <w:bCs/>
          <w:color w:val="000000" w:themeColor="text1"/>
          <w:sz w:val="24"/>
          <w:szCs w:val="24"/>
        </w:rPr>
        <w:t>noviembre</w:t>
      </w:r>
      <w:r w:rsidR="00503EFC" w:rsidRPr="00442F84">
        <w:rPr>
          <w:rFonts w:ascii="Arial" w:hAnsi="Arial" w:cs="Arial"/>
          <w:color w:val="000000" w:themeColor="text1"/>
          <w:sz w:val="24"/>
          <w:szCs w:val="24"/>
        </w:rPr>
        <w:t>, a partir de las</w:t>
      </w:r>
      <w:r w:rsidR="00047040">
        <w:rPr>
          <w:rFonts w:ascii="Arial" w:hAnsi="Arial" w:cs="Arial"/>
          <w:color w:val="000000" w:themeColor="text1"/>
          <w:sz w:val="24"/>
          <w:szCs w:val="24"/>
        </w:rPr>
        <w:t xml:space="preserve"> </w:t>
      </w:r>
      <w:r w:rsidR="00047040">
        <w:rPr>
          <w:rFonts w:ascii="Arial" w:hAnsi="Arial" w:cs="Arial"/>
          <w:b/>
          <w:bCs/>
          <w:color w:val="000000" w:themeColor="text1"/>
          <w:sz w:val="24"/>
          <w:szCs w:val="24"/>
        </w:rPr>
        <w:t>22</w:t>
      </w:r>
      <w:r w:rsidR="00503EFC" w:rsidRPr="00442F84">
        <w:rPr>
          <w:rFonts w:ascii="Arial" w:hAnsi="Arial" w:cs="Arial"/>
          <w:b/>
          <w:bCs/>
          <w:color w:val="000000" w:themeColor="text1"/>
          <w:sz w:val="24"/>
          <w:szCs w:val="24"/>
        </w:rPr>
        <w:t>:</w:t>
      </w:r>
      <w:r w:rsidR="00047040">
        <w:rPr>
          <w:rFonts w:ascii="Arial" w:hAnsi="Arial" w:cs="Arial"/>
          <w:b/>
          <w:bCs/>
          <w:color w:val="000000" w:themeColor="text1"/>
          <w:sz w:val="24"/>
          <w:szCs w:val="24"/>
        </w:rPr>
        <w:t>45</w:t>
      </w:r>
      <w:r w:rsidR="00503EFC" w:rsidRPr="00442F84">
        <w:rPr>
          <w:rFonts w:ascii="Arial" w:hAnsi="Arial" w:cs="Arial"/>
          <w:b/>
          <w:bCs/>
          <w:color w:val="000000" w:themeColor="text1"/>
          <w:sz w:val="24"/>
          <w:szCs w:val="24"/>
        </w:rPr>
        <w:t xml:space="preserve"> horas</w:t>
      </w:r>
      <w:r w:rsidR="00300E41" w:rsidRPr="00300E41">
        <w:rPr>
          <w:rFonts w:ascii="Arial" w:hAnsi="Arial" w:cs="Arial"/>
          <w:color w:val="000000" w:themeColor="text1"/>
          <w:sz w:val="24"/>
          <w:szCs w:val="24"/>
        </w:rPr>
        <w:t xml:space="preserve">, </w:t>
      </w:r>
      <w:r w:rsidR="00300E41" w:rsidRPr="00300E41">
        <w:rPr>
          <w:rFonts w:ascii="Arial" w:hAnsi="Arial" w:cs="Arial"/>
          <w:b/>
          <w:bCs/>
          <w:color w:val="000000" w:themeColor="text1"/>
          <w:sz w:val="24"/>
          <w:szCs w:val="24"/>
        </w:rPr>
        <w:t>dentro del sello temático con ‘E de estreno’</w:t>
      </w:r>
      <w:r w:rsidR="00D520F4">
        <w:rPr>
          <w:rFonts w:ascii="Arial" w:hAnsi="Arial" w:cs="Arial"/>
          <w:color w:val="000000" w:themeColor="text1"/>
          <w:sz w:val="24"/>
          <w:szCs w:val="24"/>
        </w:rPr>
        <w:t>. Será</w:t>
      </w:r>
      <w:r w:rsidR="00300E41" w:rsidRPr="00300E41">
        <w:rPr>
          <w:rFonts w:ascii="Arial" w:hAnsi="Arial" w:cs="Arial"/>
          <w:color w:val="000000" w:themeColor="text1"/>
          <w:sz w:val="24"/>
          <w:szCs w:val="24"/>
        </w:rPr>
        <w:t xml:space="preserve"> en el marco del </w:t>
      </w:r>
      <w:r w:rsidR="00300E41" w:rsidRPr="00300E41">
        <w:rPr>
          <w:rFonts w:ascii="Arial" w:hAnsi="Arial" w:cs="Arial"/>
          <w:b/>
          <w:bCs/>
          <w:color w:val="000000" w:themeColor="text1"/>
          <w:sz w:val="24"/>
          <w:szCs w:val="24"/>
        </w:rPr>
        <w:t>evento especial ‘Aloha Day’</w:t>
      </w:r>
      <w:r w:rsidR="00300E41" w:rsidRPr="00300E41">
        <w:rPr>
          <w:rFonts w:ascii="Arial" w:hAnsi="Arial" w:cs="Arial"/>
          <w:color w:val="000000" w:themeColor="text1"/>
          <w:sz w:val="24"/>
          <w:szCs w:val="24"/>
        </w:rPr>
        <w:t xml:space="preserve">, que acogerá a partir de las </w:t>
      </w:r>
      <w:r w:rsidR="00707269">
        <w:rPr>
          <w:rFonts w:ascii="Arial" w:hAnsi="Arial" w:cs="Arial"/>
          <w:color w:val="000000" w:themeColor="text1"/>
          <w:sz w:val="24"/>
          <w:szCs w:val="24"/>
        </w:rPr>
        <w:t>10</w:t>
      </w:r>
      <w:r w:rsidR="00300E41" w:rsidRPr="00300E41">
        <w:rPr>
          <w:rFonts w:ascii="Arial" w:hAnsi="Arial" w:cs="Arial"/>
          <w:color w:val="000000" w:themeColor="text1"/>
          <w:sz w:val="24"/>
          <w:szCs w:val="24"/>
        </w:rPr>
        <w:t>:</w:t>
      </w:r>
      <w:r w:rsidR="00707269">
        <w:rPr>
          <w:rFonts w:ascii="Arial" w:hAnsi="Arial" w:cs="Arial"/>
          <w:color w:val="000000" w:themeColor="text1"/>
          <w:sz w:val="24"/>
          <w:szCs w:val="24"/>
        </w:rPr>
        <w:t>00</w:t>
      </w:r>
      <w:r w:rsidR="00300E41" w:rsidRPr="00300E41">
        <w:rPr>
          <w:rFonts w:ascii="Arial" w:hAnsi="Arial" w:cs="Arial"/>
          <w:color w:val="000000" w:themeColor="text1"/>
          <w:sz w:val="24"/>
          <w:szCs w:val="24"/>
        </w:rPr>
        <w:t xml:space="preserve"> horas un </w:t>
      </w:r>
      <w:r w:rsidR="00300E41" w:rsidRPr="00707269">
        <w:rPr>
          <w:rFonts w:ascii="Arial" w:hAnsi="Arial" w:cs="Arial"/>
          <w:color w:val="000000" w:themeColor="text1"/>
          <w:sz w:val="24"/>
          <w:szCs w:val="24"/>
        </w:rPr>
        <w:t xml:space="preserve">maratón de emblemáticos </w:t>
      </w:r>
      <w:r w:rsidR="00707269" w:rsidRPr="00707269">
        <w:rPr>
          <w:rFonts w:ascii="Arial" w:hAnsi="Arial" w:cs="Arial"/>
          <w:color w:val="000000" w:themeColor="text1"/>
          <w:sz w:val="24"/>
          <w:szCs w:val="24"/>
        </w:rPr>
        <w:t>de ‘Hawái 5.0’</w:t>
      </w:r>
      <w:r w:rsidR="00707269">
        <w:rPr>
          <w:rFonts w:ascii="Arial" w:hAnsi="Arial" w:cs="Arial"/>
          <w:color w:val="000000" w:themeColor="text1"/>
          <w:sz w:val="24"/>
          <w:szCs w:val="24"/>
        </w:rPr>
        <w:t xml:space="preserve">, </w:t>
      </w:r>
      <w:r w:rsidR="00D520F4">
        <w:rPr>
          <w:rFonts w:ascii="Arial" w:hAnsi="Arial" w:cs="Arial"/>
          <w:color w:val="000000" w:themeColor="text1"/>
          <w:sz w:val="24"/>
          <w:szCs w:val="24"/>
        </w:rPr>
        <w:t>ficción</w:t>
      </w:r>
      <w:r w:rsidR="00707269">
        <w:rPr>
          <w:rFonts w:ascii="Arial" w:hAnsi="Arial" w:cs="Arial"/>
          <w:color w:val="000000" w:themeColor="text1"/>
          <w:sz w:val="24"/>
          <w:szCs w:val="24"/>
        </w:rPr>
        <w:t xml:space="preserve"> ambientada también en el paradisiaco archipiélago americano del Pacífico.</w:t>
      </w:r>
    </w:p>
    <w:p w14:paraId="0F275254" w14:textId="77777777" w:rsidR="00072455" w:rsidRDefault="00072455" w:rsidP="00BF5FB3">
      <w:pPr>
        <w:spacing w:after="0" w:line="240" w:lineRule="auto"/>
        <w:ind w:right="-427"/>
        <w:jc w:val="both"/>
        <w:rPr>
          <w:rFonts w:ascii="Arial" w:hAnsi="Arial" w:cs="Arial"/>
          <w:sz w:val="24"/>
          <w:szCs w:val="24"/>
        </w:rPr>
      </w:pPr>
    </w:p>
    <w:p w14:paraId="1CB0F979" w14:textId="12073B62" w:rsidR="00110DBC" w:rsidRDefault="006E4A3E" w:rsidP="00BF5FB3">
      <w:pPr>
        <w:spacing w:after="0" w:line="240" w:lineRule="auto"/>
        <w:ind w:right="-427"/>
        <w:jc w:val="both"/>
        <w:rPr>
          <w:rFonts w:ascii="Arial" w:hAnsi="Arial" w:cs="Arial"/>
          <w:sz w:val="24"/>
          <w:szCs w:val="24"/>
        </w:rPr>
      </w:pPr>
      <w:r w:rsidRPr="006E4A3E">
        <w:rPr>
          <w:rFonts w:ascii="Arial" w:hAnsi="Arial" w:cs="Arial"/>
          <w:b/>
          <w:bCs/>
          <w:sz w:val="24"/>
          <w:szCs w:val="24"/>
        </w:rPr>
        <w:t>Vanessa Lachey</w:t>
      </w:r>
      <w:r w:rsidR="008207B6">
        <w:rPr>
          <w:rFonts w:ascii="Arial" w:hAnsi="Arial" w:cs="Arial"/>
          <w:sz w:val="24"/>
          <w:szCs w:val="24"/>
        </w:rPr>
        <w:t xml:space="preserve">, </w:t>
      </w:r>
      <w:r w:rsidRPr="00072455">
        <w:rPr>
          <w:rFonts w:ascii="Arial" w:eastAsia="Times New Roman" w:hAnsi="Arial" w:cs="Arial"/>
          <w:b/>
          <w:bCs/>
          <w:sz w:val="24"/>
          <w:szCs w:val="24"/>
          <w:lang w:eastAsia="es-ES"/>
        </w:rPr>
        <w:t>Yasmine Al-Bustami</w:t>
      </w:r>
      <w:r w:rsidR="008207B6">
        <w:rPr>
          <w:rFonts w:ascii="Arial" w:hAnsi="Arial" w:cs="Arial"/>
          <w:sz w:val="24"/>
          <w:szCs w:val="24"/>
        </w:rPr>
        <w:t xml:space="preserve">, </w:t>
      </w:r>
      <w:r w:rsidRPr="00072455">
        <w:rPr>
          <w:rFonts w:ascii="Arial" w:eastAsia="Times New Roman" w:hAnsi="Arial" w:cs="Arial"/>
          <w:b/>
          <w:bCs/>
          <w:sz w:val="24"/>
          <w:szCs w:val="24"/>
          <w:lang w:eastAsia="es-ES"/>
        </w:rPr>
        <w:t>Jason Antoon</w:t>
      </w:r>
      <w:r w:rsidR="008207B6">
        <w:rPr>
          <w:rFonts w:ascii="Arial" w:hAnsi="Arial" w:cs="Arial"/>
          <w:sz w:val="24"/>
          <w:szCs w:val="24"/>
        </w:rPr>
        <w:t>,</w:t>
      </w:r>
      <w:r w:rsidR="000A7479">
        <w:rPr>
          <w:rFonts w:ascii="Arial" w:hAnsi="Arial" w:cs="Arial"/>
          <w:sz w:val="24"/>
          <w:szCs w:val="24"/>
        </w:rPr>
        <w:t xml:space="preserve"> </w:t>
      </w:r>
      <w:r w:rsidRPr="00DE1888">
        <w:rPr>
          <w:rFonts w:ascii="Arial" w:eastAsia="Times New Roman" w:hAnsi="Arial" w:cs="Arial"/>
          <w:b/>
          <w:bCs/>
          <w:sz w:val="24"/>
          <w:szCs w:val="24"/>
          <w:lang w:eastAsia="es-ES"/>
        </w:rPr>
        <w:t>Noah Mills</w:t>
      </w:r>
      <w:r w:rsidR="008207B6">
        <w:rPr>
          <w:rFonts w:ascii="Arial" w:hAnsi="Arial" w:cs="Arial"/>
          <w:sz w:val="24"/>
          <w:szCs w:val="24"/>
        </w:rPr>
        <w:t>,</w:t>
      </w:r>
      <w:r w:rsidR="000A7479">
        <w:rPr>
          <w:rFonts w:ascii="Arial" w:hAnsi="Arial" w:cs="Arial"/>
          <w:sz w:val="24"/>
          <w:szCs w:val="24"/>
        </w:rPr>
        <w:t xml:space="preserve"> </w:t>
      </w:r>
      <w:r w:rsidRPr="00DE1888">
        <w:rPr>
          <w:rFonts w:ascii="Arial" w:eastAsia="Times New Roman" w:hAnsi="Arial" w:cs="Arial"/>
          <w:b/>
          <w:bCs/>
          <w:sz w:val="24"/>
          <w:szCs w:val="24"/>
          <w:lang w:eastAsia="es-ES"/>
        </w:rPr>
        <w:t>Tori Anderson</w:t>
      </w:r>
      <w:r w:rsidR="000A1DE2">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y </w:t>
      </w:r>
      <w:r w:rsidRPr="00DE1888">
        <w:rPr>
          <w:rFonts w:ascii="Arial" w:eastAsia="Times New Roman" w:hAnsi="Arial" w:cs="Arial"/>
          <w:b/>
          <w:bCs/>
          <w:sz w:val="24"/>
          <w:szCs w:val="24"/>
          <w:lang w:eastAsia="es-ES"/>
        </w:rPr>
        <w:t>Alex Tarrant</w:t>
      </w:r>
      <w:r w:rsidR="000A1DE2">
        <w:rPr>
          <w:rFonts w:ascii="Arial" w:eastAsia="Times New Roman" w:hAnsi="Arial" w:cs="Arial"/>
          <w:b/>
          <w:bCs/>
          <w:sz w:val="24"/>
          <w:szCs w:val="24"/>
          <w:lang w:eastAsia="es-ES"/>
        </w:rPr>
        <w:t xml:space="preserve"> </w:t>
      </w:r>
      <w:r w:rsidR="008207B6">
        <w:rPr>
          <w:rFonts w:ascii="Arial" w:hAnsi="Arial" w:cs="Arial"/>
          <w:sz w:val="24"/>
          <w:szCs w:val="24"/>
        </w:rPr>
        <w:t>encarnan a los protagonistas de</w:t>
      </w:r>
      <w:r w:rsidR="000603F3">
        <w:rPr>
          <w:rFonts w:ascii="Arial" w:hAnsi="Arial" w:cs="Arial"/>
          <w:sz w:val="24"/>
          <w:szCs w:val="24"/>
        </w:rPr>
        <w:t xml:space="preserve"> esta </w:t>
      </w:r>
      <w:r w:rsidR="000A7479">
        <w:rPr>
          <w:rFonts w:ascii="Arial" w:hAnsi="Arial" w:cs="Arial"/>
          <w:sz w:val="24"/>
          <w:szCs w:val="24"/>
        </w:rPr>
        <w:t>seri</w:t>
      </w:r>
      <w:r w:rsidR="00804BDE">
        <w:rPr>
          <w:rFonts w:ascii="Arial" w:hAnsi="Arial" w:cs="Arial"/>
          <w:sz w:val="24"/>
          <w:szCs w:val="24"/>
        </w:rPr>
        <w:t>e</w:t>
      </w:r>
      <w:r w:rsidR="000603F3">
        <w:rPr>
          <w:rFonts w:ascii="Arial" w:hAnsi="Arial" w:cs="Arial"/>
          <w:sz w:val="24"/>
          <w:szCs w:val="24"/>
        </w:rPr>
        <w:t xml:space="preserve"> de investigación -</w:t>
      </w:r>
      <w:r w:rsidR="008207B6">
        <w:rPr>
          <w:rFonts w:ascii="Arial" w:hAnsi="Arial" w:cs="Arial"/>
          <w:sz w:val="24"/>
          <w:szCs w:val="24"/>
        </w:rPr>
        <w:t>cuarta serie de la exitosa franquicia ‘NCIS’</w:t>
      </w:r>
      <w:r w:rsidR="000603F3">
        <w:rPr>
          <w:rFonts w:ascii="Arial" w:hAnsi="Arial" w:cs="Arial"/>
          <w:sz w:val="24"/>
          <w:szCs w:val="24"/>
        </w:rPr>
        <w:t>-,</w:t>
      </w:r>
      <w:r w:rsidR="000A1DE2">
        <w:rPr>
          <w:rFonts w:ascii="Arial" w:hAnsi="Arial" w:cs="Arial"/>
          <w:sz w:val="24"/>
          <w:szCs w:val="24"/>
        </w:rPr>
        <w:t xml:space="preserve"> creada por </w:t>
      </w:r>
      <w:r w:rsidR="000A1DE2" w:rsidRPr="00500FB5">
        <w:rPr>
          <w:rFonts w:ascii="Arial" w:hAnsi="Arial" w:cs="Arial"/>
          <w:b/>
          <w:bCs/>
          <w:sz w:val="24"/>
          <w:szCs w:val="24"/>
        </w:rPr>
        <w:t>Matt Bosack</w:t>
      </w:r>
      <w:r w:rsidR="000A1DE2">
        <w:rPr>
          <w:rFonts w:ascii="Arial" w:hAnsi="Arial" w:cs="Arial"/>
          <w:sz w:val="24"/>
          <w:szCs w:val="24"/>
        </w:rPr>
        <w:t xml:space="preserve"> (‘SEAL Team’) y </w:t>
      </w:r>
      <w:r w:rsidR="000A1DE2" w:rsidRPr="006E4A3E">
        <w:rPr>
          <w:rFonts w:ascii="Arial" w:hAnsi="Arial" w:cs="Arial"/>
          <w:b/>
          <w:bCs/>
          <w:sz w:val="24"/>
          <w:szCs w:val="24"/>
        </w:rPr>
        <w:t>Christopher Silber y Jan Nash</w:t>
      </w:r>
      <w:r w:rsidR="000A1DE2">
        <w:rPr>
          <w:rFonts w:ascii="Arial" w:hAnsi="Arial" w:cs="Arial"/>
          <w:sz w:val="24"/>
          <w:szCs w:val="24"/>
        </w:rPr>
        <w:t>, productores ejecutivos de ‘</w:t>
      </w:r>
      <w:r w:rsidR="000A1DE2" w:rsidRPr="00072455">
        <w:rPr>
          <w:rFonts w:ascii="Arial" w:hAnsi="Arial" w:cs="Arial"/>
          <w:sz w:val="24"/>
          <w:szCs w:val="24"/>
        </w:rPr>
        <w:t>NCIS: Nueva Orleans</w:t>
      </w:r>
      <w:r w:rsidR="000A1DE2">
        <w:rPr>
          <w:rFonts w:ascii="Arial" w:hAnsi="Arial" w:cs="Arial"/>
          <w:sz w:val="24"/>
          <w:szCs w:val="24"/>
        </w:rPr>
        <w:t xml:space="preserve">’. </w:t>
      </w:r>
      <w:r>
        <w:rPr>
          <w:rFonts w:ascii="Arial" w:hAnsi="Arial" w:cs="Arial"/>
          <w:sz w:val="24"/>
          <w:szCs w:val="24"/>
        </w:rPr>
        <w:t xml:space="preserve"> </w:t>
      </w:r>
    </w:p>
    <w:p w14:paraId="377C5FD4" w14:textId="77777777" w:rsidR="00BF5FB3" w:rsidRDefault="00BF5FB3" w:rsidP="00235CC8">
      <w:pPr>
        <w:spacing w:after="0" w:line="240" w:lineRule="auto"/>
        <w:ind w:right="-427"/>
        <w:jc w:val="both"/>
        <w:rPr>
          <w:rFonts w:ascii="Arial" w:eastAsia="Times New Roman" w:hAnsi="Arial" w:cs="Arial"/>
          <w:sz w:val="24"/>
          <w:szCs w:val="24"/>
          <w:lang w:eastAsia="es-ES"/>
        </w:rPr>
      </w:pPr>
    </w:p>
    <w:p w14:paraId="5C2AF10B" w14:textId="654F9947" w:rsidR="00770EDE" w:rsidRDefault="000009E7" w:rsidP="00770EDE">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w:t>
      </w:r>
      <w:r w:rsidR="000B3B69">
        <w:rPr>
          <w:rFonts w:ascii="Arial" w:eastAsia="Times New Roman" w:hAnsi="Arial" w:cs="Arial"/>
          <w:b/>
          <w:bCs/>
          <w:color w:val="002C5F"/>
          <w:sz w:val="28"/>
          <w:szCs w:val="28"/>
          <w:lang w:eastAsia="es-ES"/>
        </w:rPr>
        <w:t xml:space="preserve">a atracción entre Jane Tennant y el agente </w:t>
      </w:r>
      <w:r>
        <w:rPr>
          <w:rFonts w:ascii="Arial" w:eastAsia="Times New Roman" w:hAnsi="Arial" w:cs="Arial"/>
          <w:b/>
          <w:bCs/>
          <w:color w:val="002C5F"/>
          <w:sz w:val="28"/>
          <w:szCs w:val="28"/>
          <w:lang w:eastAsia="es-ES"/>
        </w:rPr>
        <w:t xml:space="preserve">Torres, el acecho de un asesino en serie y nuevos </w:t>
      </w:r>
      <w:r w:rsidRPr="000009E7">
        <w:rPr>
          <w:rFonts w:ascii="Arial" w:eastAsia="Times New Roman" w:hAnsi="Arial" w:cs="Arial"/>
          <w:b/>
          <w:bCs/>
          <w:i/>
          <w:iCs/>
          <w:color w:val="002C5F"/>
          <w:sz w:val="28"/>
          <w:szCs w:val="28"/>
          <w:lang w:eastAsia="es-ES"/>
        </w:rPr>
        <w:t>crossovers</w:t>
      </w:r>
      <w:r>
        <w:rPr>
          <w:rFonts w:ascii="Arial" w:eastAsia="Times New Roman" w:hAnsi="Arial" w:cs="Arial"/>
          <w:b/>
          <w:bCs/>
          <w:color w:val="002C5F"/>
          <w:sz w:val="28"/>
          <w:szCs w:val="28"/>
          <w:lang w:eastAsia="es-ES"/>
        </w:rPr>
        <w:t xml:space="preserve"> de la saga de investigación</w:t>
      </w:r>
    </w:p>
    <w:p w14:paraId="55D3EB17" w14:textId="77777777" w:rsidR="00047596" w:rsidRPr="002910D9" w:rsidRDefault="00047596" w:rsidP="00770EDE">
      <w:pPr>
        <w:spacing w:after="0" w:line="240" w:lineRule="auto"/>
        <w:ind w:right="-427"/>
        <w:jc w:val="both"/>
        <w:rPr>
          <w:rFonts w:ascii="Arial" w:eastAsia="Times New Roman" w:hAnsi="Arial" w:cs="Arial"/>
          <w:sz w:val="24"/>
          <w:szCs w:val="24"/>
          <w:lang w:eastAsia="es-ES"/>
        </w:rPr>
      </w:pPr>
    </w:p>
    <w:p w14:paraId="6B75885B" w14:textId="47632092" w:rsidR="00A72137" w:rsidRDefault="00A32326"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segunda temporada de ‘NCIS: Hawái’ </w:t>
      </w:r>
      <w:r w:rsidRPr="00110DBC">
        <w:rPr>
          <w:rFonts w:ascii="Arial" w:eastAsia="Times New Roman" w:hAnsi="Arial" w:cs="Arial"/>
          <w:b/>
          <w:bCs/>
          <w:sz w:val="24"/>
          <w:szCs w:val="24"/>
          <w:lang w:eastAsia="es-ES"/>
        </w:rPr>
        <w:t>se</w:t>
      </w:r>
      <w:r w:rsidR="00110DBC" w:rsidRPr="00110DBC">
        <w:rPr>
          <w:rFonts w:ascii="Arial" w:eastAsia="Times New Roman" w:hAnsi="Arial" w:cs="Arial"/>
          <w:b/>
          <w:bCs/>
          <w:sz w:val="24"/>
          <w:szCs w:val="24"/>
          <w:lang w:eastAsia="es-ES"/>
        </w:rPr>
        <w:t xml:space="preserve"> adentrará</w:t>
      </w:r>
      <w:r w:rsidRPr="00110DBC">
        <w:rPr>
          <w:rFonts w:ascii="Arial" w:eastAsia="Times New Roman" w:hAnsi="Arial" w:cs="Arial"/>
          <w:b/>
          <w:bCs/>
          <w:sz w:val="24"/>
          <w:szCs w:val="24"/>
          <w:lang w:eastAsia="es-ES"/>
        </w:rPr>
        <w:t xml:space="preserve"> </w:t>
      </w:r>
      <w:r w:rsidR="00F519DA" w:rsidRPr="00110DBC">
        <w:rPr>
          <w:rFonts w:ascii="Arial" w:eastAsia="Times New Roman" w:hAnsi="Arial" w:cs="Arial"/>
          <w:b/>
          <w:bCs/>
          <w:sz w:val="24"/>
          <w:szCs w:val="24"/>
          <w:lang w:eastAsia="es-ES"/>
        </w:rPr>
        <w:t>en la vida profesional y privada de la agente especial Jane Tennant</w:t>
      </w:r>
      <w:r w:rsidR="00F519DA">
        <w:rPr>
          <w:rFonts w:ascii="Arial" w:eastAsia="Times New Roman" w:hAnsi="Arial" w:cs="Arial"/>
          <w:sz w:val="24"/>
          <w:szCs w:val="24"/>
          <w:lang w:eastAsia="es-ES"/>
        </w:rPr>
        <w:t>. Nacida en Hawái en el seno de una saga militar, Tennant</w:t>
      </w:r>
      <w:r w:rsidR="00D96302">
        <w:rPr>
          <w:rFonts w:ascii="Arial" w:eastAsia="Times New Roman" w:hAnsi="Arial" w:cs="Arial"/>
          <w:sz w:val="24"/>
          <w:szCs w:val="24"/>
          <w:lang w:eastAsia="es-ES"/>
        </w:rPr>
        <w:t>,</w:t>
      </w:r>
      <w:r w:rsidR="00F519DA">
        <w:rPr>
          <w:rFonts w:ascii="Arial" w:eastAsia="Times New Roman" w:hAnsi="Arial" w:cs="Arial"/>
          <w:sz w:val="24"/>
          <w:szCs w:val="24"/>
          <w:lang w:eastAsia="es-ES"/>
        </w:rPr>
        <w:t xml:space="preserve"> condecorada con tres Medallas al Mérito por su desempeño</w:t>
      </w:r>
      <w:r w:rsidR="00D96302">
        <w:rPr>
          <w:rFonts w:ascii="Arial" w:eastAsia="Times New Roman" w:hAnsi="Arial" w:cs="Arial"/>
          <w:sz w:val="24"/>
          <w:szCs w:val="24"/>
          <w:lang w:eastAsia="es-ES"/>
        </w:rPr>
        <w:t xml:space="preserve"> profesional, participó en diversas misiones</w:t>
      </w:r>
      <w:r w:rsidR="00F519DA">
        <w:rPr>
          <w:rFonts w:ascii="Arial" w:eastAsia="Times New Roman" w:hAnsi="Arial" w:cs="Arial"/>
          <w:sz w:val="24"/>
          <w:szCs w:val="24"/>
          <w:lang w:eastAsia="es-ES"/>
        </w:rPr>
        <w:t xml:space="preserve"> en Afganistá</w:t>
      </w:r>
      <w:r w:rsidR="00777439">
        <w:rPr>
          <w:rFonts w:ascii="Arial" w:eastAsia="Times New Roman" w:hAnsi="Arial" w:cs="Arial"/>
          <w:sz w:val="24"/>
          <w:szCs w:val="24"/>
          <w:lang w:eastAsia="es-ES"/>
        </w:rPr>
        <w:t>n</w:t>
      </w:r>
      <w:r w:rsidR="00F519DA">
        <w:rPr>
          <w:rFonts w:ascii="Arial" w:eastAsia="Times New Roman" w:hAnsi="Arial" w:cs="Arial"/>
          <w:sz w:val="24"/>
          <w:szCs w:val="24"/>
          <w:lang w:eastAsia="es-ES"/>
        </w:rPr>
        <w:t xml:space="preserve"> y tras trabajar en la CIA, solicitó su traslado a Hawái para estar más presente en casa junto a sus hijos adolescentes. Tras su fracaso matrimonial, Jane </w:t>
      </w:r>
      <w:r w:rsidR="00F519DA" w:rsidRPr="00110DBC">
        <w:rPr>
          <w:rFonts w:ascii="Arial" w:eastAsia="Times New Roman" w:hAnsi="Arial" w:cs="Arial"/>
          <w:b/>
          <w:bCs/>
          <w:sz w:val="24"/>
          <w:szCs w:val="24"/>
          <w:lang w:eastAsia="es-ES"/>
        </w:rPr>
        <w:t xml:space="preserve">se reencontrará con el agente del </w:t>
      </w:r>
      <w:r w:rsidR="00F519DA" w:rsidRPr="00110DBC">
        <w:rPr>
          <w:rFonts w:ascii="Arial" w:eastAsia="Times New Roman" w:hAnsi="Arial" w:cs="Arial"/>
          <w:b/>
          <w:bCs/>
          <w:sz w:val="24"/>
          <w:szCs w:val="24"/>
          <w:lang w:eastAsia="es-ES"/>
        </w:rPr>
        <w:lastRenderedPageBreak/>
        <w:t>NCIS Nick Torres</w:t>
      </w:r>
      <w:r w:rsidR="00F519DA">
        <w:rPr>
          <w:rFonts w:ascii="Arial" w:eastAsia="Times New Roman" w:hAnsi="Arial" w:cs="Arial"/>
          <w:sz w:val="24"/>
          <w:szCs w:val="24"/>
          <w:lang w:eastAsia="es-ES"/>
        </w:rPr>
        <w:t xml:space="preserve"> (</w:t>
      </w:r>
      <w:r w:rsidR="00F519DA" w:rsidRPr="00110DBC">
        <w:rPr>
          <w:rFonts w:ascii="Arial" w:eastAsia="Times New Roman" w:hAnsi="Arial" w:cs="Arial"/>
          <w:b/>
          <w:bCs/>
          <w:sz w:val="24"/>
          <w:szCs w:val="24"/>
          <w:lang w:eastAsia="es-ES"/>
        </w:rPr>
        <w:t>Wilmer Valderrama</w:t>
      </w:r>
      <w:r w:rsidR="00F519DA" w:rsidRPr="00110DBC">
        <w:rPr>
          <w:rFonts w:ascii="Arial" w:eastAsia="Times New Roman" w:hAnsi="Arial" w:cs="Arial"/>
          <w:sz w:val="24"/>
          <w:szCs w:val="24"/>
          <w:lang w:eastAsia="es-ES"/>
        </w:rPr>
        <w:t>,</w:t>
      </w:r>
      <w:r w:rsidR="00110DBC" w:rsidRPr="00110DBC">
        <w:rPr>
          <w:rFonts w:ascii="Arial" w:eastAsia="Times New Roman" w:hAnsi="Arial" w:cs="Arial"/>
          <w:sz w:val="24"/>
          <w:szCs w:val="24"/>
          <w:lang w:eastAsia="es-ES"/>
        </w:rPr>
        <w:t xml:space="preserve"> </w:t>
      </w:r>
      <w:r w:rsidR="00110DBC">
        <w:rPr>
          <w:rFonts w:ascii="Arial" w:eastAsia="Times New Roman" w:hAnsi="Arial" w:cs="Arial"/>
          <w:sz w:val="24"/>
          <w:szCs w:val="24"/>
          <w:lang w:eastAsia="es-ES"/>
        </w:rPr>
        <w:t>cuya labor en</w:t>
      </w:r>
      <w:r w:rsidR="00F519DA">
        <w:rPr>
          <w:rFonts w:ascii="Arial" w:eastAsia="Times New Roman" w:hAnsi="Arial" w:cs="Arial"/>
          <w:sz w:val="24"/>
          <w:szCs w:val="24"/>
          <w:lang w:eastAsia="es-ES"/>
        </w:rPr>
        <w:t xml:space="preserve"> ‘Navy: Investigación </w:t>
      </w:r>
      <w:r w:rsidR="00110DBC">
        <w:rPr>
          <w:rFonts w:ascii="Arial" w:eastAsia="Times New Roman" w:hAnsi="Arial" w:cs="Arial"/>
          <w:sz w:val="24"/>
          <w:szCs w:val="24"/>
          <w:lang w:eastAsia="es-ES"/>
        </w:rPr>
        <w:t>c</w:t>
      </w:r>
      <w:r w:rsidR="00F519DA">
        <w:rPr>
          <w:rFonts w:ascii="Arial" w:eastAsia="Times New Roman" w:hAnsi="Arial" w:cs="Arial"/>
          <w:sz w:val="24"/>
          <w:szCs w:val="24"/>
          <w:lang w:eastAsia="es-ES"/>
        </w:rPr>
        <w:t>riminal’</w:t>
      </w:r>
      <w:r w:rsidR="00110DBC">
        <w:rPr>
          <w:rFonts w:ascii="Arial" w:eastAsia="Times New Roman" w:hAnsi="Arial" w:cs="Arial"/>
          <w:sz w:val="24"/>
          <w:szCs w:val="24"/>
          <w:lang w:eastAsia="es-ES"/>
        </w:rPr>
        <w:t xml:space="preserve"> le valió el Image Award al Mejor Actor Secundario en 2019</w:t>
      </w:r>
      <w:r w:rsidR="00F519DA">
        <w:rPr>
          <w:rFonts w:ascii="Arial" w:eastAsia="Times New Roman" w:hAnsi="Arial" w:cs="Arial"/>
          <w:sz w:val="24"/>
          <w:szCs w:val="24"/>
          <w:lang w:eastAsia="es-ES"/>
        </w:rPr>
        <w:t xml:space="preserve">), con quien comparte un pasado común </w:t>
      </w:r>
      <w:r w:rsidR="00F519DA" w:rsidRPr="00110DBC">
        <w:rPr>
          <w:rFonts w:ascii="Arial" w:eastAsia="Times New Roman" w:hAnsi="Arial" w:cs="Arial"/>
          <w:b/>
          <w:bCs/>
          <w:sz w:val="24"/>
          <w:szCs w:val="24"/>
          <w:lang w:eastAsia="es-ES"/>
        </w:rPr>
        <w:t>y junto al que descubrirá si la mutua atracción pervive</w:t>
      </w:r>
      <w:r w:rsidR="00110DBC" w:rsidRPr="00110DBC">
        <w:rPr>
          <w:rFonts w:ascii="Arial" w:eastAsia="Times New Roman" w:hAnsi="Arial" w:cs="Arial"/>
          <w:b/>
          <w:bCs/>
          <w:sz w:val="24"/>
          <w:szCs w:val="24"/>
          <w:lang w:eastAsia="es-ES"/>
        </w:rPr>
        <w:t xml:space="preserve"> aún o no</w:t>
      </w:r>
      <w:r w:rsidR="00110DBC">
        <w:rPr>
          <w:rFonts w:ascii="Arial" w:eastAsia="Times New Roman" w:hAnsi="Arial" w:cs="Arial"/>
          <w:sz w:val="24"/>
          <w:szCs w:val="24"/>
          <w:lang w:eastAsia="es-ES"/>
        </w:rPr>
        <w:t>.</w:t>
      </w:r>
    </w:p>
    <w:p w14:paraId="1CE7896A" w14:textId="77777777" w:rsidR="00446ACE" w:rsidRDefault="00446ACE" w:rsidP="000A6DA1">
      <w:pPr>
        <w:spacing w:after="0" w:line="240" w:lineRule="auto"/>
        <w:ind w:right="-427"/>
        <w:jc w:val="both"/>
        <w:rPr>
          <w:rFonts w:ascii="Arial" w:eastAsia="Times New Roman" w:hAnsi="Arial" w:cs="Arial"/>
          <w:sz w:val="24"/>
          <w:szCs w:val="24"/>
          <w:lang w:eastAsia="es-ES"/>
        </w:rPr>
      </w:pPr>
    </w:p>
    <w:p w14:paraId="0FD836BA" w14:textId="4BDC1B72" w:rsidR="00446ACE" w:rsidRDefault="00446ACE"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Junto a su equipo, Tennant tratará de </w:t>
      </w:r>
      <w:r w:rsidR="00804BDE">
        <w:rPr>
          <w:rFonts w:ascii="Arial" w:eastAsia="Times New Roman" w:hAnsi="Arial" w:cs="Arial"/>
          <w:b/>
          <w:bCs/>
          <w:sz w:val="24"/>
          <w:szCs w:val="24"/>
          <w:lang w:eastAsia="es-ES"/>
        </w:rPr>
        <w:t>resolver</w:t>
      </w:r>
      <w:r w:rsidRPr="00133956">
        <w:rPr>
          <w:rFonts w:ascii="Arial" w:eastAsia="Times New Roman" w:hAnsi="Arial" w:cs="Arial"/>
          <w:b/>
          <w:bCs/>
          <w:sz w:val="24"/>
          <w:szCs w:val="24"/>
          <w:lang w:eastAsia="es-ES"/>
        </w:rPr>
        <w:t xml:space="preserve"> complejos crímenes y delitos que involucran al personal militar destinado en Peal Harbour</w:t>
      </w:r>
      <w:r w:rsidR="00133956">
        <w:rPr>
          <w:rFonts w:ascii="Arial" w:eastAsia="Times New Roman" w:hAnsi="Arial" w:cs="Arial"/>
          <w:sz w:val="24"/>
          <w:szCs w:val="24"/>
          <w:lang w:eastAsia="es-ES"/>
        </w:rPr>
        <w:t xml:space="preserve"> como la muerte de un </w:t>
      </w:r>
      <w:r w:rsidR="00804BDE">
        <w:rPr>
          <w:rFonts w:ascii="Arial" w:eastAsia="Times New Roman" w:hAnsi="Arial" w:cs="Arial"/>
          <w:sz w:val="24"/>
          <w:szCs w:val="24"/>
          <w:lang w:eastAsia="es-ES"/>
        </w:rPr>
        <w:t>m</w:t>
      </w:r>
      <w:r w:rsidR="00133956">
        <w:rPr>
          <w:rFonts w:ascii="Arial" w:eastAsia="Times New Roman" w:hAnsi="Arial" w:cs="Arial"/>
          <w:sz w:val="24"/>
          <w:szCs w:val="24"/>
          <w:lang w:eastAsia="es-ES"/>
        </w:rPr>
        <w:t>arine en una poza tras haber estado expuesto al fentanilo, el asesinato de un oficial naval mientras trabajaba pluriempleado en</w:t>
      </w:r>
      <w:r w:rsidR="00804BDE">
        <w:rPr>
          <w:rFonts w:ascii="Arial" w:eastAsia="Times New Roman" w:hAnsi="Arial" w:cs="Arial"/>
          <w:sz w:val="24"/>
          <w:szCs w:val="24"/>
          <w:lang w:eastAsia="es-ES"/>
        </w:rPr>
        <w:t xml:space="preserve"> un</w:t>
      </w:r>
      <w:r w:rsidR="00133956">
        <w:rPr>
          <w:rFonts w:ascii="Arial" w:eastAsia="Times New Roman" w:hAnsi="Arial" w:cs="Arial"/>
          <w:sz w:val="24"/>
          <w:szCs w:val="24"/>
          <w:lang w:eastAsia="es-ES"/>
        </w:rPr>
        <w:t xml:space="preserve"> teatro comunitario, el homicidio de un capitán de las fuerzas especiales de la Marina</w:t>
      </w:r>
      <w:r w:rsidR="008A0062">
        <w:rPr>
          <w:rFonts w:ascii="Arial" w:eastAsia="Times New Roman" w:hAnsi="Arial" w:cs="Arial"/>
          <w:sz w:val="24"/>
          <w:szCs w:val="24"/>
          <w:lang w:eastAsia="es-ES"/>
        </w:rPr>
        <w:t xml:space="preserve"> y el acecho de un implaca</w:t>
      </w:r>
      <w:r w:rsidR="00804BDE">
        <w:rPr>
          <w:rFonts w:ascii="Arial" w:eastAsia="Times New Roman" w:hAnsi="Arial" w:cs="Arial"/>
          <w:sz w:val="24"/>
          <w:szCs w:val="24"/>
          <w:lang w:eastAsia="es-ES"/>
        </w:rPr>
        <w:t>b</w:t>
      </w:r>
      <w:r w:rsidR="008A0062">
        <w:rPr>
          <w:rFonts w:ascii="Arial" w:eastAsia="Times New Roman" w:hAnsi="Arial" w:cs="Arial"/>
          <w:sz w:val="24"/>
          <w:szCs w:val="24"/>
          <w:lang w:eastAsia="es-ES"/>
        </w:rPr>
        <w:t>le asesino en serie</w:t>
      </w:r>
      <w:r w:rsidR="00133956">
        <w:rPr>
          <w:rFonts w:ascii="Arial" w:eastAsia="Times New Roman" w:hAnsi="Arial" w:cs="Arial"/>
          <w:sz w:val="24"/>
          <w:szCs w:val="24"/>
          <w:lang w:eastAsia="es-ES"/>
        </w:rPr>
        <w:t>, entre otros sucesos.</w:t>
      </w:r>
    </w:p>
    <w:p w14:paraId="7578A5AB" w14:textId="77777777" w:rsidR="00446ACE" w:rsidRDefault="00446ACE" w:rsidP="000A6DA1">
      <w:pPr>
        <w:spacing w:after="0" w:line="240" w:lineRule="auto"/>
        <w:ind w:right="-427"/>
        <w:jc w:val="both"/>
        <w:rPr>
          <w:rFonts w:ascii="Arial" w:eastAsia="Times New Roman" w:hAnsi="Arial" w:cs="Arial"/>
          <w:sz w:val="24"/>
          <w:szCs w:val="24"/>
          <w:lang w:eastAsia="es-ES"/>
        </w:rPr>
      </w:pPr>
    </w:p>
    <w:p w14:paraId="457AA2AE" w14:textId="5A3E5365" w:rsidR="00C84304" w:rsidRDefault="00133956" w:rsidP="000A6DA1">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nueva </w:t>
      </w:r>
      <w:r w:rsidR="00DF044E">
        <w:rPr>
          <w:rFonts w:ascii="Arial" w:eastAsia="Times New Roman" w:hAnsi="Arial" w:cs="Arial"/>
          <w:sz w:val="24"/>
          <w:szCs w:val="24"/>
          <w:lang w:eastAsia="es-ES"/>
        </w:rPr>
        <w:t>entrega de episodios</w:t>
      </w:r>
      <w:r>
        <w:rPr>
          <w:rFonts w:ascii="Arial" w:eastAsia="Times New Roman" w:hAnsi="Arial" w:cs="Arial"/>
          <w:sz w:val="24"/>
          <w:szCs w:val="24"/>
          <w:lang w:eastAsia="es-ES"/>
        </w:rPr>
        <w:t xml:space="preserve"> incluirá</w:t>
      </w:r>
      <w:r w:rsidR="00804BDE">
        <w:rPr>
          <w:rFonts w:ascii="Arial" w:eastAsia="Times New Roman" w:hAnsi="Arial" w:cs="Arial"/>
          <w:sz w:val="24"/>
          <w:szCs w:val="24"/>
          <w:lang w:eastAsia="es-ES"/>
        </w:rPr>
        <w:t>, además,</w:t>
      </w:r>
      <w:r>
        <w:rPr>
          <w:rFonts w:ascii="Arial" w:eastAsia="Times New Roman" w:hAnsi="Arial" w:cs="Arial"/>
          <w:sz w:val="24"/>
          <w:szCs w:val="24"/>
          <w:lang w:eastAsia="es-ES"/>
        </w:rPr>
        <w:t xml:space="preserve"> </w:t>
      </w:r>
      <w:r w:rsidR="00E42E9D">
        <w:rPr>
          <w:rFonts w:ascii="Arial" w:eastAsia="Times New Roman" w:hAnsi="Arial" w:cs="Arial"/>
          <w:b/>
          <w:bCs/>
          <w:sz w:val="24"/>
          <w:szCs w:val="24"/>
          <w:lang w:eastAsia="es-ES"/>
        </w:rPr>
        <w:t>dos</w:t>
      </w:r>
      <w:r w:rsidRPr="008A0062">
        <w:rPr>
          <w:rFonts w:ascii="Arial" w:eastAsia="Times New Roman" w:hAnsi="Arial" w:cs="Arial"/>
          <w:b/>
          <w:bCs/>
          <w:sz w:val="24"/>
          <w:szCs w:val="24"/>
          <w:lang w:eastAsia="es-ES"/>
        </w:rPr>
        <w:t xml:space="preserve"> </w:t>
      </w:r>
      <w:r w:rsidRPr="00514946">
        <w:rPr>
          <w:rFonts w:ascii="Arial" w:eastAsia="Times New Roman" w:hAnsi="Arial" w:cs="Arial"/>
          <w:b/>
          <w:bCs/>
          <w:i/>
          <w:iCs/>
          <w:sz w:val="24"/>
          <w:szCs w:val="24"/>
          <w:lang w:eastAsia="es-ES"/>
        </w:rPr>
        <w:t>crossovers</w:t>
      </w:r>
      <w:r w:rsidRPr="008A0062">
        <w:rPr>
          <w:rFonts w:ascii="Arial" w:eastAsia="Times New Roman" w:hAnsi="Arial" w:cs="Arial"/>
          <w:b/>
          <w:bCs/>
          <w:sz w:val="24"/>
          <w:szCs w:val="24"/>
          <w:lang w:eastAsia="es-ES"/>
        </w:rPr>
        <w:t xml:space="preserve"> con distintas series de</w:t>
      </w:r>
      <w:r w:rsidR="00DF044E" w:rsidRPr="008A0062">
        <w:rPr>
          <w:rFonts w:ascii="Arial" w:eastAsia="Times New Roman" w:hAnsi="Arial" w:cs="Arial"/>
          <w:b/>
          <w:bCs/>
          <w:sz w:val="24"/>
          <w:szCs w:val="24"/>
          <w:lang w:eastAsia="es-ES"/>
        </w:rPr>
        <w:t xml:space="preserve"> </w:t>
      </w:r>
      <w:r w:rsidRPr="008A0062">
        <w:rPr>
          <w:rFonts w:ascii="Arial" w:eastAsia="Times New Roman" w:hAnsi="Arial" w:cs="Arial"/>
          <w:b/>
          <w:bCs/>
          <w:sz w:val="24"/>
          <w:szCs w:val="24"/>
          <w:lang w:eastAsia="es-ES"/>
        </w:rPr>
        <w:t xml:space="preserve">la </w:t>
      </w:r>
      <w:r w:rsidR="00804BDE">
        <w:rPr>
          <w:rFonts w:ascii="Arial" w:eastAsia="Times New Roman" w:hAnsi="Arial" w:cs="Arial"/>
          <w:b/>
          <w:bCs/>
          <w:sz w:val="24"/>
          <w:szCs w:val="24"/>
          <w:lang w:eastAsia="es-ES"/>
        </w:rPr>
        <w:t>saga</w:t>
      </w:r>
      <w:r w:rsidRPr="008A0062">
        <w:rPr>
          <w:rFonts w:ascii="Arial" w:eastAsia="Times New Roman" w:hAnsi="Arial" w:cs="Arial"/>
          <w:b/>
          <w:bCs/>
          <w:sz w:val="24"/>
          <w:szCs w:val="24"/>
          <w:lang w:eastAsia="es-ES"/>
        </w:rPr>
        <w:t xml:space="preserve"> ‘NCIS’</w:t>
      </w:r>
      <w:r>
        <w:rPr>
          <w:rFonts w:ascii="Arial" w:eastAsia="Times New Roman" w:hAnsi="Arial" w:cs="Arial"/>
          <w:sz w:val="24"/>
          <w:szCs w:val="24"/>
          <w:lang w:eastAsia="es-ES"/>
        </w:rPr>
        <w:t xml:space="preserve">: </w:t>
      </w:r>
      <w:r w:rsidR="00DF044E" w:rsidRPr="008A0062">
        <w:rPr>
          <w:rFonts w:ascii="Arial" w:eastAsia="Times New Roman" w:hAnsi="Arial" w:cs="Arial"/>
          <w:b/>
          <w:bCs/>
          <w:sz w:val="24"/>
          <w:szCs w:val="24"/>
          <w:lang w:eastAsia="es-ES"/>
        </w:rPr>
        <w:t>en el arranque</w:t>
      </w:r>
      <w:r w:rsidR="00DF044E">
        <w:rPr>
          <w:rFonts w:ascii="Arial" w:eastAsia="Times New Roman" w:hAnsi="Arial" w:cs="Arial"/>
          <w:sz w:val="24"/>
          <w:szCs w:val="24"/>
          <w:lang w:eastAsia="es-ES"/>
        </w:rPr>
        <w:t xml:space="preserve"> de la segunda temporada de ‘NCIS: Hawái’ el equipo de investigación hawaiano descubrirá un plan para pe</w:t>
      </w:r>
      <w:r w:rsidR="008A0062">
        <w:rPr>
          <w:rFonts w:ascii="Arial" w:eastAsia="Times New Roman" w:hAnsi="Arial" w:cs="Arial"/>
          <w:sz w:val="24"/>
          <w:szCs w:val="24"/>
          <w:lang w:eastAsia="es-ES"/>
        </w:rPr>
        <w:t>r</w:t>
      </w:r>
      <w:r w:rsidR="00DF044E">
        <w:rPr>
          <w:rFonts w:ascii="Arial" w:eastAsia="Times New Roman" w:hAnsi="Arial" w:cs="Arial"/>
          <w:sz w:val="24"/>
          <w:szCs w:val="24"/>
          <w:lang w:eastAsia="es-ES"/>
        </w:rPr>
        <w:t>petrar un atentado terrorista en Oa</w:t>
      </w:r>
      <w:r w:rsidR="00804BDE">
        <w:rPr>
          <w:rFonts w:ascii="Arial" w:eastAsia="Times New Roman" w:hAnsi="Arial" w:cs="Arial"/>
          <w:sz w:val="24"/>
          <w:szCs w:val="24"/>
          <w:lang w:eastAsia="es-ES"/>
        </w:rPr>
        <w:t>h</w:t>
      </w:r>
      <w:r w:rsidR="00DF044E">
        <w:rPr>
          <w:rFonts w:ascii="Arial" w:eastAsia="Times New Roman" w:hAnsi="Arial" w:cs="Arial"/>
          <w:sz w:val="24"/>
          <w:szCs w:val="24"/>
          <w:lang w:eastAsia="es-ES"/>
        </w:rPr>
        <w:t xml:space="preserve">u con la ayuda de los agentes Nick Torres y Jessica Knight en un </w:t>
      </w:r>
      <w:r w:rsidR="00DF044E" w:rsidRPr="00804BDE">
        <w:rPr>
          <w:rFonts w:ascii="Arial" w:eastAsia="Times New Roman" w:hAnsi="Arial" w:cs="Arial"/>
          <w:b/>
          <w:bCs/>
          <w:i/>
          <w:iCs/>
          <w:sz w:val="24"/>
          <w:szCs w:val="24"/>
          <w:lang w:eastAsia="es-ES"/>
        </w:rPr>
        <w:t>crossover</w:t>
      </w:r>
      <w:r w:rsidR="00DF044E" w:rsidRPr="008A0062">
        <w:rPr>
          <w:rFonts w:ascii="Arial" w:eastAsia="Times New Roman" w:hAnsi="Arial" w:cs="Arial"/>
          <w:b/>
          <w:bCs/>
          <w:sz w:val="24"/>
          <w:szCs w:val="24"/>
          <w:lang w:eastAsia="es-ES"/>
        </w:rPr>
        <w:t xml:space="preserve"> con la 20ª temporada de ‘NCIS’</w:t>
      </w:r>
      <w:r w:rsidR="00DF044E">
        <w:rPr>
          <w:rFonts w:ascii="Arial" w:eastAsia="Times New Roman" w:hAnsi="Arial" w:cs="Arial"/>
          <w:sz w:val="24"/>
          <w:szCs w:val="24"/>
          <w:lang w:eastAsia="es-ES"/>
        </w:rPr>
        <w:t xml:space="preserve">; y </w:t>
      </w:r>
      <w:r w:rsidR="00DF044E" w:rsidRPr="008A0062">
        <w:rPr>
          <w:rFonts w:ascii="Arial" w:eastAsia="Times New Roman" w:hAnsi="Arial" w:cs="Arial"/>
          <w:b/>
          <w:bCs/>
          <w:sz w:val="24"/>
          <w:szCs w:val="24"/>
          <w:lang w:eastAsia="es-ES"/>
        </w:rPr>
        <w:t>el episodio 10 mostrará cómo tres unidades de</w:t>
      </w:r>
      <w:r w:rsidR="00E42E9D">
        <w:rPr>
          <w:rFonts w:ascii="Arial" w:eastAsia="Times New Roman" w:hAnsi="Arial" w:cs="Arial"/>
          <w:b/>
          <w:bCs/>
          <w:sz w:val="24"/>
          <w:szCs w:val="24"/>
          <w:lang w:eastAsia="es-ES"/>
        </w:rPr>
        <w:t>l</w:t>
      </w:r>
      <w:r w:rsidR="00DF044E" w:rsidRPr="008A0062">
        <w:rPr>
          <w:rFonts w:ascii="Arial" w:eastAsia="Times New Roman" w:hAnsi="Arial" w:cs="Arial"/>
          <w:b/>
          <w:bCs/>
          <w:sz w:val="24"/>
          <w:szCs w:val="24"/>
          <w:lang w:eastAsia="es-ES"/>
        </w:rPr>
        <w:t xml:space="preserve"> NCIS </w:t>
      </w:r>
      <w:r w:rsidR="00DF044E">
        <w:rPr>
          <w:rFonts w:ascii="Arial" w:eastAsia="Times New Roman" w:hAnsi="Arial" w:cs="Arial"/>
          <w:sz w:val="24"/>
          <w:szCs w:val="24"/>
          <w:lang w:eastAsia="es-ES"/>
        </w:rPr>
        <w:t xml:space="preserve">-la original, junto a las de Los Ángeles y Hawái- </w:t>
      </w:r>
      <w:r w:rsidR="00DF044E" w:rsidRPr="008A0062">
        <w:rPr>
          <w:rFonts w:ascii="Arial" w:eastAsia="Times New Roman" w:hAnsi="Arial" w:cs="Arial"/>
          <w:b/>
          <w:bCs/>
          <w:sz w:val="24"/>
          <w:szCs w:val="24"/>
          <w:lang w:eastAsia="es-ES"/>
        </w:rPr>
        <w:t xml:space="preserve">unirán fuerzas </w:t>
      </w:r>
      <w:r w:rsidR="00DF044E">
        <w:rPr>
          <w:rFonts w:ascii="Arial" w:eastAsia="Times New Roman" w:hAnsi="Arial" w:cs="Arial"/>
          <w:sz w:val="24"/>
          <w:szCs w:val="24"/>
          <w:lang w:eastAsia="es-ES"/>
        </w:rPr>
        <w:t xml:space="preserve">en Washington D.C. </w:t>
      </w:r>
      <w:r w:rsidR="00DF044E" w:rsidRPr="008A0062">
        <w:rPr>
          <w:rFonts w:ascii="Arial" w:eastAsia="Times New Roman" w:hAnsi="Arial" w:cs="Arial"/>
          <w:b/>
          <w:bCs/>
          <w:sz w:val="24"/>
          <w:szCs w:val="24"/>
          <w:lang w:eastAsia="es-ES"/>
        </w:rPr>
        <w:t>para resolver un misterioso y am</w:t>
      </w:r>
      <w:r w:rsidR="008A0062" w:rsidRPr="008A0062">
        <w:rPr>
          <w:rFonts w:ascii="Arial" w:eastAsia="Times New Roman" w:hAnsi="Arial" w:cs="Arial"/>
          <w:b/>
          <w:bCs/>
          <w:sz w:val="24"/>
          <w:szCs w:val="24"/>
          <w:lang w:eastAsia="es-ES"/>
        </w:rPr>
        <w:t>e</w:t>
      </w:r>
      <w:r w:rsidR="00DF044E" w:rsidRPr="008A0062">
        <w:rPr>
          <w:rFonts w:ascii="Arial" w:eastAsia="Times New Roman" w:hAnsi="Arial" w:cs="Arial"/>
          <w:b/>
          <w:bCs/>
          <w:sz w:val="24"/>
          <w:szCs w:val="24"/>
          <w:lang w:eastAsia="es-ES"/>
        </w:rPr>
        <w:t>nazante caso</w:t>
      </w:r>
      <w:r w:rsidR="00DF044E">
        <w:rPr>
          <w:rFonts w:ascii="Arial" w:eastAsia="Times New Roman" w:hAnsi="Arial" w:cs="Arial"/>
          <w:sz w:val="24"/>
          <w:szCs w:val="24"/>
          <w:lang w:eastAsia="es-ES"/>
        </w:rPr>
        <w:t>.</w:t>
      </w:r>
    </w:p>
    <w:p w14:paraId="6E7897B8" w14:textId="77777777" w:rsidR="001371C8" w:rsidRDefault="001371C8" w:rsidP="00CB71A2">
      <w:pPr>
        <w:spacing w:after="0" w:line="240" w:lineRule="auto"/>
        <w:ind w:right="-427"/>
        <w:jc w:val="both"/>
        <w:rPr>
          <w:rFonts w:ascii="Arial" w:eastAsia="Times New Roman" w:hAnsi="Arial" w:cs="Arial"/>
          <w:b/>
          <w:bCs/>
          <w:color w:val="002C5F"/>
          <w:sz w:val="28"/>
          <w:szCs w:val="28"/>
          <w:lang w:eastAsia="es-ES"/>
        </w:rPr>
      </w:pPr>
    </w:p>
    <w:p w14:paraId="2BBC4C0E" w14:textId="0908C4D3" w:rsidR="001371C8" w:rsidRDefault="00C84304" w:rsidP="001371C8">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Las intervenciones estelares de </w:t>
      </w:r>
      <w:r w:rsidRPr="00C84304">
        <w:rPr>
          <w:rFonts w:ascii="Arial" w:eastAsia="Times New Roman" w:hAnsi="Arial" w:cs="Arial"/>
          <w:b/>
          <w:bCs/>
          <w:color w:val="002C5F"/>
          <w:sz w:val="28"/>
          <w:szCs w:val="28"/>
          <w:lang w:eastAsia="es-ES"/>
        </w:rPr>
        <w:t>Henry Ian Cusick (‘Perdidos’)</w:t>
      </w:r>
      <w:r>
        <w:rPr>
          <w:rFonts w:ascii="Arial" w:eastAsia="Times New Roman" w:hAnsi="Arial" w:cs="Arial"/>
          <w:b/>
          <w:bCs/>
          <w:color w:val="002C5F"/>
          <w:sz w:val="28"/>
          <w:szCs w:val="28"/>
          <w:lang w:eastAsia="es-ES"/>
        </w:rPr>
        <w:t xml:space="preserve"> y </w:t>
      </w:r>
      <w:r w:rsidRPr="00C84304">
        <w:rPr>
          <w:rFonts w:ascii="Arial" w:eastAsia="Times New Roman" w:hAnsi="Arial" w:cs="Arial"/>
          <w:b/>
          <w:bCs/>
          <w:color w:val="002C5F"/>
          <w:sz w:val="28"/>
          <w:szCs w:val="28"/>
          <w:lang w:eastAsia="es-ES"/>
        </w:rPr>
        <w:t>Enver Gjokaj (‘Agentes de S.H.I.E.L.D.’)</w:t>
      </w:r>
      <w:r>
        <w:rPr>
          <w:rFonts w:ascii="Arial" w:eastAsia="Times New Roman" w:hAnsi="Arial" w:cs="Arial"/>
          <w:b/>
          <w:bCs/>
          <w:color w:val="002C5F"/>
          <w:sz w:val="28"/>
          <w:szCs w:val="28"/>
          <w:lang w:eastAsia="es-ES"/>
        </w:rPr>
        <w:t xml:space="preserve"> </w:t>
      </w:r>
    </w:p>
    <w:p w14:paraId="66177F82" w14:textId="77777777" w:rsidR="00C84304" w:rsidRPr="002910D9" w:rsidRDefault="00C84304" w:rsidP="001371C8">
      <w:pPr>
        <w:spacing w:after="0" w:line="240" w:lineRule="auto"/>
        <w:ind w:right="-427"/>
        <w:jc w:val="both"/>
        <w:rPr>
          <w:rFonts w:ascii="Arial" w:eastAsia="Times New Roman" w:hAnsi="Arial" w:cs="Arial"/>
          <w:sz w:val="24"/>
          <w:szCs w:val="24"/>
          <w:lang w:eastAsia="es-ES"/>
        </w:rPr>
      </w:pPr>
    </w:p>
    <w:p w14:paraId="71BE6F14" w14:textId="6FB1F6D3" w:rsidR="001371C8" w:rsidRDefault="00804BDE" w:rsidP="001371C8">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Destacados</w:t>
      </w:r>
      <w:r w:rsidR="00885731">
        <w:rPr>
          <w:rFonts w:ascii="Arial" w:eastAsia="Times New Roman" w:hAnsi="Arial" w:cs="Arial"/>
          <w:sz w:val="24"/>
          <w:szCs w:val="24"/>
          <w:lang w:eastAsia="es-ES"/>
        </w:rPr>
        <w:t xml:space="preserve"> nombres de la interpretación norteamericana llevarán a cabo diversas </w:t>
      </w:r>
      <w:r w:rsidR="00885731" w:rsidRPr="00804BDE">
        <w:rPr>
          <w:rFonts w:ascii="Arial" w:eastAsia="Times New Roman" w:hAnsi="Arial" w:cs="Arial"/>
          <w:b/>
          <w:bCs/>
          <w:sz w:val="24"/>
          <w:szCs w:val="24"/>
          <w:lang w:eastAsia="es-ES"/>
        </w:rPr>
        <w:t>participaciones especiales</w:t>
      </w:r>
      <w:r w:rsidR="00885731">
        <w:rPr>
          <w:rFonts w:ascii="Arial" w:eastAsia="Times New Roman" w:hAnsi="Arial" w:cs="Arial"/>
          <w:sz w:val="24"/>
          <w:szCs w:val="24"/>
          <w:lang w:eastAsia="es-ES"/>
        </w:rPr>
        <w:t xml:space="preserve"> en la nueva entrega de episodios de ‘NCIS: Hawái’.</w:t>
      </w:r>
      <w:r w:rsidR="007C305A">
        <w:rPr>
          <w:rFonts w:ascii="Arial" w:eastAsia="Times New Roman" w:hAnsi="Arial" w:cs="Arial"/>
          <w:sz w:val="24"/>
          <w:szCs w:val="24"/>
          <w:lang w:eastAsia="es-ES"/>
        </w:rPr>
        <w:t xml:space="preserve"> Tal es el caso de</w:t>
      </w:r>
      <w:r w:rsidR="000B3B69">
        <w:rPr>
          <w:rFonts w:ascii="Arial" w:eastAsia="Times New Roman" w:hAnsi="Arial" w:cs="Arial"/>
          <w:sz w:val="24"/>
          <w:szCs w:val="24"/>
          <w:lang w:eastAsia="es-ES"/>
        </w:rPr>
        <w:t>l</w:t>
      </w:r>
      <w:r w:rsidR="007C305A">
        <w:rPr>
          <w:rFonts w:ascii="Arial" w:eastAsia="Times New Roman" w:hAnsi="Arial" w:cs="Arial"/>
          <w:sz w:val="24"/>
          <w:szCs w:val="24"/>
          <w:lang w:eastAsia="es-ES"/>
        </w:rPr>
        <w:t xml:space="preserve"> actor</w:t>
      </w:r>
      <w:r w:rsidR="00885731">
        <w:rPr>
          <w:rFonts w:ascii="Arial" w:eastAsia="Times New Roman" w:hAnsi="Arial" w:cs="Arial"/>
          <w:sz w:val="24"/>
          <w:szCs w:val="24"/>
          <w:lang w:eastAsia="es-ES"/>
        </w:rPr>
        <w:t xml:space="preserve"> </w:t>
      </w:r>
      <w:r w:rsidR="00885731" w:rsidRPr="00110DBC">
        <w:rPr>
          <w:rFonts w:ascii="Arial" w:eastAsia="Times New Roman" w:hAnsi="Arial" w:cs="Arial"/>
          <w:b/>
          <w:bCs/>
          <w:sz w:val="24"/>
          <w:szCs w:val="24"/>
          <w:lang w:eastAsia="es-ES"/>
        </w:rPr>
        <w:t>Henry Ian Cusick</w:t>
      </w:r>
      <w:r w:rsidR="007C305A">
        <w:rPr>
          <w:rFonts w:ascii="Arial" w:eastAsia="Times New Roman" w:hAnsi="Arial" w:cs="Arial"/>
          <w:sz w:val="24"/>
          <w:szCs w:val="24"/>
          <w:lang w:eastAsia="es-ES"/>
        </w:rPr>
        <w:t xml:space="preserve">, que alcanzó la popularidad internacional </w:t>
      </w:r>
      <w:r w:rsidR="000B3B69">
        <w:rPr>
          <w:rFonts w:ascii="Arial" w:eastAsia="Times New Roman" w:hAnsi="Arial" w:cs="Arial"/>
          <w:sz w:val="24"/>
          <w:szCs w:val="24"/>
          <w:lang w:eastAsia="es-ES"/>
        </w:rPr>
        <w:t xml:space="preserve">encarnando al misterioso </w:t>
      </w:r>
      <w:r w:rsidR="007C305A">
        <w:rPr>
          <w:rFonts w:ascii="Arial" w:eastAsia="Times New Roman" w:hAnsi="Arial" w:cs="Arial"/>
          <w:sz w:val="24"/>
          <w:szCs w:val="24"/>
          <w:lang w:eastAsia="es-ES"/>
        </w:rPr>
        <w:t>Desmond Hume</w:t>
      </w:r>
      <w:r w:rsidR="000B3B69">
        <w:rPr>
          <w:rFonts w:ascii="Arial" w:eastAsia="Times New Roman" w:hAnsi="Arial" w:cs="Arial"/>
          <w:sz w:val="24"/>
          <w:szCs w:val="24"/>
          <w:lang w:eastAsia="es-ES"/>
        </w:rPr>
        <w:t xml:space="preserve"> en la aclamada serie</w:t>
      </w:r>
      <w:r w:rsidR="007C305A">
        <w:rPr>
          <w:rFonts w:ascii="Arial" w:eastAsia="Times New Roman" w:hAnsi="Arial" w:cs="Arial"/>
          <w:sz w:val="24"/>
          <w:szCs w:val="24"/>
          <w:lang w:eastAsia="es-ES"/>
        </w:rPr>
        <w:t xml:space="preserve"> </w:t>
      </w:r>
      <w:r w:rsidR="00885731">
        <w:rPr>
          <w:rFonts w:ascii="Arial" w:eastAsia="Times New Roman" w:hAnsi="Arial" w:cs="Arial"/>
          <w:sz w:val="24"/>
          <w:szCs w:val="24"/>
          <w:lang w:eastAsia="es-ES"/>
        </w:rPr>
        <w:t>‘Perdidos’</w:t>
      </w:r>
      <w:r w:rsidR="00302D9A">
        <w:rPr>
          <w:rFonts w:ascii="Arial" w:eastAsia="Times New Roman" w:hAnsi="Arial" w:cs="Arial"/>
          <w:sz w:val="24"/>
          <w:szCs w:val="24"/>
          <w:lang w:eastAsia="es-ES"/>
        </w:rPr>
        <w:t xml:space="preserve"> y </w:t>
      </w:r>
      <w:r w:rsidR="000B3B69">
        <w:rPr>
          <w:rFonts w:ascii="Arial" w:eastAsia="Times New Roman" w:hAnsi="Arial" w:cs="Arial"/>
          <w:sz w:val="24"/>
          <w:szCs w:val="24"/>
          <w:lang w:eastAsia="es-ES"/>
        </w:rPr>
        <w:t>que en esta ocasión</w:t>
      </w:r>
      <w:r w:rsidR="00885731">
        <w:rPr>
          <w:rFonts w:ascii="Arial" w:eastAsia="Times New Roman" w:hAnsi="Arial" w:cs="Arial"/>
          <w:sz w:val="24"/>
          <w:szCs w:val="24"/>
          <w:lang w:eastAsia="es-ES"/>
        </w:rPr>
        <w:t xml:space="preserve"> </w:t>
      </w:r>
      <w:r w:rsidR="000B3B69">
        <w:rPr>
          <w:rFonts w:ascii="Arial" w:eastAsia="Times New Roman" w:hAnsi="Arial" w:cs="Arial"/>
          <w:sz w:val="24"/>
          <w:szCs w:val="24"/>
          <w:lang w:eastAsia="es-ES"/>
        </w:rPr>
        <w:t>se pondrá en la piel del</w:t>
      </w:r>
      <w:r w:rsidR="00885731">
        <w:rPr>
          <w:rFonts w:ascii="Arial" w:eastAsia="Times New Roman" w:hAnsi="Arial" w:cs="Arial"/>
          <w:sz w:val="24"/>
          <w:szCs w:val="24"/>
          <w:lang w:eastAsia="es-ES"/>
        </w:rPr>
        <w:t xml:space="preserve"> agente federal supervisor </w:t>
      </w:r>
      <w:r w:rsidR="00885731" w:rsidRPr="00D4199C">
        <w:rPr>
          <w:rFonts w:ascii="Arial" w:eastAsia="Times New Roman" w:hAnsi="Arial" w:cs="Arial"/>
          <w:sz w:val="24"/>
          <w:szCs w:val="24"/>
          <w:lang w:eastAsia="es-ES"/>
        </w:rPr>
        <w:t>John Swift</w:t>
      </w:r>
      <w:r w:rsidR="00885731">
        <w:rPr>
          <w:rFonts w:ascii="Arial" w:eastAsia="Times New Roman" w:hAnsi="Arial" w:cs="Arial"/>
          <w:sz w:val="24"/>
          <w:szCs w:val="24"/>
          <w:lang w:eastAsia="es-ES"/>
        </w:rPr>
        <w:t xml:space="preserve">. </w:t>
      </w:r>
      <w:r w:rsidR="000B3B69">
        <w:rPr>
          <w:rFonts w:ascii="Arial" w:eastAsia="Times New Roman" w:hAnsi="Arial" w:cs="Arial"/>
          <w:sz w:val="24"/>
          <w:szCs w:val="24"/>
          <w:lang w:eastAsia="es-ES"/>
        </w:rPr>
        <w:t xml:space="preserve">Otros de los actores invitados son: </w:t>
      </w:r>
      <w:r w:rsidR="00FC3659" w:rsidRPr="00110DBC">
        <w:rPr>
          <w:rFonts w:ascii="Arial" w:eastAsia="Times New Roman" w:hAnsi="Arial" w:cs="Arial"/>
          <w:b/>
          <w:bCs/>
          <w:sz w:val="24"/>
          <w:szCs w:val="24"/>
          <w:lang w:eastAsia="es-ES"/>
        </w:rPr>
        <w:t xml:space="preserve">Erica Lutrell </w:t>
      </w:r>
      <w:r w:rsidR="00FC3659">
        <w:rPr>
          <w:rFonts w:ascii="Arial" w:eastAsia="Times New Roman" w:hAnsi="Arial" w:cs="Arial"/>
          <w:sz w:val="24"/>
          <w:szCs w:val="24"/>
          <w:lang w:eastAsia="es-ES"/>
        </w:rPr>
        <w:t xml:space="preserve">(‘Westworld’), </w:t>
      </w:r>
      <w:r w:rsidR="000B3B69">
        <w:rPr>
          <w:rFonts w:ascii="Arial" w:eastAsia="Times New Roman" w:hAnsi="Arial" w:cs="Arial"/>
          <w:sz w:val="24"/>
          <w:szCs w:val="24"/>
          <w:lang w:eastAsia="es-ES"/>
        </w:rPr>
        <w:t>como</w:t>
      </w:r>
      <w:r w:rsidR="00FC3659">
        <w:rPr>
          <w:rFonts w:ascii="Arial" w:eastAsia="Times New Roman" w:hAnsi="Arial" w:cs="Arial"/>
          <w:sz w:val="24"/>
          <w:szCs w:val="24"/>
          <w:lang w:eastAsia="es-ES"/>
        </w:rPr>
        <w:t xml:space="preserve"> la agente de la DEA </w:t>
      </w:r>
      <w:r w:rsidR="00FC3659" w:rsidRPr="00FC3659">
        <w:rPr>
          <w:rFonts w:ascii="Arial" w:eastAsia="Times New Roman" w:hAnsi="Arial" w:cs="Arial"/>
          <w:sz w:val="24"/>
          <w:szCs w:val="24"/>
          <w:lang w:eastAsia="es-ES"/>
        </w:rPr>
        <w:t>Kendra Vreeland</w:t>
      </w:r>
      <w:r w:rsidR="00FC3659">
        <w:rPr>
          <w:rFonts w:ascii="Arial" w:eastAsia="Times New Roman" w:hAnsi="Arial" w:cs="Arial"/>
          <w:sz w:val="24"/>
          <w:szCs w:val="24"/>
          <w:lang w:eastAsia="es-ES"/>
        </w:rPr>
        <w:t xml:space="preserve">; </w:t>
      </w:r>
      <w:r w:rsidR="00FC3659" w:rsidRPr="00110DBC">
        <w:rPr>
          <w:rFonts w:ascii="Arial" w:eastAsia="Times New Roman" w:hAnsi="Arial" w:cs="Arial"/>
          <w:b/>
          <w:bCs/>
          <w:sz w:val="24"/>
          <w:szCs w:val="24"/>
          <w:lang w:eastAsia="es-ES"/>
        </w:rPr>
        <w:t>Rocky Myers</w:t>
      </w:r>
      <w:r w:rsidR="00FC3659">
        <w:rPr>
          <w:rFonts w:ascii="Arial" w:eastAsia="Times New Roman" w:hAnsi="Arial" w:cs="Arial"/>
          <w:sz w:val="24"/>
          <w:szCs w:val="24"/>
          <w:lang w:eastAsia="es-ES"/>
        </w:rPr>
        <w:t xml:space="preserve"> (‘</w:t>
      </w:r>
      <w:r w:rsidR="000B3B69">
        <w:rPr>
          <w:rFonts w:ascii="Arial" w:eastAsia="Times New Roman" w:hAnsi="Arial" w:cs="Arial"/>
          <w:sz w:val="24"/>
          <w:szCs w:val="24"/>
          <w:lang w:eastAsia="es-ES"/>
        </w:rPr>
        <w:t>Ruthless</w:t>
      </w:r>
      <w:r w:rsidR="00FC3659">
        <w:rPr>
          <w:rFonts w:ascii="Arial" w:eastAsia="Times New Roman" w:hAnsi="Arial" w:cs="Arial"/>
          <w:sz w:val="24"/>
          <w:szCs w:val="24"/>
          <w:lang w:eastAsia="es-ES"/>
        </w:rPr>
        <w:t xml:space="preserve">’), </w:t>
      </w:r>
      <w:r w:rsidR="000B3B69">
        <w:rPr>
          <w:rFonts w:ascii="Arial" w:eastAsia="Times New Roman" w:hAnsi="Arial" w:cs="Arial"/>
          <w:sz w:val="24"/>
          <w:szCs w:val="24"/>
          <w:lang w:eastAsia="es-ES"/>
        </w:rPr>
        <w:t xml:space="preserve">dando vida </w:t>
      </w:r>
      <w:r w:rsidR="00FC3659">
        <w:rPr>
          <w:rFonts w:ascii="Arial" w:eastAsia="Times New Roman" w:hAnsi="Arial" w:cs="Arial"/>
          <w:sz w:val="24"/>
          <w:szCs w:val="24"/>
          <w:lang w:eastAsia="es-ES"/>
        </w:rPr>
        <w:t xml:space="preserve">al comandante Jared Barnes; </w:t>
      </w:r>
      <w:bookmarkStart w:id="0" w:name="_Hlk143531910"/>
      <w:r w:rsidR="00FC3659" w:rsidRPr="00110DBC">
        <w:rPr>
          <w:rFonts w:ascii="Arial" w:eastAsia="Times New Roman" w:hAnsi="Arial" w:cs="Arial"/>
          <w:b/>
          <w:bCs/>
          <w:sz w:val="24"/>
          <w:szCs w:val="24"/>
          <w:lang w:eastAsia="es-ES"/>
        </w:rPr>
        <w:t>Enver Gjokaj</w:t>
      </w:r>
      <w:r w:rsidR="00FC3659">
        <w:rPr>
          <w:rFonts w:ascii="Arial" w:eastAsia="Times New Roman" w:hAnsi="Arial" w:cs="Arial"/>
          <w:sz w:val="24"/>
          <w:szCs w:val="24"/>
          <w:lang w:eastAsia="es-ES"/>
        </w:rPr>
        <w:t xml:space="preserve"> (‘Agentes de S.H.I.E.L.D.’), </w:t>
      </w:r>
      <w:bookmarkEnd w:id="0"/>
      <w:r w:rsidR="000B3B69">
        <w:rPr>
          <w:rFonts w:ascii="Arial" w:eastAsia="Times New Roman" w:hAnsi="Arial" w:cs="Arial"/>
          <w:sz w:val="24"/>
          <w:szCs w:val="24"/>
          <w:lang w:eastAsia="es-ES"/>
        </w:rPr>
        <w:t>interpretando al</w:t>
      </w:r>
      <w:r w:rsidR="00FC3659">
        <w:rPr>
          <w:rFonts w:ascii="Arial" w:eastAsia="Times New Roman" w:hAnsi="Arial" w:cs="Arial"/>
          <w:sz w:val="24"/>
          <w:szCs w:val="24"/>
          <w:lang w:eastAsia="es-ES"/>
        </w:rPr>
        <w:t xml:space="preserve"> capitán de la Marina estadounidense </w:t>
      </w:r>
      <w:r w:rsidR="00FC3659" w:rsidRPr="00FC3659">
        <w:rPr>
          <w:rFonts w:ascii="Arial" w:eastAsia="Times New Roman" w:hAnsi="Arial" w:cs="Arial"/>
          <w:sz w:val="24"/>
          <w:szCs w:val="24"/>
          <w:lang w:eastAsia="es-ES"/>
        </w:rPr>
        <w:t>Joseph Milius</w:t>
      </w:r>
      <w:r w:rsidR="00FC3659">
        <w:rPr>
          <w:rFonts w:ascii="Arial" w:eastAsia="Times New Roman" w:hAnsi="Arial" w:cs="Arial"/>
          <w:sz w:val="24"/>
          <w:szCs w:val="24"/>
          <w:lang w:eastAsia="es-ES"/>
        </w:rPr>
        <w:t xml:space="preserve">; y </w:t>
      </w:r>
      <w:r w:rsidR="00FC3659" w:rsidRPr="00110DBC">
        <w:rPr>
          <w:rFonts w:ascii="Arial" w:eastAsia="Times New Roman" w:hAnsi="Arial" w:cs="Arial"/>
          <w:b/>
          <w:bCs/>
          <w:sz w:val="24"/>
          <w:szCs w:val="24"/>
          <w:lang w:eastAsia="es-ES"/>
        </w:rPr>
        <w:t>Cara Mitsuko</w:t>
      </w:r>
      <w:r w:rsidR="00FC3659">
        <w:rPr>
          <w:rFonts w:ascii="Arial" w:eastAsia="Times New Roman" w:hAnsi="Arial" w:cs="Arial"/>
          <w:sz w:val="24"/>
          <w:szCs w:val="24"/>
          <w:lang w:eastAsia="es-ES"/>
        </w:rPr>
        <w:t xml:space="preserve"> (‘El hombre en el castillo’), como la doctora Lara Uchida</w:t>
      </w:r>
      <w:r w:rsidR="000B3B69">
        <w:rPr>
          <w:rFonts w:ascii="Arial" w:eastAsia="Times New Roman" w:hAnsi="Arial" w:cs="Arial"/>
          <w:sz w:val="24"/>
          <w:szCs w:val="24"/>
          <w:lang w:eastAsia="es-ES"/>
        </w:rPr>
        <w:t>.</w:t>
      </w:r>
    </w:p>
    <w:p w14:paraId="76B912EA" w14:textId="77777777" w:rsidR="00300E41" w:rsidRDefault="00300E41" w:rsidP="001371C8">
      <w:pPr>
        <w:spacing w:after="0" w:line="240" w:lineRule="auto"/>
        <w:ind w:right="-427"/>
        <w:jc w:val="both"/>
        <w:rPr>
          <w:rFonts w:ascii="Arial" w:eastAsia="Times New Roman" w:hAnsi="Arial" w:cs="Arial"/>
          <w:sz w:val="24"/>
          <w:szCs w:val="24"/>
          <w:lang w:eastAsia="es-ES"/>
        </w:rPr>
      </w:pPr>
    </w:p>
    <w:p w14:paraId="17ACD60D" w14:textId="5FEE7A9E" w:rsidR="00300E41" w:rsidRPr="006B3564" w:rsidRDefault="0030414F" w:rsidP="00300E41">
      <w:pPr>
        <w:spacing w:after="0" w:line="240" w:lineRule="auto"/>
        <w:ind w:right="-284"/>
        <w:jc w:val="both"/>
        <w:rPr>
          <w:rFonts w:ascii="Arial" w:eastAsia="Times New Roman" w:hAnsi="Arial" w:cs="Arial"/>
          <w:b/>
          <w:color w:val="002C5F"/>
          <w:sz w:val="24"/>
          <w:szCs w:val="24"/>
          <w:lang w:eastAsia="es-ES"/>
        </w:rPr>
      </w:pPr>
      <w:r>
        <w:rPr>
          <w:rFonts w:ascii="Arial" w:eastAsia="Times New Roman" w:hAnsi="Arial" w:cs="Arial"/>
          <w:b/>
          <w:color w:val="002C5F"/>
          <w:sz w:val="28"/>
          <w:szCs w:val="28"/>
          <w:lang w:eastAsia="es-ES"/>
        </w:rPr>
        <w:t xml:space="preserve">Energy, canal temático líder en </w:t>
      </w:r>
      <w:r w:rsidR="00D520F4">
        <w:rPr>
          <w:rFonts w:ascii="Arial" w:eastAsia="Times New Roman" w:hAnsi="Arial" w:cs="Arial"/>
          <w:b/>
          <w:color w:val="002C5F"/>
          <w:sz w:val="28"/>
          <w:szCs w:val="28"/>
          <w:lang w:eastAsia="es-ES"/>
        </w:rPr>
        <w:t>2023</w:t>
      </w:r>
      <w:r>
        <w:rPr>
          <w:rFonts w:ascii="Arial" w:eastAsia="Times New Roman" w:hAnsi="Arial" w:cs="Arial"/>
          <w:b/>
          <w:color w:val="002C5F"/>
          <w:sz w:val="28"/>
          <w:szCs w:val="28"/>
          <w:lang w:eastAsia="es-ES"/>
        </w:rPr>
        <w:t xml:space="preserve"> con un 3% de </w:t>
      </w:r>
      <w:r w:rsidRPr="0030414F">
        <w:rPr>
          <w:rFonts w:ascii="Arial" w:eastAsia="Times New Roman" w:hAnsi="Arial" w:cs="Arial"/>
          <w:b/>
          <w:i/>
          <w:iCs/>
          <w:color w:val="002C5F"/>
          <w:sz w:val="28"/>
          <w:szCs w:val="28"/>
          <w:lang w:eastAsia="es-ES"/>
        </w:rPr>
        <w:t>share</w:t>
      </w:r>
    </w:p>
    <w:p w14:paraId="5C9C7C06" w14:textId="77777777" w:rsidR="00300E41" w:rsidRPr="006B3564" w:rsidRDefault="00300E41" w:rsidP="00300E41">
      <w:pPr>
        <w:spacing w:after="0" w:line="240" w:lineRule="auto"/>
        <w:ind w:right="-284"/>
        <w:jc w:val="both"/>
        <w:rPr>
          <w:rFonts w:ascii="Arial" w:eastAsia="Times New Roman" w:hAnsi="Arial" w:cs="Arial"/>
          <w:b/>
          <w:color w:val="002C5F"/>
          <w:sz w:val="24"/>
          <w:szCs w:val="24"/>
          <w:lang w:eastAsia="es-ES"/>
        </w:rPr>
      </w:pPr>
    </w:p>
    <w:p w14:paraId="18A42C4A" w14:textId="26534D16" w:rsidR="0030414F" w:rsidRDefault="00300E41" w:rsidP="00300E41">
      <w:pPr>
        <w:spacing w:after="0" w:line="240" w:lineRule="auto"/>
        <w:ind w:right="-285"/>
        <w:jc w:val="both"/>
        <w:rPr>
          <w:rFonts w:ascii="Arial" w:eastAsia="Times New Roman" w:hAnsi="Arial" w:cs="Arial"/>
          <w:bCs/>
          <w:color w:val="000000" w:themeColor="text1"/>
          <w:sz w:val="24"/>
          <w:szCs w:val="24"/>
          <w:lang w:eastAsia="es-ES"/>
        </w:rPr>
      </w:pPr>
      <w:r>
        <w:rPr>
          <w:rFonts w:ascii="Arial" w:eastAsia="Times New Roman" w:hAnsi="Arial" w:cs="Arial"/>
          <w:bCs/>
          <w:color w:val="000000" w:themeColor="text1"/>
          <w:sz w:val="24"/>
          <w:szCs w:val="24"/>
          <w:lang w:eastAsia="es-ES"/>
        </w:rPr>
        <w:t>En el presente año,</w:t>
      </w:r>
      <w:r w:rsidR="00B92CEE" w:rsidRPr="00B92CEE">
        <w:rPr>
          <w:rFonts w:ascii="Arial" w:eastAsia="Times New Roman" w:hAnsi="Arial" w:cs="Arial"/>
          <w:b/>
          <w:color w:val="000000" w:themeColor="text1"/>
          <w:sz w:val="24"/>
          <w:szCs w:val="24"/>
          <w:lang w:eastAsia="es-ES"/>
        </w:rPr>
        <w:t xml:space="preserve"> Energy</w:t>
      </w:r>
      <w:r w:rsidR="00B92CEE">
        <w:rPr>
          <w:rFonts w:ascii="Arial" w:eastAsia="Times New Roman" w:hAnsi="Arial" w:cs="Arial"/>
          <w:bCs/>
          <w:color w:val="000000" w:themeColor="text1"/>
          <w:sz w:val="24"/>
          <w:szCs w:val="24"/>
          <w:lang w:eastAsia="es-ES"/>
        </w:rPr>
        <w:t xml:space="preserve"> se alza en la </w:t>
      </w:r>
      <w:r w:rsidR="00B92CEE" w:rsidRPr="00B92CEE">
        <w:rPr>
          <w:rFonts w:ascii="Arial" w:eastAsia="Times New Roman" w:hAnsi="Arial" w:cs="Arial"/>
          <w:b/>
          <w:color w:val="000000" w:themeColor="text1"/>
          <w:sz w:val="24"/>
          <w:szCs w:val="24"/>
          <w:lang w:eastAsia="es-ES"/>
        </w:rPr>
        <w:t xml:space="preserve">televisión temática más vista </w:t>
      </w:r>
      <w:r w:rsidR="00B92CEE">
        <w:rPr>
          <w:rFonts w:ascii="Arial" w:eastAsia="Times New Roman" w:hAnsi="Arial" w:cs="Arial"/>
          <w:bCs/>
          <w:color w:val="000000" w:themeColor="text1"/>
          <w:sz w:val="24"/>
          <w:szCs w:val="24"/>
          <w:lang w:eastAsia="es-ES"/>
        </w:rPr>
        <w:t xml:space="preserve">con un </w:t>
      </w:r>
      <w:r w:rsidR="00B92CEE" w:rsidRPr="00B92CEE">
        <w:rPr>
          <w:rFonts w:ascii="Arial" w:eastAsia="Times New Roman" w:hAnsi="Arial" w:cs="Arial"/>
          <w:b/>
          <w:color w:val="000000" w:themeColor="text1"/>
          <w:sz w:val="24"/>
          <w:szCs w:val="24"/>
          <w:lang w:eastAsia="es-ES"/>
        </w:rPr>
        <w:t xml:space="preserve">3% de </w:t>
      </w:r>
      <w:r w:rsidR="00B92CEE" w:rsidRPr="00B92CEE">
        <w:rPr>
          <w:rFonts w:ascii="Arial" w:eastAsia="Times New Roman" w:hAnsi="Arial" w:cs="Arial"/>
          <w:b/>
          <w:i/>
          <w:iCs/>
          <w:color w:val="000000" w:themeColor="text1"/>
          <w:sz w:val="24"/>
          <w:szCs w:val="24"/>
          <w:lang w:eastAsia="es-ES"/>
        </w:rPr>
        <w:t xml:space="preserve">share </w:t>
      </w:r>
      <w:r w:rsidR="00B92CEE" w:rsidRPr="00B92CEE">
        <w:rPr>
          <w:rFonts w:ascii="Arial" w:eastAsia="Times New Roman" w:hAnsi="Arial" w:cs="Arial"/>
          <w:b/>
          <w:color w:val="000000" w:themeColor="text1"/>
          <w:sz w:val="24"/>
          <w:szCs w:val="24"/>
          <w:lang w:eastAsia="es-ES"/>
        </w:rPr>
        <w:t>en total individuos</w:t>
      </w:r>
      <w:r w:rsidR="00B92CEE">
        <w:rPr>
          <w:rFonts w:ascii="Arial" w:eastAsia="Times New Roman" w:hAnsi="Arial" w:cs="Arial"/>
          <w:bCs/>
          <w:color w:val="000000" w:themeColor="text1"/>
          <w:sz w:val="24"/>
          <w:szCs w:val="24"/>
          <w:lang w:eastAsia="es-ES"/>
        </w:rPr>
        <w:t>, sumando 2 décimas respecto al mismo peri</w:t>
      </w:r>
      <w:r w:rsidR="00614F04">
        <w:rPr>
          <w:rFonts w:ascii="Arial" w:eastAsia="Times New Roman" w:hAnsi="Arial" w:cs="Arial"/>
          <w:bCs/>
          <w:color w:val="000000" w:themeColor="text1"/>
          <w:sz w:val="24"/>
          <w:szCs w:val="24"/>
          <w:lang w:eastAsia="es-ES"/>
        </w:rPr>
        <w:t xml:space="preserve">odo </w:t>
      </w:r>
      <w:r w:rsidR="00B92CEE">
        <w:rPr>
          <w:rFonts w:ascii="Arial" w:eastAsia="Times New Roman" w:hAnsi="Arial" w:cs="Arial"/>
          <w:bCs/>
          <w:color w:val="000000" w:themeColor="text1"/>
          <w:sz w:val="24"/>
          <w:szCs w:val="24"/>
          <w:lang w:eastAsia="es-ES"/>
        </w:rPr>
        <w:t xml:space="preserve">en 2022 </w:t>
      </w:r>
      <w:r w:rsidR="00D520F4">
        <w:rPr>
          <w:rFonts w:ascii="Arial" w:eastAsia="Times New Roman" w:hAnsi="Arial" w:cs="Arial"/>
          <w:bCs/>
          <w:color w:val="000000" w:themeColor="text1"/>
          <w:sz w:val="24"/>
          <w:szCs w:val="24"/>
          <w:lang w:eastAsia="es-ES"/>
        </w:rPr>
        <w:t xml:space="preserve">(2,8%) </w:t>
      </w:r>
      <w:r w:rsidR="00B92CEE">
        <w:rPr>
          <w:rFonts w:ascii="Arial" w:eastAsia="Times New Roman" w:hAnsi="Arial" w:cs="Arial"/>
          <w:bCs/>
          <w:color w:val="000000" w:themeColor="text1"/>
          <w:sz w:val="24"/>
          <w:szCs w:val="24"/>
          <w:lang w:eastAsia="es-ES"/>
        </w:rPr>
        <w:t xml:space="preserve">y superando en 1 punto a su principal competidor (2%). Eleva su media nacional en el </w:t>
      </w:r>
      <w:r w:rsidR="00B92CEE" w:rsidRPr="00B92CEE">
        <w:rPr>
          <w:rFonts w:ascii="Arial" w:eastAsia="Times New Roman" w:hAnsi="Arial" w:cs="Arial"/>
          <w:b/>
          <w:i/>
          <w:iCs/>
          <w:color w:val="000000" w:themeColor="text1"/>
          <w:sz w:val="24"/>
          <w:szCs w:val="24"/>
          <w:lang w:eastAsia="es-ES"/>
        </w:rPr>
        <w:t xml:space="preserve">target </w:t>
      </w:r>
      <w:r w:rsidR="00B92CEE" w:rsidRPr="00B92CEE">
        <w:rPr>
          <w:rFonts w:ascii="Arial" w:eastAsia="Times New Roman" w:hAnsi="Arial" w:cs="Arial"/>
          <w:b/>
          <w:color w:val="000000" w:themeColor="text1"/>
          <w:sz w:val="24"/>
          <w:szCs w:val="24"/>
          <w:lang w:eastAsia="es-ES"/>
        </w:rPr>
        <w:t>comercial</w:t>
      </w:r>
      <w:r w:rsidR="00B92CEE">
        <w:rPr>
          <w:rFonts w:ascii="Arial" w:eastAsia="Times New Roman" w:hAnsi="Arial" w:cs="Arial"/>
          <w:bCs/>
          <w:color w:val="000000" w:themeColor="text1"/>
          <w:sz w:val="24"/>
          <w:szCs w:val="24"/>
          <w:lang w:eastAsia="es-ES"/>
        </w:rPr>
        <w:t xml:space="preserve"> y su </w:t>
      </w:r>
      <w:r w:rsidR="00B92CEE" w:rsidRPr="00B92CEE">
        <w:rPr>
          <w:rFonts w:ascii="Arial" w:eastAsia="Times New Roman" w:hAnsi="Arial" w:cs="Arial"/>
          <w:b/>
          <w:color w:val="000000" w:themeColor="text1"/>
          <w:sz w:val="24"/>
          <w:szCs w:val="24"/>
          <w:lang w:eastAsia="es-ES"/>
        </w:rPr>
        <w:t>público de referencia</w:t>
      </w:r>
      <w:r w:rsidR="00B92CEE">
        <w:rPr>
          <w:rFonts w:ascii="Arial" w:eastAsia="Times New Roman" w:hAnsi="Arial" w:cs="Arial"/>
          <w:bCs/>
          <w:color w:val="000000" w:themeColor="text1"/>
          <w:sz w:val="24"/>
          <w:szCs w:val="24"/>
          <w:lang w:eastAsia="es-ES"/>
        </w:rPr>
        <w:t xml:space="preserve"> con un 3,3%, en ambos </w:t>
      </w:r>
      <w:r w:rsidR="00B92CEE" w:rsidRPr="00B92CEE">
        <w:rPr>
          <w:rFonts w:ascii="Arial" w:eastAsia="Times New Roman" w:hAnsi="Arial" w:cs="Arial"/>
          <w:bCs/>
          <w:i/>
          <w:iCs/>
          <w:color w:val="000000" w:themeColor="text1"/>
          <w:sz w:val="24"/>
          <w:szCs w:val="24"/>
          <w:lang w:eastAsia="es-ES"/>
        </w:rPr>
        <w:t>targets</w:t>
      </w:r>
      <w:r w:rsidR="00B92CEE">
        <w:rPr>
          <w:rFonts w:ascii="Arial" w:eastAsia="Times New Roman" w:hAnsi="Arial" w:cs="Arial"/>
          <w:bCs/>
          <w:color w:val="000000" w:themeColor="text1"/>
          <w:sz w:val="24"/>
          <w:szCs w:val="24"/>
          <w:lang w:eastAsia="es-ES"/>
        </w:rPr>
        <w:t>.</w:t>
      </w:r>
      <w:r w:rsidR="00F16E93">
        <w:rPr>
          <w:rFonts w:ascii="Arial" w:eastAsia="Times New Roman" w:hAnsi="Arial" w:cs="Arial"/>
          <w:bCs/>
          <w:color w:val="000000" w:themeColor="text1"/>
          <w:sz w:val="24"/>
          <w:szCs w:val="24"/>
          <w:lang w:eastAsia="es-ES"/>
        </w:rPr>
        <w:t xml:space="preserve"> En el ranking de las 30 emisiones más vistas de los canales temáticos</w:t>
      </w:r>
      <w:r w:rsidR="00D520F4">
        <w:rPr>
          <w:rFonts w:ascii="Arial" w:eastAsia="Times New Roman" w:hAnsi="Arial" w:cs="Arial"/>
          <w:bCs/>
          <w:color w:val="000000" w:themeColor="text1"/>
          <w:sz w:val="24"/>
          <w:szCs w:val="24"/>
          <w:lang w:eastAsia="es-ES"/>
        </w:rPr>
        <w:t xml:space="preserve"> en 2023</w:t>
      </w:r>
      <w:r w:rsidR="00F16E93">
        <w:rPr>
          <w:rFonts w:ascii="Arial" w:eastAsia="Times New Roman" w:hAnsi="Arial" w:cs="Arial"/>
          <w:bCs/>
          <w:color w:val="000000" w:themeColor="text1"/>
          <w:sz w:val="24"/>
          <w:szCs w:val="24"/>
          <w:lang w:eastAsia="es-ES"/>
        </w:rPr>
        <w:t>, 7 de ellas pertenecen a Energy.</w:t>
      </w:r>
    </w:p>
    <w:p w14:paraId="7525FF35" w14:textId="77777777" w:rsidR="00614F04" w:rsidRDefault="00614F04" w:rsidP="00300E41">
      <w:pPr>
        <w:spacing w:after="0" w:line="240" w:lineRule="auto"/>
        <w:ind w:right="-285"/>
        <w:jc w:val="both"/>
        <w:rPr>
          <w:rFonts w:ascii="Arial" w:eastAsia="Times New Roman" w:hAnsi="Arial" w:cs="Arial"/>
          <w:bCs/>
          <w:color w:val="000000" w:themeColor="text1"/>
          <w:sz w:val="24"/>
          <w:szCs w:val="24"/>
          <w:lang w:eastAsia="es-ES"/>
        </w:rPr>
      </w:pPr>
    </w:p>
    <w:p w14:paraId="5716988F" w14:textId="0759CD61" w:rsidR="00614F04" w:rsidRDefault="00614F04" w:rsidP="00300E41">
      <w:pPr>
        <w:spacing w:after="0" w:line="240" w:lineRule="auto"/>
        <w:ind w:right="-285"/>
        <w:jc w:val="both"/>
        <w:rPr>
          <w:rFonts w:ascii="Arial" w:eastAsia="Times New Roman" w:hAnsi="Arial" w:cs="Arial"/>
          <w:bCs/>
          <w:color w:val="000000" w:themeColor="text1"/>
          <w:sz w:val="24"/>
          <w:szCs w:val="24"/>
          <w:lang w:eastAsia="es-ES"/>
        </w:rPr>
      </w:pPr>
      <w:r>
        <w:rPr>
          <w:rFonts w:ascii="Arial" w:eastAsia="Times New Roman" w:hAnsi="Arial" w:cs="Arial"/>
          <w:bCs/>
          <w:color w:val="000000" w:themeColor="text1"/>
          <w:sz w:val="24"/>
          <w:szCs w:val="24"/>
          <w:lang w:eastAsia="es-ES"/>
        </w:rPr>
        <w:t xml:space="preserve">Además, la </w:t>
      </w:r>
      <w:r w:rsidRPr="00F16E93">
        <w:rPr>
          <w:rFonts w:ascii="Arial" w:eastAsia="Times New Roman" w:hAnsi="Arial" w:cs="Arial"/>
          <w:b/>
          <w:color w:val="000000" w:themeColor="text1"/>
          <w:sz w:val="24"/>
          <w:szCs w:val="24"/>
          <w:lang w:eastAsia="es-ES"/>
        </w:rPr>
        <w:t>escogida oferta de ficciones internacionales</w:t>
      </w:r>
      <w:r>
        <w:rPr>
          <w:rFonts w:ascii="Arial" w:eastAsia="Times New Roman" w:hAnsi="Arial" w:cs="Arial"/>
          <w:bCs/>
          <w:color w:val="000000" w:themeColor="text1"/>
          <w:sz w:val="24"/>
          <w:szCs w:val="24"/>
          <w:lang w:eastAsia="es-ES"/>
        </w:rPr>
        <w:t xml:space="preserve"> del canal y sus eventos especiales de programación han cautivado a los espectadores </w:t>
      </w:r>
      <w:r w:rsidRPr="00F16E93">
        <w:rPr>
          <w:rFonts w:ascii="Arial" w:eastAsia="Times New Roman" w:hAnsi="Arial" w:cs="Arial"/>
          <w:b/>
          <w:color w:val="000000" w:themeColor="text1"/>
          <w:sz w:val="24"/>
          <w:szCs w:val="24"/>
          <w:lang w:eastAsia="es-ES"/>
        </w:rPr>
        <w:t>convirtiendo a Energy en el temático líder del actual curso televisivo con un promedio del 2,9% de cuota de pantalla</w:t>
      </w:r>
      <w:r>
        <w:rPr>
          <w:rFonts w:ascii="Arial" w:eastAsia="Times New Roman" w:hAnsi="Arial" w:cs="Arial"/>
          <w:bCs/>
          <w:color w:val="000000" w:themeColor="text1"/>
          <w:sz w:val="24"/>
          <w:szCs w:val="24"/>
          <w:lang w:eastAsia="es-ES"/>
        </w:rPr>
        <w:t>, creciendo 5 décima</w:t>
      </w:r>
      <w:r w:rsidR="00F16E93">
        <w:rPr>
          <w:rFonts w:ascii="Arial" w:eastAsia="Times New Roman" w:hAnsi="Arial" w:cs="Arial"/>
          <w:bCs/>
          <w:color w:val="000000" w:themeColor="text1"/>
          <w:sz w:val="24"/>
          <w:szCs w:val="24"/>
          <w:lang w:eastAsia="es-ES"/>
        </w:rPr>
        <w:t>s</w:t>
      </w:r>
      <w:r>
        <w:rPr>
          <w:rFonts w:ascii="Arial" w:eastAsia="Times New Roman" w:hAnsi="Arial" w:cs="Arial"/>
          <w:bCs/>
          <w:color w:val="000000" w:themeColor="text1"/>
          <w:sz w:val="24"/>
          <w:szCs w:val="24"/>
          <w:lang w:eastAsia="es-ES"/>
        </w:rPr>
        <w:t xml:space="preserve"> sobre el mismo periodo de 2022 </w:t>
      </w:r>
      <w:r w:rsidR="00D520F4">
        <w:rPr>
          <w:rFonts w:ascii="Arial" w:eastAsia="Times New Roman" w:hAnsi="Arial" w:cs="Arial"/>
          <w:bCs/>
          <w:color w:val="000000" w:themeColor="text1"/>
          <w:sz w:val="24"/>
          <w:szCs w:val="24"/>
          <w:lang w:eastAsia="es-ES"/>
        </w:rPr>
        <w:t xml:space="preserve">(2,4%) </w:t>
      </w:r>
      <w:r>
        <w:rPr>
          <w:rFonts w:ascii="Arial" w:eastAsia="Times New Roman" w:hAnsi="Arial" w:cs="Arial"/>
          <w:bCs/>
          <w:color w:val="000000" w:themeColor="text1"/>
          <w:sz w:val="24"/>
          <w:szCs w:val="24"/>
          <w:lang w:eastAsia="es-ES"/>
        </w:rPr>
        <w:t xml:space="preserve">y aventajando en 1 punto de su competidor (1,9%), a quien </w:t>
      </w:r>
      <w:r w:rsidR="00C86D22">
        <w:rPr>
          <w:rFonts w:ascii="Arial" w:eastAsia="Times New Roman" w:hAnsi="Arial" w:cs="Arial"/>
          <w:bCs/>
          <w:color w:val="000000" w:themeColor="text1"/>
          <w:sz w:val="24"/>
          <w:szCs w:val="24"/>
          <w:lang w:eastAsia="es-ES"/>
        </w:rPr>
        <w:t>se impone</w:t>
      </w:r>
      <w:r w:rsidR="00D520F4">
        <w:rPr>
          <w:rFonts w:ascii="Arial" w:eastAsia="Times New Roman" w:hAnsi="Arial" w:cs="Arial"/>
          <w:bCs/>
          <w:color w:val="000000" w:themeColor="text1"/>
          <w:sz w:val="24"/>
          <w:szCs w:val="24"/>
          <w:lang w:eastAsia="es-ES"/>
        </w:rPr>
        <w:t xml:space="preserve"> también</w:t>
      </w:r>
      <w:r w:rsidR="00C86D22">
        <w:rPr>
          <w:rFonts w:ascii="Arial" w:eastAsia="Times New Roman" w:hAnsi="Arial" w:cs="Arial"/>
          <w:bCs/>
          <w:color w:val="000000" w:themeColor="text1"/>
          <w:sz w:val="24"/>
          <w:szCs w:val="24"/>
          <w:lang w:eastAsia="es-ES"/>
        </w:rPr>
        <w:t xml:space="preserve"> </w:t>
      </w:r>
      <w:r>
        <w:rPr>
          <w:rFonts w:ascii="Arial" w:eastAsia="Times New Roman" w:hAnsi="Arial" w:cs="Arial"/>
          <w:bCs/>
          <w:color w:val="000000" w:themeColor="text1"/>
          <w:sz w:val="24"/>
          <w:szCs w:val="24"/>
          <w:lang w:eastAsia="es-ES"/>
        </w:rPr>
        <w:t xml:space="preserve">en </w:t>
      </w:r>
      <w:r w:rsidRPr="00F16E93">
        <w:rPr>
          <w:rFonts w:ascii="Arial" w:eastAsia="Times New Roman" w:hAnsi="Arial" w:cs="Arial"/>
          <w:bCs/>
          <w:i/>
          <w:iCs/>
          <w:color w:val="000000" w:themeColor="text1"/>
          <w:sz w:val="24"/>
          <w:szCs w:val="24"/>
          <w:lang w:eastAsia="es-ES"/>
        </w:rPr>
        <w:t xml:space="preserve">target </w:t>
      </w:r>
      <w:r>
        <w:rPr>
          <w:rFonts w:ascii="Arial" w:eastAsia="Times New Roman" w:hAnsi="Arial" w:cs="Arial"/>
          <w:bCs/>
          <w:color w:val="000000" w:themeColor="text1"/>
          <w:sz w:val="24"/>
          <w:szCs w:val="24"/>
          <w:lang w:eastAsia="es-ES"/>
        </w:rPr>
        <w:t xml:space="preserve">comercial (3,2% vs. </w:t>
      </w:r>
      <w:r w:rsidR="00707269">
        <w:rPr>
          <w:rFonts w:ascii="Arial" w:eastAsia="Times New Roman" w:hAnsi="Arial" w:cs="Arial"/>
          <w:bCs/>
          <w:color w:val="000000" w:themeColor="text1"/>
          <w:sz w:val="24"/>
          <w:szCs w:val="24"/>
          <w:lang w:eastAsia="es-ES"/>
        </w:rPr>
        <w:t>2,8</w:t>
      </w:r>
      <w:r>
        <w:rPr>
          <w:rFonts w:ascii="Arial" w:eastAsia="Times New Roman" w:hAnsi="Arial" w:cs="Arial"/>
          <w:bCs/>
          <w:color w:val="000000" w:themeColor="text1"/>
          <w:sz w:val="24"/>
          <w:szCs w:val="24"/>
          <w:lang w:eastAsia="es-ES"/>
        </w:rPr>
        <w:t>%)</w:t>
      </w:r>
      <w:r w:rsidR="00C86D22">
        <w:rPr>
          <w:rFonts w:ascii="Arial" w:eastAsia="Times New Roman" w:hAnsi="Arial" w:cs="Arial"/>
          <w:bCs/>
          <w:color w:val="000000" w:themeColor="text1"/>
          <w:sz w:val="24"/>
          <w:szCs w:val="24"/>
          <w:lang w:eastAsia="es-ES"/>
        </w:rPr>
        <w:t xml:space="preserve">. La </w:t>
      </w:r>
      <w:r w:rsidR="00C86D22" w:rsidRPr="00707269">
        <w:rPr>
          <w:rFonts w:ascii="Arial" w:eastAsia="Times New Roman" w:hAnsi="Arial" w:cs="Arial"/>
          <w:b/>
          <w:color w:val="000000" w:themeColor="text1"/>
          <w:sz w:val="24"/>
          <w:szCs w:val="24"/>
          <w:lang w:eastAsia="es-ES"/>
        </w:rPr>
        <w:t>batería de estrenos de Energy durante esta temporada ha propiciado estos excelentes resultados</w:t>
      </w:r>
      <w:r w:rsidR="00C86D22">
        <w:rPr>
          <w:rFonts w:ascii="Arial" w:eastAsia="Times New Roman" w:hAnsi="Arial" w:cs="Arial"/>
          <w:bCs/>
          <w:color w:val="000000" w:themeColor="text1"/>
          <w:sz w:val="24"/>
          <w:szCs w:val="24"/>
          <w:lang w:eastAsia="es-ES"/>
        </w:rPr>
        <w:t>, destacando el respaldo de l</w:t>
      </w:r>
      <w:r w:rsidR="00F16E93">
        <w:rPr>
          <w:rFonts w:ascii="Arial" w:eastAsia="Times New Roman" w:hAnsi="Arial" w:cs="Arial"/>
          <w:bCs/>
          <w:color w:val="000000" w:themeColor="text1"/>
          <w:sz w:val="24"/>
          <w:szCs w:val="24"/>
          <w:lang w:eastAsia="es-ES"/>
        </w:rPr>
        <w:t>os</w:t>
      </w:r>
      <w:r w:rsidR="00C86D22">
        <w:rPr>
          <w:rFonts w:ascii="Arial" w:eastAsia="Times New Roman" w:hAnsi="Arial" w:cs="Arial"/>
          <w:bCs/>
          <w:color w:val="000000" w:themeColor="text1"/>
          <w:sz w:val="24"/>
          <w:szCs w:val="24"/>
          <w:lang w:eastAsia="es-ES"/>
        </w:rPr>
        <w:t xml:space="preserve"> espectadores a la </w:t>
      </w:r>
      <w:r w:rsidR="00C86D22" w:rsidRPr="00707269">
        <w:rPr>
          <w:rFonts w:ascii="Arial" w:eastAsia="Times New Roman" w:hAnsi="Arial" w:cs="Arial"/>
          <w:b/>
          <w:color w:val="000000" w:themeColor="text1"/>
          <w:sz w:val="24"/>
          <w:szCs w:val="24"/>
          <w:lang w:eastAsia="es-ES"/>
        </w:rPr>
        <w:t xml:space="preserve">5ª entrega de ‘FBI’ </w:t>
      </w:r>
      <w:r w:rsidR="00C86D22" w:rsidRPr="00707269">
        <w:rPr>
          <w:rFonts w:ascii="Arial" w:eastAsia="Times New Roman" w:hAnsi="Arial" w:cs="Arial"/>
          <w:b/>
          <w:color w:val="000000" w:themeColor="text1"/>
          <w:sz w:val="24"/>
          <w:szCs w:val="24"/>
          <w:lang w:eastAsia="es-ES"/>
        </w:rPr>
        <w:lastRenderedPageBreak/>
        <w:t>(4,4% y 462.000</w:t>
      </w:r>
      <w:r w:rsidR="00C86D22">
        <w:rPr>
          <w:rFonts w:ascii="Arial" w:eastAsia="Times New Roman" w:hAnsi="Arial" w:cs="Arial"/>
          <w:bCs/>
          <w:color w:val="000000" w:themeColor="text1"/>
          <w:sz w:val="24"/>
          <w:szCs w:val="24"/>
          <w:lang w:eastAsia="es-ES"/>
        </w:rPr>
        <w:t xml:space="preserve">), la </w:t>
      </w:r>
      <w:r w:rsidR="00C86D22" w:rsidRPr="00707269">
        <w:rPr>
          <w:rFonts w:ascii="Arial" w:eastAsia="Times New Roman" w:hAnsi="Arial" w:cs="Arial"/>
          <w:b/>
          <w:color w:val="000000" w:themeColor="text1"/>
          <w:sz w:val="24"/>
          <w:szCs w:val="24"/>
          <w:lang w:eastAsia="es-ES"/>
        </w:rPr>
        <w:t>5ª temporada de ‘The Rookie’ (4% y 436.000),</w:t>
      </w:r>
      <w:r w:rsidR="00C86D22">
        <w:rPr>
          <w:rFonts w:ascii="Arial" w:eastAsia="Times New Roman" w:hAnsi="Arial" w:cs="Arial"/>
          <w:bCs/>
          <w:color w:val="000000" w:themeColor="text1"/>
          <w:sz w:val="24"/>
          <w:szCs w:val="24"/>
          <w:lang w:eastAsia="es-ES"/>
        </w:rPr>
        <w:t xml:space="preserve"> </w:t>
      </w:r>
      <w:r w:rsidR="00C86D22" w:rsidRPr="00707269">
        <w:rPr>
          <w:rFonts w:ascii="Arial" w:eastAsia="Times New Roman" w:hAnsi="Arial" w:cs="Arial"/>
          <w:b/>
          <w:color w:val="000000" w:themeColor="text1"/>
          <w:sz w:val="24"/>
          <w:szCs w:val="24"/>
          <w:lang w:eastAsia="es-ES"/>
        </w:rPr>
        <w:t>la 4ª de ‘FBI: Most Wanted’ (4,2% y 426.000)</w:t>
      </w:r>
      <w:r w:rsidR="00C86D22">
        <w:rPr>
          <w:rFonts w:ascii="Arial" w:eastAsia="Times New Roman" w:hAnsi="Arial" w:cs="Arial"/>
          <w:bCs/>
          <w:color w:val="000000" w:themeColor="text1"/>
          <w:sz w:val="24"/>
          <w:szCs w:val="24"/>
          <w:lang w:eastAsia="es-ES"/>
        </w:rPr>
        <w:t xml:space="preserve">, </w:t>
      </w:r>
      <w:r w:rsidR="00C86D22" w:rsidRPr="00707269">
        <w:rPr>
          <w:rFonts w:ascii="Arial" w:eastAsia="Times New Roman" w:hAnsi="Arial" w:cs="Arial"/>
          <w:b/>
          <w:color w:val="000000" w:themeColor="text1"/>
          <w:sz w:val="24"/>
          <w:szCs w:val="24"/>
          <w:lang w:eastAsia="es-ES"/>
        </w:rPr>
        <w:t>‘Mentes criminales: Evolution’ (</w:t>
      </w:r>
      <w:r w:rsidR="00707269">
        <w:rPr>
          <w:rFonts w:ascii="Arial" w:eastAsia="Times New Roman" w:hAnsi="Arial" w:cs="Arial"/>
          <w:b/>
          <w:color w:val="000000" w:themeColor="text1"/>
          <w:sz w:val="24"/>
          <w:szCs w:val="24"/>
          <w:lang w:eastAsia="es-ES"/>
        </w:rPr>
        <w:t>3,9</w:t>
      </w:r>
      <w:r w:rsidR="00C86D22" w:rsidRPr="00707269">
        <w:rPr>
          <w:rFonts w:ascii="Arial" w:eastAsia="Times New Roman" w:hAnsi="Arial" w:cs="Arial"/>
          <w:b/>
          <w:color w:val="000000" w:themeColor="text1"/>
          <w:sz w:val="24"/>
          <w:szCs w:val="24"/>
          <w:lang w:eastAsia="es-ES"/>
        </w:rPr>
        <w:t>% y 4</w:t>
      </w:r>
      <w:r w:rsidR="00707269">
        <w:rPr>
          <w:rFonts w:ascii="Arial" w:eastAsia="Times New Roman" w:hAnsi="Arial" w:cs="Arial"/>
          <w:b/>
          <w:color w:val="000000" w:themeColor="text1"/>
          <w:sz w:val="24"/>
          <w:szCs w:val="24"/>
          <w:lang w:eastAsia="es-ES"/>
        </w:rPr>
        <w:t>01</w:t>
      </w:r>
      <w:r w:rsidR="00C86D22" w:rsidRPr="00707269">
        <w:rPr>
          <w:rFonts w:ascii="Arial" w:eastAsia="Times New Roman" w:hAnsi="Arial" w:cs="Arial"/>
          <w:b/>
          <w:color w:val="000000" w:themeColor="text1"/>
          <w:sz w:val="24"/>
          <w:szCs w:val="24"/>
          <w:lang w:eastAsia="es-ES"/>
        </w:rPr>
        <w:t>.000)</w:t>
      </w:r>
      <w:r w:rsidR="00C86D22">
        <w:rPr>
          <w:rFonts w:ascii="Arial" w:eastAsia="Times New Roman" w:hAnsi="Arial" w:cs="Arial"/>
          <w:bCs/>
          <w:color w:val="000000" w:themeColor="text1"/>
          <w:sz w:val="24"/>
          <w:szCs w:val="24"/>
          <w:lang w:eastAsia="es-ES"/>
        </w:rPr>
        <w:t xml:space="preserve"> </w:t>
      </w:r>
      <w:r w:rsidR="00F16E93">
        <w:rPr>
          <w:rFonts w:ascii="Arial" w:eastAsia="Times New Roman" w:hAnsi="Arial" w:cs="Arial"/>
          <w:bCs/>
          <w:color w:val="000000" w:themeColor="text1"/>
          <w:sz w:val="24"/>
          <w:szCs w:val="24"/>
          <w:lang w:eastAsia="es-ES"/>
        </w:rPr>
        <w:t xml:space="preserve">o la </w:t>
      </w:r>
      <w:r w:rsidR="00F16E93" w:rsidRPr="00707269">
        <w:rPr>
          <w:rFonts w:ascii="Arial" w:eastAsia="Times New Roman" w:hAnsi="Arial" w:cs="Arial"/>
          <w:b/>
          <w:color w:val="000000" w:themeColor="text1"/>
          <w:sz w:val="24"/>
          <w:szCs w:val="24"/>
          <w:lang w:eastAsia="es-ES"/>
        </w:rPr>
        <w:t>2ª temporada de ‘CSI: Vegas’ (3,1% y 311.000)</w:t>
      </w:r>
      <w:r w:rsidR="00F16E93">
        <w:rPr>
          <w:rFonts w:ascii="Arial" w:eastAsia="Times New Roman" w:hAnsi="Arial" w:cs="Arial"/>
          <w:bCs/>
          <w:color w:val="000000" w:themeColor="text1"/>
          <w:sz w:val="24"/>
          <w:szCs w:val="24"/>
          <w:lang w:eastAsia="es-ES"/>
        </w:rPr>
        <w:t>.</w:t>
      </w:r>
    </w:p>
    <w:p w14:paraId="5CCCE134" w14:textId="77777777" w:rsidR="0030414F" w:rsidRDefault="0030414F" w:rsidP="00300E41">
      <w:pPr>
        <w:spacing w:after="0" w:line="240" w:lineRule="auto"/>
        <w:ind w:right="-285"/>
        <w:jc w:val="both"/>
        <w:rPr>
          <w:rFonts w:ascii="Arial" w:eastAsia="Times New Roman" w:hAnsi="Arial" w:cs="Arial"/>
          <w:bCs/>
          <w:color w:val="000000" w:themeColor="text1"/>
          <w:sz w:val="24"/>
          <w:szCs w:val="24"/>
          <w:lang w:eastAsia="es-ES"/>
        </w:rPr>
      </w:pPr>
    </w:p>
    <w:p w14:paraId="330F6347" w14:textId="71978E05" w:rsidR="0030414F" w:rsidRPr="0030414F" w:rsidRDefault="00707269" w:rsidP="00F16E93">
      <w:pPr>
        <w:spacing w:after="0" w:line="240" w:lineRule="auto"/>
        <w:ind w:right="-285"/>
        <w:jc w:val="both"/>
        <w:rPr>
          <w:rFonts w:ascii="Arial" w:eastAsia="Times New Roman" w:hAnsi="Arial" w:cs="Arial"/>
          <w:bCs/>
          <w:color w:val="000000" w:themeColor="text1"/>
          <w:sz w:val="24"/>
          <w:szCs w:val="24"/>
          <w:lang w:eastAsia="es-ES"/>
        </w:rPr>
      </w:pPr>
      <w:r>
        <w:rPr>
          <w:rFonts w:ascii="Arial" w:eastAsia="Times New Roman" w:hAnsi="Arial" w:cs="Arial"/>
          <w:bCs/>
          <w:color w:val="000000" w:themeColor="text1"/>
          <w:sz w:val="24"/>
          <w:szCs w:val="24"/>
          <w:lang w:eastAsia="es-ES"/>
        </w:rPr>
        <w:t>Por otra parte</w:t>
      </w:r>
      <w:r w:rsidR="00F16E93">
        <w:rPr>
          <w:rFonts w:ascii="Arial" w:eastAsia="Times New Roman" w:hAnsi="Arial" w:cs="Arial"/>
          <w:bCs/>
          <w:color w:val="000000" w:themeColor="text1"/>
          <w:sz w:val="24"/>
          <w:szCs w:val="24"/>
          <w:lang w:eastAsia="es-ES"/>
        </w:rPr>
        <w:t xml:space="preserve">, </w:t>
      </w:r>
      <w:r w:rsidR="00300E41" w:rsidRPr="00F16E93">
        <w:rPr>
          <w:rFonts w:ascii="Arial" w:eastAsia="Times New Roman" w:hAnsi="Arial" w:cs="Arial"/>
          <w:b/>
          <w:color w:val="000000" w:themeColor="text1"/>
          <w:sz w:val="24"/>
          <w:szCs w:val="24"/>
          <w:lang w:eastAsia="es-ES"/>
        </w:rPr>
        <w:t>Energy</w:t>
      </w:r>
      <w:r w:rsidR="00300E41" w:rsidRPr="0030414F">
        <w:rPr>
          <w:rFonts w:ascii="Arial" w:eastAsia="Times New Roman" w:hAnsi="Arial" w:cs="Arial"/>
          <w:bCs/>
          <w:color w:val="000000" w:themeColor="text1"/>
          <w:sz w:val="24"/>
          <w:szCs w:val="24"/>
          <w:lang w:eastAsia="es-ES"/>
        </w:rPr>
        <w:t xml:space="preserve"> ha culminado el </w:t>
      </w:r>
      <w:r w:rsidR="00300E41" w:rsidRPr="00F16E93">
        <w:rPr>
          <w:rFonts w:ascii="Arial" w:eastAsia="Times New Roman" w:hAnsi="Arial" w:cs="Arial"/>
          <w:b/>
          <w:color w:val="000000" w:themeColor="text1"/>
          <w:sz w:val="24"/>
          <w:szCs w:val="24"/>
          <w:lang w:eastAsia="es-ES"/>
        </w:rPr>
        <w:t xml:space="preserve">pasado </w:t>
      </w:r>
      <w:r w:rsidR="00F16E93" w:rsidRPr="00F16E93">
        <w:rPr>
          <w:rFonts w:ascii="Arial" w:eastAsia="Times New Roman" w:hAnsi="Arial" w:cs="Arial"/>
          <w:b/>
          <w:color w:val="000000" w:themeColor="text1"/>
          <w:sz w:val="24"/>
          <w:szCs w:val="24"/>
          <w:lang w:eastAsia="es-ES"/>
        </w:rPr>
        <w:t>octubre</w:t>
      </w:r>
      <w:r w:rsidR="00300E41" w:rsidRPr="00F16E93">
        <w:rPr>
          <w:rFonts w:ascii="Arial" w:eastAsia="Times New Roman" w:hAnsi="Arial" w:cs="Arial"/>
          <w:b/>
          <w:color w:val="000000" w:themeColor="text1"/>
          <w:sz w:val="24"/>
          <w:szCs w:val="24"/>
          <w:lang w:eastAsia="es-ES"/>
        </w:rPr>
        <w:t xml:space="preserve"> con un 2,</w:t>
      </w:r>
      <w:r w:rsidR="00F16E93" w:rsidRPr="00F16E93">
        <w:rPr>
          <w:rFonts w:ascii="Arial" w:eastAsia="Times New Roman" w:hAnsi="Arial" w:cs="Arial"/>
          <w:b/>
          <w:color w:val="000000" w:themeColor="text1"/>
          <w:sz w:val="24"/>
          <w:szCs w:val="24"/>
          <w:lang w:eastAsia="es-ES"/>
        </w:rPr>
        <w:t>8</w:t>
      </w:r>
      <w:r w:rsidR="00300E41" w:rsidRPr="00F16E93">
        <w:rPr>
          <w:rFonts w:ascii="Arial" w:eastAsia="Times New Roman" w:hAnsi="Arial" w:cs="Arial"/>
          <w:b/>
          <w:color w:val="000000" w:themeColor="text1"/>
          <w:sz w:val="24"/>
          <w:szCs w:val="24"/>
          <w:lang w:eastAsia="es-ES"/>
        </w:rPr>
        <w:t xml:space="preserve">% de </w:t>
      </w:r>
      <w:r w:rsidR="00300E41" w:rsidRPr="00F16E93">
        <w:rPr>
          <w:rFonts w:ascii="Arial" w:eastAsia="Times New Roman" w:hAnsi="Arial" w:cs="Arial"/>
          <w:b/>
          <w:i/>
          <w:iCs/>
          <w:color w:val="000000" w:themeColor="text1"/>
          <w:sz w:val="24"/>
          <w:szCs w:val="24"/>
          <w:lang w:eastAsia="es-ES"/>
        </w:rPr>
        <w:t>share</w:t>
      </w:r>
      <w:r w:rsidR="00300E41" w:rsidRPr="00F16E93">
        <w:rPr>
          <w:rFonts w:ascii="Arial" w:eastAsia="Times New Roman" w:hAnsi="Arial" w:cs="Arial"/>
          <w:b/>
          <w:color w:val="000000" w:themeColor="text1"/>
          <w:sz w:val="24"/>
          <w:szCs w:val="24"/>
          <w:lang w:eastAsia="es-ES"/>
        </w:rPr>
        <w:t>,</w:t>
      </w:r>
      <w:r w:rsidR="00300E41" w:rsidRPr="0030414F">
        <w:rPr>
          <w:rFonts w:ascii="Arial" w:eastAsia="Times New Roman" w:hAnsi="Arial" w:cs="Arial"/>
          <w:bCs/>
          <w:color w:val="000000" w:themeColor="text1"/>
          <w:sz w:val="24"/>
          <w:szCs w:val="24"/>
          <w:lang w:eastAsia="es-ES"/>
        </w:rPr>
        <w:t xml:space="preserve"> </w:t>
      </w:r>
      <w:r w:rsidR="00300E41" w:rsidRPr="00F16E93">
        <w:rPr>
          <w:rFonts w:ascii="Arial" w:eastAsia="Times New Roman" w:hAnsi="Arial" w:cs="Arial"/>
          <w:b/>
          <w:color w:val="000000" w:themeColor="text1"/>
          <w:sz w:val="24"/>
          <w:szCs w:val="24"/>
          <w:lang w:eastAsia="es-ES"/>
        </w:rPr>
        <w:t>coronando el ranking</w:t>
      </w:r>
      <w:r w:rsidR="00F16E93" w:rsidRPr="00F16E93">
        <w:rPr>
          <w:rFonts w:ascii="Arial" w:eastAsia="Times New Roman" w:hAnsi="Arial" w:cs="Arial"/>
          <w:b/>
          <w:color w:val="000000" w:themeColor="text1"/>
          <w:sz w:val="24"/>
          <w:szCs w:val="24"/>
          <w:lang w:eastAsia="es-ES"/>
        </w:rPr>
        <w:t xml:space="preserve"> de televisiones temáticas</w:t>
      </w:r>
      <w:r w:rsidR="00300E41" w:rsidRPr="00F16E93">
        <w:rPr>
          <w:rFonts w:ascii="Arial" w:eastAsia="Times New Roman" w:hAnsi="Arial" w:cs="Arial"/>
          <w:b/>
          <w:color w:val="000000" w:themeColor="text1"/>
          <w:sz w:val="24"/>
          <w:szCs w:val="24"/>
          <w:lang w:eastAsia="es-ES"/>
        </w:rPr>
        <w:t xml:space="preserve"> por decimo</w:t>
      </w:r>
      <w:r w:rsidR="00F16E93" w:rsidRPr="00F16E93">
        <w:rPr>
          <w:rFonts w:ascii="Arial" w:eastAsia="Times New Roman" w:hAnsi="Arial" w:cs="Arial"/>
          <w:b/>
          <w:color w:val="000000" w:themeColor="text1"/>
          <w:sz w:val="24"/>
          <w:szCs w:val="24"/>
          <w:lang w:eastAsia="es-ES"/>
        </w:rPr>
        <w:t xml:space="preserve">quinto </w:t>
      </w:r>
      <w:r w:rsidR="00300E41" w:rsidRPr="00F16E93">
        <w:rPr>
          <w:rFonts w:ascii="Arial" w:eastAsia="Times New Roman" w:hAnsi="Arial" w:cs="Arial"/>
          <w:b/>
          <w:color w:val="000000" w:themeColor="text1"/>
          <w:sz w:val="24"/>
          <w:szCs w:val="24"/>
          <w:lang w:eastAsia="es-ES"/>
        </w:rPr>
        <w:t>mes consecutiv</w:t>
      </w:r>
      <w:r w:rsidR="00F16E93" w:rsidRPr="00F16E93">
        <w:rPr>
          <w:rFonts w:ascii="Arial" w:eastAsia="Times New Roman" w:hAnsi="Arial" w:cs="Arial"/>
          <w:b/>
          <w:color w:val="000000" w:themeColor="text1"/>
          <w:sz w:val="24"/>
          <w:szCs w:val="24"/>
          <w:lang w:eastAsia="es-ES"/>
        </w:rPr>
        <w:t>o</w:t>
      </w:r>
      <w:r w:rsidR="00F16E93">
        <w:rPr>
          <w:rFonts w:ascii="Arial" w:eastAsia="Times New Roman" w:hAnsi="Arial" w:cs="Arial"/>
          <w:bCs/>
          <w:color w:val="000000" w:themeColor="text1"/>
          <w:sz w:val="24"/>
          <w:szCs w:val="24"/>
          <w:lang w:eastAsia="es-ES"/>
        </w:rPr>
        <w:t xml:space="preserve"> y acumula un 2,</w:t>
      </w:r>
      <w:r w:rsidR="00A72168">
        <w:rPr>
          <w:rFonts w:ascii="Arial" w:eastAsia="Times New Roman" w:hAnsi="Arial" w:cs="Arial"/>
          <w:bCs/>
          <w:color w:val="000000" w:themeColor="text1"/>
          <w:sz w:val="24"/>
          <w:szCs w:val="24"/>
          <w:lang w:eastAsia="es-ES"/>
        </w:rPr>
        <w:t>9</w:t>
      </w:r>
      <w:r w:rsidR="00F16E93">
        <w:rPr>
          <w:rFonts w:ascii="Arial" w:eastAsia="Times New Roman" w:hAnsi="Arial" w:cs="Arial"/>
          <w:bCs/>
          <w:color w:val="000000" w:themeColor="text1"/>
          <w:sz w:val="24"/>
          <w:szCs w:val="24"/>
          <w:lang w:eastAsia="es-ES"/>
        </w:rPr>
        <w:t>% en noviembre</w:t>
      </w:r>
      <w:r w:rsidR="00FA44EA">
        <w:rPr>
          <w:rFonts w:ascii="Arial" w:eastAsia="Times New Roman" w:hAnsi="Arial" w:cs="Arial"/>
          <w:bCs/>
          <w:color w:val="000000" w:themeColor="text1"/>
          <w:sz w:val="24"/>
          <w:szCs w:val="24"/>
          <w:lang w:eastAsia="es-ES"/>
        </w:rPr>
        <w:t>.</w:t>
      </w:r>
    </w:p>
    <w:p w14:paraId="30CBB209" w14:textId="77777777" w:rsidR="00900D0C" w:rsidRDefault="00900D0C" w:rsidP="000A6DA1">
      <w:pPr>
        <w:spacing w:after="0" w:line="240" w:lineRule="auto"/>
        <w:ind w:right="-427"/>
        <w:jc w:val="both"/>
        <w:rPr>
          <w:rFonts w:ascii="Arial" w:eastAsia="Times New Roman" w:hAnsi="Arial" w:cs="Arial"/>
          <w:sz w:val="24"/>
          <w:szCs w:val="24"/>
          <w:lang w:eastAsia="es-ES"/>
        </w:rPr>
      </w:pPr>
    </w:p>
    <w:p w14:paraId="7581B4F4" w14:textId="0B446AAA" w:rsidR="008D0786" w:rsidRDefault="008D0786" w:rsidP="008D0786">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En el </w:t>
      </w:r>
      <w:r w:rsidR="000B27D9">
        <w:rPr>
          <w:rFonts w:ascii="Arial" w:eastAsia="Times New Roman" w:hAnsi="Arial" w:cs="Arial"/>
          <w:b/>
          <w:bCs/>
          <w:color w:val="002C5F"/>
          <w:sz w:val="28"/>
          <w:szCs w:val="28"/>
          <w:lang w:eastAsia="es-ES"/>
        </w:rPr>
        <w:t>arranque de la temporada…</w:t>
      </w:r>
    </w:p>
    <w:p w14:paraId="0C07ED47" w14:textId="77777777" w:rsidR="008D0786" w:rsidRPr="002910D9" w:rsidRDefault="008D0786" w:rsidP="008D0786">
      <w:pPr>
        <w:spacing w:after="0" w:line="240" w:lineRule="auto"/>
        <w:ind w:right="-427"/>
        <w:jc w:val="both"/>
        <w:rPr>
          <w:rFonts w:ascii="Arial" w:eastAsia="Times New Roman" w:hAnsi="Arial" w:cs="Arial"/>
          <w:sz w:val="24"/>
          <w:szCs w:val="24"/>
          <w:lang w:eastAsia="es-ES"/>
        </w:rPr>
      </w:pPr>
    </w:p>
    <w:p w14:paraId="0BEB422B" w14:textId="7039450D" w:rsidR="008125C1" w:rsidRDefault="000B27D9" w:rsidP="008D0786">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00CC76CA">
        <w:rPr>
          <w:rFonts w:ascii="Arial" w:eastAsia="Times New Roman" w:hAnsi="Arial" w:cs="Arial"/>
          <w:sz w:val="24"/>
          <w:szCs w:val="24"/>
          <w:lang w:eastAsia="es-ES"/>
        </w:rPr>
        <w:t>os miembros del equipo de Tennant, junto a los agentes del NCIS, Nick Torres y Jessica Knight, descubren un oscuro plan para perpetrar un atentado terrorista en Oahu durante el RIMPAC (Rimo of the Pacific), el mayor ejercicio internacional de guerra marítima del mundo que tiene lugar cada dos años en la isla.</w:t>
      </w:r>
    </w:p>
    <w:p w14:paraId="2D263DA9" w14:textId="77777777" w:rsidR="00BA5699" w:rsidRDefault="00BA5699" w:rsidP="008D0786">
      <w:pPr>
        <w:spacing w:after="0" w:line="240" w:lineRule="auto"/>
        <w:ind w:right="-427"/>
        <w:jc w:val="both"/>
        <w:rPr>
          <w:rFonts w:ascii="Arial" w:eastAsia="Times New Roman" w:hAnsi="Arial" w:cs="Arial"/>
          <w:sz w:val="24"/>
          <w:szCs w:val="24"/>
          <w:lang w:eastAsia="es-ES"/>
        </w:rPr>
      </w:pPr>
    </w:p>
    <w:p w14:paraId="43F0186A" w14:textId="77777777" w:rsidR="008125C1" w:rsidRPr="008125C1" w:rsidRDefault="008125C1" w:rsidP="008125C1">
      <w:pPr>
        <w:spacing w:after="0" w:line="240" w:lineRule="auto"/>
        <w:ind w:right="-427"/>
        <w:jc w:val="both"/>
        <w:rPr>
          <w:rFonts w:ascii="Arial" w:eastAsia="Times New Roman" w:hAnsi="Arial" w:cs="Arial"/>
          <w:sz w:val="24"/>
          <w:szCs w:val="24"/>
          <w:lang w:eastAsia="es-ES"/>
        </w:rPr>
      </w:pPr>
    </w:p>
    <w:p w14:paraId="0EE9719C" w14:textId="77777777" w:rsidR="00FD50A7" w:rsidRDefault="00FD50A7" w:rsidP="003570D9">
      <w:pPr>
        <w:spacing w:after="0" w:line="240" w:lineRule="auto"/>
        <w:ind w:right="-427"/>
        <w:jc w:val="both"/>
        <w:rPr>
          <w:rFonts w:ascii="Arial" w:eastAsia="Times New Roman" w:hAnsi="Arial" w:cs="Arial"/>
          <w:sz w:val="24"/>
          <w:szCs w:val="24"/>
          <w:lang w:eastAsia="es-ES"/>
        </w:rPr>
      </w:pPr>
    </w:p>
    <w:p w14:paraId="165C17E5" w14:textId="753403AC" w:rsidR="00FD50A7" w:rsidRPr="00105F84" w:rsidRDefault="00FD50A7" w:rsidP="003570D9">
      <w:pPr>
        <w:spacing w:after="0" w:line="240" w:lineRule="auto"/>
        <w:ind w:right="-427"/>
        <w:jc w:val="both"/>
        <w:rPr>
          <w:rFonts w:ascii="Arial" w:eastAsia="Times New Roman" w:hAnsi="Arial" w:cs="Arial"/>
          <w:sz w:val="24"/>
          <w:szCs w:val="24"/>
          <w:lang w:eastAsia="es-ES"/>
        </w:rPr>
      </w:pPr>
    </w:p>
    <w:sectPr w:rsidR="00FD50A7" w:rsidRPr="00105F84"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88CD" w14:textId="77777777" w:rsidR="00333776" w:rsidRDefault="00333776" w:rsidP="00B23904">
      <w:pPr>
        <w:spacing w:after="0" w:line="240" w:lineRule="auto"/>
      </w:pPr>
      <w:r>
        <w:separator/>
      </w:r>
    </w:p>
  </w:endnote>
  <w:endnote w:type="continuationSeparator" w:id="0">
    <w:p w14:paraId="2DC383F9" w14:textId="77777777" w:rsidR="00333776" w:rsidRDefault="0033377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E251"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CD99BA" wp14:editId="098F4F9D">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9EDE1BF" wp14:editId="15FA4092">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7634231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781E" w14:textId="77777777" w:rsidR="00333776" w:rsidRDefault="00333776" w:rsidP="00B23904">
      <w:pPr>
        <w:spacing w:after="0" w:line="240" w:lineRule="auto"/>
      </w:pPr>
      <w:r>
        <w:separator/>
      </w:r>
    </w:p>
  </w:footnote>
  <w:footnote w:type="continuationSeparator" w:id="0">
    <w:p w14:paraId="770E8935" w14:textId="77777777" w:rsidR="00333776" w:rsidRDefault="0033377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704FD8"/>
    <w:multiLevelType w:val="hybridMultilevel"/>
    <w:tmpl w:val="90524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C15D4B"/>
    <w:multiLevelType w:val="hybridMultilevel"/>
    <w:tmpl w:val="845AF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86197388">
    <w:abstractNumId w:val="1"/>
  </w:num>
  <w:num w:numId="2" w16cid:durableId="1685323899">
    <w:abstractNumId w:val="2"/>
  </w:num>
  <w:num w:numId="3" w16cid:durableId="156155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9E7"/>
    <w:rsid w:val="00007EF6"/>
    <w:rsid w:val="00013716"/>
    <w:rsid w:val="00023DCF"/>
    <w:rsid w:val="000406E0"/>
    <w:rsid w:val="00041A9B"/>
    <w:rsid w:val="000450C1"/>
    <w:rsid w:val="00047040"/>
    <w:rsid w:val="00047596"/>
    <w:rsid w:val="0005096A"/>
    <w:rsid w:val="000603F3"/>
    <w:rsid w:val="00072455"/>
    <w:rsid w:val="00080DB8"/>
    <w:rsid w:val="000914BC"/>
    <w:rsid w:val="00091800"/>
    <w:rsid w:val="00091CAB"/>
    <w:rsid w:val="00096FC5"/>
    <w:rsid w:val="000A1470"/>
    <w:rsid w:val="000A1DE2"/>
    <w:rsid w:val="000A61D5"/>
    <w:rsid w:val="000A6DA1"/>
    <w:rsid w:val="000A73F2"/>
    <w:rsid w:val="000A7479"/>
    <w:rsid w:val="000B27D9"/>
    <w:rsid w:val="000B364C"/>
    <w:rsid w:val="000B3B69"/>
    <w:rsid w:val="000B54EB"/>
    <w:rsid w:val="000B7FEE"/>
    <w:rsid w:val="000C18F6"/>
    <w:rsid w:val="000C6A96"/>
    <w:rsid w:val="000D0351"/>
    <w:rsid w:val="000D4F9D"/>
    <w:rsid w:val="000D5779"/>
    <w:rsid w:val="000E0EF9"/>
    <w:rsid w:val="000E2779"/>
    <w:rsid w:val="000E54AF"/>
    <w:rsid w:val="00105F84"/>
    <w:rsid w:val="00106670"/>
    <w:rsid w:val="00110DBC"/>
    <w:rsid w:val="00115AD4"/>
    <w:rsid w:val="00127020"/>
    <w:rsid w:val="00133956"/>
    <w:rsid w:val="001371C8"/>
    <w:rsid w:val="00147951"/>
    <w:rsid w:val="00153977"/>
    <w:rsid w:val="00154A3A"/>
    <w:rsid w:val="00157875"/>
    <w:rsid w:val="00165836"/>
    <w:rsid w:val="001672DE"/>
    <w:rsid w:val="00171494"/>
    <w:rsid w:val="00174469"/>
    <w:rsid w:val="0017461E"/>
    <w:rsid w:val="00174A49"/>
    <w:rsid w:val="00176684"/>
    <w:rsid w:val="00196531"/>
    <w:rsid w:val="001A1634"/>
    <w:rsid w:val="001A61C9"/>
    <w:rsid w:val="001B6789"/>
    <w:rsid w:val="001C29EB"/>
    <w:rsid w:val="001D0ECF"/>
    <w:rsid w:val="001D2608"/>
    <w:rsid w:val="001D6822"/>
    <w:rsid w:val="001E03C7"/>
    <w:rsid w:val="001E40F5"/>
    <w:rsid w:val="001E4729"/>
    <w:rsid w:val="001F19FB"/>
    <w:rsid w:val="001F42E2"/>
    <w:rsid w:val="001F661B"/>
    <w:rsid w:val="002028E7"/>
    <w:rsid w:val="00216915"/>
    <w:rsid w:val="00221387"/>
    <w:rsid w:val="00223231"/>
    <w:rsid w:val="00224F8A"/>
    <w:rsid w:val="0022602B"/>
    <w:rsid w:val="002316B5"/>
    <w:rsid w:val="00235CC8"/>
    <w:rsid w:val="00250ED4"/>
    <w:rsid w:val="002531F0"/>
    <w:rsid w:val="0025416A"/>
    <w:rsid w:val="002602B2"/>
    <w:rsid w:val="00261FEB"/>
    <w:rsid w:val="00277D55"/>
    <w:rsid w:val="0028454A"/>
    <w:rsid w:val="00292700"/>
    <w:rsid w:val="002940C5"/>
    <w:rsid w:val="002C11A5"/>
    <w:rsid w:val="002C465D"/>
    <w:rsid w:val="002C6DAD"/>
    <w:rsid w:val="002D4CD6"/>
    <w:rsid w:val="002D68C6"/>
    <w:rsid w:val="002F1248"/>
    <w:rsid w:val="002F1D00"/>
    <w:rsid w:val="002F6216"/>
    <w:rsid w:val="00300E41"/>
    <w:rsid w:val="00302D9A"/>
    <w:rsid w:val="00303A25"/>
    <w:rsid w:val="0030414F"/>
    <w:rsid w:val="003049E8"/>
    <w:rsid w:val="003057A2"/>
    <w:rsid w:val="00306813"/>
    <w:rsid w:val="00313B0D"/>
    <w:rsid w:val="00315DC2"/>
    <w:rsid w:val="00324271"/>
    <w:rsid w:val="00330F39"/>
    <w:rsid w:val="00333776"/>
    <w:rsid w:val="003570D9"/>
    <w:rsid w:val="00357248"/>
    <w:rsid w:val="00366452"/>
    <w:rsid w:val="0037164F"/>
    <w:rsid w:val="0037584B"/>
    <w:rsid w:val="00384596"/>
    <w:rsid w:val="00385343"/>
    <w:rsid w:val="003B01DF"/>
    <w:rsid w:val="003C6411"/>
    <w:rsid w:val="003D16A2"/>
    <w:rsid w:val="003E035E"/>
    <w:rsid w:val="003E2C46"/>
    <w:rsid w:val="003E42B8"/>
    <w:rsid w:val="003E730F"/>
    <w:rsid w:val="004076FB"/>
    <w:rsid w:val="00411991"/>
    <w:rsid w:val="0041530A"/>
    <w:rsid w:val="00416BF1"/>
    <w:rsid w:val="00423F72"/>
    <w:rsid w:val="00442388"/>
    <w:rsid w:val="00442F84"/>
    <w:rsid w:val="004437E9"/>
    <w:rsid w:val="00446ACE"/>
    <w:rsid w:val="00447D53"/>
    <w:rsid w:val="00461409"/>
    <w:rsid w:val="004655A6"/>
    <w:rsid w:val="004826D3"/>
    <w:rsid w:val="004947C4"/>
    <w:rsid w:val="00496277"/>
    <w:rsid w:val="0049782C"/>
    <w:rsid w:val="004A058B"/>
    <w:rsid w:val="004A1970"/>
    <w:rsid w:val="004A2C9F"/>
    <w:rsid w:val="004A2DF6"/>
    <w:rsid w:val="004B1F09"/>
    <w:rsid w:val="004B3E21"/>
    <w:rsid w:val="004B4A4E"/>
    <w:rsid w:val="004C70A0"/>
    <w:rsid w:val="004D173F"/>
    <w:rsid w:val="004D34CA"/>
    <w:rsid w:val="004D49C9"/>
    <w:rsid w:val="004D51B3"/>
    <w:rsid w:val="004E3AE2"/>
    <w:rsid w:val="004E769F"/>
    <w:rsid w:val="004F0298"/>
    <w:rsid w:val="0050030E"/>
    <w:rsid w:val="00500FB5"/>
    <w:rsid w:val="0050373B"/>
    <w:rsid w:val="00503DE3"/>
    <w:rsid w:val="00503EFC"/>
    <w:rsid w:val="0050509D"/>
    <w:rsid w:val="00511531"/>
    <w:rsid w:val="00511A0F"/>
    <w:rsid w:val="005129E7"/>
    <w:rsid w:val="00512FD2"/>
    <w:rsid w:val="00514946"/>
    <w:rsid w:val="005172DB"/>
    <w:rsid w:val="00525634"/>
    <w:rsid w:val="005261E5"/>
    <w:rsid w:val="00547433"/>
    <w:rsid w:val="00553510"/>
    <w:rsid w:val="00554DBF"/>
    <w:rsid w:val="00557A6D"/>
    <w:rsid w:val="0056328C"/>
    <w:rsid w:val="00564990"/>
    <w:rsid w:val="005719B4"/>
    <w:rsid w:val="00572EA0"/>
    <w:rsid w:val="0057649E"/>
    <w:rsid w:val="00582AEF"/>
    <w:rsid w:val="005A6D84"/>
    <w:rsid w:val="005C2B0B"/>
    <w:rsid w:val="005D26D6"/>
    <w:rsid w:val="005D3280"/>
    <w:rsid w:val="005D3FA6"/>
    <w:rsid w:val="005D4C24"/>
    <w:rsid w:val="005D5E6C"/>
    <w:rsid w:val="005D6BEA"/>
    <w:rsid w:val="005E6D3E"/>
    <w:rsid w:val="005F34CF"/>
    <w:rsid w:val="005F4947"/>
    <w:rsid w:val="006022E6"/>
    <w:rsid w:val="00614F04"/>
    <w:rsid w:val="00622499"/>
    <w:rsid w:val="0063148F"/>
    <w:rsid w:val="00635C1E"/>
    <w:rsid w:val="00643A25"/>
    <w:rsid w:val="00655CAF"/>
    <w:rsid w:val="00655CCD"/>
    <w:rsid w:val="00661207"/>
    <w:rsid w:val="00662187"/>
    <w:rsid w:val="006648CE"/>
    <w:rsid w:val="0066730E"/>
    <w:rsid w:val="00667794"/>
    <w:rsid w:val="00677FBD"/>
    <w:rsid w:val="00686B68"/>
    <w:rsid w:val="00691DCC"/>
    <w:rsid w:val="006A2660"/>
    <w:rsid w:val="006A77CF"/>
    <w:rsid w:val="006C0C0F"/>
    <w:rsid w:val="006D4709"/>
    <w:rsid w:val="006E4A3E"/>
    <w:rsid w:val="006F0856"/>
    <w:rsid w:val="006F2B61"/>
    <w:rsid w:val="006F58EC"/>
    <w:rsid w:val="0070633F"/>
    <w:rsid w:val="00707269"/>
    <w:rsid w:val="007123E4"/>
    <w:rsid w:val="0072078D"/>
    <w:rsid w:val="007224D8"/>
    <w:rsid w:val="00735AEB"/>
    <w:rsid w:val="00740153"/>
    <w:rsid w:val="0075593D"/>
    <w:rsid w:val="00766D09"/>
    <w:rsid w:val="00767107"/>
    <w:rsid w:val="00770EDE"/>
    <w:rsid w:val="00777140"/>
    <w:rsid w:val="00777439"/>
    <w:rsid w:val="007830CA"/>
    <w:rsid w:val="00786425"/>
    <w:rsid w:val="00796298"/>
    <w:rsid w:val="007A3BC7"/>
    <w:rsid w:val="007B08B3"/>
    <w:rsid w:val="007B0C8C"/>
    <w:rsid w:val="007B3BAD"/>
    <w:rsid w:val="007B78BC"/>
    <w:rsid w:val="007C305A"/>
    <w:rsid w:val="007C5712"/>
    <w:rsid w:val="007C7D80"/>
    <w:rsid w:val="007E7B80"/>
    <w:rsid w:val="007F2244"/>
    <w:rsid w:val="00801614"/>
    <w:rsid w:val="00802C28"/>
    <w:rsid w:val="00803181"/>
    <w:rsid w:val="00804BDE"/>
    <w:rsid w:val="008125C1"/>
    <w:rsid w:val="008207B6"/>
    <w:rsid w:val="00826284"/>
    <w:rsid w:val="00844262"/>
    <w:rsid w:val="00854FA7"/>
    <w:rsid w:val="00871489"/>
    <w:rsid w:val="008755D1"/>
    <w:rsid w:val="00885731"/>
    <w:rsid w:val="00887F4D"/>
    <w:rsid w:val="008A0062"/>
    <w:rsid w:val="008B3E5F"/>
    <w:rsid w:val="008C0085"/>
    <w:rsid w:val="008C4DB1"/>
    <w:rsid w:val="008C5474"/>
    <w:rsid w:val="008D0786"/>
    <w:rsid w:val="008D4680"/>
    <w:rsid w:val="008E7161"/>
    <w:rsid w:val="008F4668"/>
    <w:rsid w:val="008F528E"/>
    <w:rsid w:val="00900D0C"/>
    <w:rsid w:val="00902FE0"/>
    <w:rsid w:val="0091352E"/>
    <w:rsid w:val="00921BC5"/>
    <w:rsid w:val="009259AB"/>
    <w:rsid w:val="00942437"/>
    <w:rsid w:val="0095396C"/>
    <w:rsid w:val="0096236C"/>
    <w:rsid w:val="00965DC0"/>
    <w:rsid w:val="00965FA0"/>
    <w:rsid w:val="00966507"/>
    <w:rsid w:val="00970A89"/>
    <w:rsid w:val="00976D23"/>
    <w:rsid w:val="0099063F"/>
    <w:rsid w:val="009A1354"/>
    <w:rsid w:val="009A5081"/>
    <w:rsid w:val="009B17A1"/>
    <w:rsid w:val="009B19B6"/>
    <w:rsid w:val="009B6E6B"/>
    <w:rsid w:val="009C201C"/>
    <w:rsid w:val="009F012F"/>
    <w:rsid w:val="009F49FD"/>
    <w:rsid w:val="00A152E0"/>
    <w:rsid w:val="00A162A9"/>
    <w:rsid w:val="00A30B6D"/>
    <w:rsid w:val="00A32326"/>
    <w:rsid w:val="00A32A9A"/>
    <w:rsid w:val="00A35C2C"/>
    <w:rsid w:val="00A37C54"/>
    <w:rsid w:val="00A47766"/>
    <w:rsid w:val="00A545C6"/>
    <w:rsid w:val="00A54867"/>
    <w:rsid w:val="00A71DA8"/>
    <w:rsid w:val="00A72137"/>
    <w:rsid w:val="00A72168"/>
    <w:rsid w:val="00A76563"/>
    <w:rsid w:val="00A8092B"/>
    <w:rsid w:val="00A9568C"/>
    <w:rsid w:val="00AA2448"/>
    <w:rsid w:val="00AA7B4C"/>
    <w:rsid w:val="00AB0BC7"/>
    <w:rsid w:val="00AC0CCF"/>
    <w:rsid w:val="00AD3A4D"/>
    <w:rsid w:val="00AD4D46"/>
    <w:rsid w:val="00AE009F"/>
    <w:rsid w:val="00AE1846"/>
    <w:rsid w:val="00AE43F6"/>
    <w:rsid w:val="00AE56D6"/>
    <w:rsid w:val="00B108BD"/>
    <w:rsid w:val="00B23904"/>
    <w:rsid w:val="00B46496"/>
    <w:rsid w:val="00B658BC"/>
    <w:rsid w:val="00B74307"/>
    <w:rsid w:val="00B8650D"/>
    <w:rsid w:val="00B92CEE"/>
    <w:rsid w:val="00BA5699"/>
    <w:rsid w:val="00BB050F"/>
    <w:rsid w:val="00BB2A7E"/>
    <w:rsid w:val="00BB429C"/>
    <w:rsid w:val="00BD2EF0"/>
    <w:rsid w:val="00BD324A"/>
    <w:rsid w:val="00BE351E"/>
    <w:rsid w:val="00BF5FB3"/>
    <w:rsid w:val="00C07665"/>
    <w:rsid w:val="00C22AF5"/>
    <w:rsid w:val="00C25D3B"/>
    <w:rsid w:val="00C27BD0"/>
    <w:rsid w:val="00C3192E"/>
    <w:rsid w:val="00C321F5"/>
    <w:rsid w:val="00C33604"/>
    <w:rsid w:val="00C36510"/>
    <w:rsid w:val="00C36D00"/>
    <w:rsid w:val="00C40DF3"/>
    <w:rsid w:val="00C42535"/>
    <w:rsid w:val="00C4487C"/>
    <w:rsid w:val="00C5111A"/>
    <w:rsid w:val="00C64D01"/>
    <w:rsid w:val="00C66FD2"/>
    <w:rsid w:val="00C6743C"/>
    <w:rsid w:val="00C767DD"/>
    <w:rsid w:val="00C81CCD"/>
    <w:rsid w:val="00C84304"/>
    <w:rsid w:val="00C86D22"/>
    <w:rsid w:val="00C941B0"/>
    <w:rsid w:val="00C9690D"/>
    <w:rsid w:val="00CA4D3B"/>
    <w:rsid w:val="00CA5E59"/>
    <w:rsid w:val="00CA75E0"/>
    <w:rsid w:val="00CB71A2"/>
    <w:rsid w:val="00CC17FF"/>
    <w:rsid w:val="00CC41AD"/>
    <w:rsid w:val="00CC76CA"/>
    <w:rsid w:val="00CD2360"/>
    <w:rsid w:val="00CD769E"/>
    <w:rsid w:val="00CE4CA6"/>
    <w:rsid w:val="00CE5D9A"/>
    <w:rsid w:val="00CE693E"/>
    <w:rsid w:val="00CF4B5D"/>
    <w:rsid w:val="00CF4CF9"/>
    <w:rsid w:val="00CF6530"/>
    <w:rsid w:val="00D007F5"/>
    <w:rsid w:val="00D122D3"/>
    <w:rsid w:val="00D17389"/>
    <w:rsid w:val="00D223B3"/>
    <w:rsid w:val="00D23234"/>
    <w:rsid w:val="00D275FD"/>
    <w:rsid w:val="00D3652B"/>
    <w:rsid w:val="00D4199C"/>
    <w:rsid w:val="00D468F6"/>
    <w:rsid w:val="00D520F4"/>
    <w:rsid w:val="00D70504"/>
    <w:rsid w:val="00D76A0E"/>
    <w:rsid w:val="00D82197"/>
    <w:rsid w:val="00D82B3E"/>
    <w:rsid w:val="00D847D4"/>
    <w:rsid w:val="00D85125"/>
    <w:rsid w:val="00D86FFB"/>
    <w:rsid w:val="00D96302"/>
    <w:rsid w:val="00DA0331"/>
    <w:rsid w:val="00DA5798"/>
    <w:rsid w:val="00DA72A3"/>
    <w:rsid w:val="00DD083D"/>
    <w:rsid w:val="00DD38A4"/>
    <w:rsid w:val="00DE1888"/>
    <w:rsid w:val="00DE1F4F"/>
    <w:rsid w:val="00DF019D"/>
    <w:rsid w:val="00DF044E"/>
    <w:rsid w:val="00DF0C0F"/>
    <w:rsid w:val="00DF1539"/>
    <w:rsid w:val="00DF79B1"/>
    <w:rsid w:val="00E00534"/>
    <w:rsid w:val="00E02E81"/>
    <w:rsid w:val="00E05643"/>
    <w:rsid w:val="00E07A77"/>
    <w:rsid w:val="00E11845"/>
    <w:rsid w:val="00E24F35"/>
    <w:rsid w:val="00E31FD0"/>
    <w:rsid w:val="00E42E9D"/>
    <w:rsid w:val="00E47942"/>
    <w:rsid w:val="00E47BE0"/>
    <w:rsid w:val="00E50FEE"/>
    <w:rsid w:val="00E51A83"/>
    <w:rsid w:val="00E54D0F"/>
    <w:rsid w:val="00E6352E"/>
    <w:rsid w:val="00E672A8"/>
    <w:rsid w:val="00E719F1"/>
    <w:rsid w:val="00E75936"/>
    <w:rsid w:val="00E75A62"/>
    <w:rsid w:val="00E843FA"/>
    <w:rsid w:val="00E84AFA"/>
    <w:rsid w:val="00E91510"/>
    <w:rsid w:val="00E93622"/>
    <w:rsid w:val="00E94EF5"/>
    <w:rsid w:val="00EA6C6E"/>
    <w:rsid w:val="00EA70BA"/>
    <w:rsid w:val="00EB5DEC"/>
    <w:rsid w:val="00EC2198"/>
    <w:rsid w:val="00EC3AEA"/>
    <w:rsid w:val="00EF0015"/>
    <w:rsid w:val="00EF1ECA"/>
    <w:rsid w:val="00EF78AF"/>
    <w:rsid w:val="00F02920"/>
    <w:rsid w:val="00F10E99"/>
    <w:rsid w:val="00F16E93"/>
    <w:rsid w:val="00F17906"/>
    <w:rsid w:val="00F2601F"/>
    <w:rsid w:val="00F27008"/>
    <w:rsid w:val="00F27A50"/>
    <w:rsid w:val="00F519DA"/>
    <w:rsid w:val="00F63958"/>
    <w:rsid w:val="00F7410A"/>
    <w:rsid w:val="00F86580"/>
    <w:rsid w:val="00F90084"/>
    <w:rsid w:val="00F91130"/>
    <w:rsid w:val="00F95ED7"/>
    <w:rsid w:val="00FA008F"/>
    <w:rsid w:val="00FA44EA"/>
    <w:rsid w:val="00FA481D"/>
    <w:rsid w:val="00FB280E"/>
    <w:rsid w:val="00FB7937"/>
    <w:rsid w:val="00FB7C17"/>
    <w:rsid w:val="00FC3659"/>
    <w:rsid w:val="00FD4B08"/>
    <w:rsid w:val="00FD50A7"/>
    <w:rsid w:val="00FD71AD"/>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A8D07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9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4103">
      <w:bodyDiv w:val="1"/>
      <w:marLeft w:val="0"/>
      <w:marRight w:val="0"/>
      <w:marTop w:val="0"/>
      <w:marBottom w:val="0"/>
      <w:divBdr>
        <w:top w:val="none" w:sz="0" w:space="0" w:color="auto"/>
        <w:left w:val="none" w:sz="0" w:space="0" w:color="auto"/>
        <w:bottom w:val="none" w:sz="0" w:space="0" w:color="auto"/>
        <w:right w:val="none" w:sz="0" w:space="0" w:color="auto"/>
      </w:divBdr>
      <w:divsChild>
        <w:div w:id="1208027438">
          <w:marLeft w:val="0"/>
          <w:marRight w:val="0"/>
          <w:marTop w:val="0"/>
          <w:marBottom w:val="0"/>
          <w:divBdr>
            <w:top w:val="none" w:sz="0" w:space="0" w:color="auto"/>
            <w:left w:val="none" w:sz="0" w:space="0" w:color="auto"/>
            <w:bottom w:val="none" w:sz="0" w:space="0" w:color="auto"/>
            <w:right w:val="none" w:sz="0" w:space="0" w:color="auto"/>
          </w:divBdr>
          <w:divsChild>
            <w:div w:id="1766342499">
              <w:marLeft w:val="0"/>
              <w:marRight w:val="0"/>
              <w:marTop w:val="0"/>
              <w:marBottom w:val="0"/>
              <w:divBdr>
                <w:top w:val="none" w:sz="0" w:space="0" w:color="auto"/>
                <w:left w:val="none" w:sz="0" w:space="0" w:color="auto"/>
                <w:bottom w:val="none" w:sz="0" w:space="0" w:color="auto"/>
                <w:right w:val="none" w:sz="0" w:space="0" w:color="auto"/>
              </w:divBdr>
              <w:divsChild>
                <w:div w:id="1691878246">
                  <w:marLeft w:val="0"/>
                  <w:marRight w:val="0"/>
                  <w:marTop w:val="0"/>
                  <w:marBottom w:val="0"/>
                  <w:divBdr>
                    <w:top w:val="none" w:sz="0" w:space="0" w:color="auto"/>
                    <w:left w:val="none" w:sz="0" w:space="0" w:color="auto"/>
                    <w:bottom w:val="none" w:sz="0" w:space="0" w:color="auto"/>
                    <w:right w:val="none" w:sz="0" w:space="0" w:color="auto"/>
                  </w:divBdr>
                  <w:divsChild>
                    <w:div w:id="1908681927">
                      <w:marLeft w:val="0"/>
                      <w:marRight w:val="0"/>
                      <w:marTop w:val="0"/>
                      <w:marBottom w:val="0"/>
                      <w:divBdr>
                        <w:top w:val="none" w:sz="0" w:space="0" w:color="auto"/>
                        <w:left w:val="none" w:sz="0" w:space="0" w:color="auto"/>
                        <w:bottom w:val="none" w:sz="0" w:space="0" w:color="auto"/>
                        <w:right w:val="none" w:sz="0" w:space="0" w:color="auto"/>
                      </w:divBdr>
                      <w:divsChild>
                        <w:div w:id="17027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6546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DAE-654D-4BE8-9DBF-353C7B76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33</cp:revision>
  <cp:lastPrinted>2023-11-20T12:49:00Z</cp:lastPrinted>
  <dcterms:created xsi:type="dcterms:W3CDTF">2023-08-21T14:26:00Z</dcterms:created>
  <dcterms:modified xsi:type="dcterms:W3CDTF">2023-11-22T08:25:00Z</dcterms:modified>
</cp:coreProperties>
</file>