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886A" w14:textId="77777777" w:rsidR="008866C4" w:rsidRDefault="008866C4" w:rsidP="002E2734">
      <w:pPr>
        <w:pStyle w:val="Prrafodelista"/>
        <w:spacing w:after="0" w:line="240" w:lineRule="auto"/>
        <w:ind w:left="0"/>
        <w:rPr>
          <w:rFonts w:ascii="Century Gothic" w:eastAsia="Courier" w:hAnsi="Century Gothic" w:cs="Arial"/>
          <w:bCs/>
          <w:kern w:val="2"/>
          <w:sz w:val="20"/>
          <w:szCs w:val="20"/>
          <w:lang w:eastAsia="hi-IN" w:bidi="hi-IN"/>
        </w:rPr>
      </w:pPr>
    </w:p>
    <w:p w14:paraId="345B2AAD" w14:textId="70C5A541" w:rsidR="00B94BB9" w:rsidRPr="00B94BB9" w:rsidRDefault="00B94BB9" w:rsidP="002E2734">
      <w:pPr>
        <w:pStyle w:val="Prrafodelista"/>
        <w:spacing w:after="0" w:line="240" w:lineRule="auto"/>
        <w:ind w:left="0"/>
        <w:rPr>
          <w:rFonts w:ascii="Century Gothic" w:eastAsia="Courier" w:hAnsi="Century Gothic" w:cs="Arial"/>
          <w:bCs/>
          <w:kern w:val="2"/>
          <w:sz w:val="20"/>
          <w:szCs w:val="20"/>
          <w:lang w:eastAsia="hi-IN" w:bidi="hi-IN"/>
        </w:rPr>
      </w:pPr>
      <w:r w:rsidRPr="00B94BB9">
        <w:rPr>
          <w:rFonts w:ascii="Century Gothic" w:eastAsia="Courier" w:hAnsi="Century Gothic" w:cs="Arial"/>
          <w:bCs/>
          <w:kern w:val="2"/>
          <w:sz w:val="20"/>
          <w:szCs w:val="20"/>
          <w:lang w:eastAsia="hi-IN" w:bidi="hi-IN"/>
        </w:rPr>
        <w:t xml:space="preserve">Madrid, </w:t>
      </w:r>
      <w:r w:rsidRPr="0036307A">
        <w:rPr>
          <w:rFonts w:ascii="Century Gothic" w:eastAsia="Courier" w:hAnsi="Century Gothic" w:cs="Arial"/>
          <w:bCs/>
          <w:kern w:val="2"/>
          <w:sz w:val="20"/>
          <w:szCs w:val="20"/>
          <w:lang w:eastAsia="hi-IN" w:bidi="hi-IN"/>
        </w:rPr>
        <w:t>2</w:t>
      </w:r>
      <w:r w:rsidR="006D587E" w:rsidRPr="0036307A">
        <w:rPr>
          <w:rFonts w:ascii="Century Gothic" w:eastAsia="Courier" w:hAnsi="Century Gothic" w:cs="Arial"/>
          <w:bCs/>
          <w:kern w:val="2"/>
          <w:sz w:val="20"/>
          <w:szCs w:val="20"/>
          <w:lang w:eastAsia="hi-IN" w:bidi="hi-IN"/>
        </w:rPr>
        <w:t>4</w:t>
      </w:r>
      <w:r w:rsidRPr="00B94BB9">
        <w:rPr>
          <w:rFonts w:ascii="Century Gothic" w:eastAsia="Courier" w:hAnsi="Century Gothic" w:cs="Arial"/>
          <w:bCs/>
          <w:kern w:val="2"/>
          <w:sz w:val="20"/>
          <w:szCs w:val="20"/>
          <w:lang w:eastAsia="hi-IN" w:bidi="hi-IN"/>
        </w:rPr>
        <w:t xml:space="preserve"> de octubre de 2023</w:t>
      </w:r>
    </w:p>
    <w:p w14:paraId="784A6C0A" w14:textId="77777777" w:rsidR="0036307A" w:rsidRPr="0036307A" w:rsidRDefault="0036307A" w:rsidP="002E2734">
      <w:pPr>
        <w:spacing w:after="0" w:line="240" w:lineRule="auto"/>
        <w:jc w:val="both"/>
        <w:rPr>
          <w:rFonts w:ascii="Century Gothic" w:eastAsia="Times New Roman" w:hAnsi="Century Gothic" w:cs="Arial"/>
          <w:b/>
          <w:sz w:val="42"/>
          <w:szCs w:val="42"/>
          <w:lang w:val="es-ES_tradnl" w:eastAsia="es-ES"/>
        </w:rPr>
      </w:pPr>
    </w:p>
    <w:p w14:paraId="67ACD76F" w14:textId="7B2EAE23" w:rsidR="002B3EEC" w:rsidRPr="00B6653D" w:rsidRDefault="002B3EEC" w:rsidP="002E2734">
      <w:pPr>
        <w:spacing w:after="0" w:line="240" w:lineRule="auto"/>
        <w:jc w:val="center"/>
        <w:rPr>
          <w:rFonts w:ascii="Century Gothic" w:eastAsia="Times New Roman" w:hAnsi="Century Gothic" w:cs="Arial"/>
          <w:b/>
          <w:color w:val="FF0000"/>
          <w:sz w:val="32"/>
          <w:szCs w:val="32"/>
          <w:lang w:val="es-ES_tradnl" w:eastAsia="es-ES"/>
        </w:rPr>
      </w:pPr>
      <w:r w:rsidRPr="00B6653D">
        <w:rPr>
          <w:rFonts w:ascii="Century Gothic" w:eastAsia="Times New Roman" w:hAnsi="Century Gothic" w:cs="Arial"/>
          <w:b/>
          <w:color w:val="FF0000"/>
          <w:sz w:val="32"/>
          <w:szCs w:val="32"/>
          <w:lang w:val="es-ES_tradnl" w:eastAsia="es-ES"/>
        </w:rPr>
        <w:t xml:space="preserve">Los futuros profesionales de la comunicación </w:t>
      </w:r>
      <w:r w:rsidR="003315F5" w:rsidRPr="00B6653D">
        <w:rPr>
          <w:rFonts w:ascii="Century Gothic" w:eastAsia="Times New Roman" w:hAnsi="Century Gothic" w:cs="Arial"/>
          <w:b/>
          <w:color w:val="FF0000"/>
          <w:sz w:val="32"/>
          <w:szCs w:val="32"/>
          <w:lang w:val="es-ES_tradnl" w:eastAsia="es-ES"/>
        </w:rPr>
        <w:t>inician</w:t>
      </w:r>
      <w:r w:rsidRPr="00B6653D">
        <w:rPr>
          <w:rFonts w:ascii="Century Gothic" w:eastAsia="Times New Roman" w:hAnsi="Century Gothic" w:cs="Arial"/>
          <w:b/>
          <w:color w:val="FF0000"/>
          <w:sz w:val="32"/>
          <w:szCs w:val="32"/>
          <w:lang w:val="es-ES_tradnl" w:eastAsia="es-ES"/>
        </w:rPr>
        <w:t xml:space="preserve"> su formación </w:t>
      </w:r>
      <w:r w:rsidR="003315F5" w:rsidRPr="00B6653D">
        <w:rPr>
          <w:rFonts w:ascii="Century Gothic" w:eastAsia="Times New Roman" w:hAnsi="Century Gothic" w:cs="Arial"/>
          <w:b/>
          <w:color w:val="FF0000"/>
          <w:sz w:val="32"/>
          <w:szCs w:val="32"/>
          <w:lang w:val="es-ES_tradnl" w:eastAsia="es-ES"/>
        </w:rPr>
        <w:t xml:space="preserve">especializada </w:t>
      </w:r>
      <w:r w:rsidRPr="00B6653D">
        <w:rPr>
          <w:rFonts w:ascii="Century Gothic" w:eastAsia="Times New Roman" w:hAnsi="Century Gothic" w:cs="Arial"/>
          <w:b/>
          <w:color w:val="FF0000"/>
          <w:sz w:val="32"/>
          <w:szCs w:val="32"/>
          <w:lang w:val="es-ES_tradnl" w:eastAsia="es-ES"/>
        </w:rPr>
        <w:t>en el XIV Máster en Creación y Gestión de Contenidos Audiovisuales-Mediaset España</w:t>
      </w:r>
      <w:r w:rsidR="00E74AC5" w:rsidRPr="00B6653D">
        <w:rPr>
          <w:rFonts w:ascii="Century Gothic" w:eastAsia="Times New Roman" w:hAnsi="Century Gothic" w:cs="Arial"/>
          <w:b/>
          <w:color w:val="FF0000"/>
          <w:sz w:val="32"/>
          <w:szCs w:val="32"/>
          <w:lang w:val="es-ES_tradnl" w:eastAsia="es-ES"/>
        </w:rPr>
        <w:t xml:space="preserve"> de la Universidad Europea</w:t>
      </w:r>
    </w:p>
    <w:p w14:paraId="63B39C51" w14:textId="77777777" w:rsidR="003315F5" w:rsidRPr="003315F5" w:rsidRDefault="003315F5" w:rsidP="002E2734">
      <w:pPr>
        <w:pStyle w:val="Prrafodelista"/>
        <w:spacing w:after="0" w:line="240" w:lineRule="auto"/>
        <w:jc w:val="right"/>
        <w:rPr>
          <w:rFonts w:ascii="Century Gothic" w:eastAsia="Times New Roman" w:hAnsi="Century Gothic" w:cs="Arial"/>
          <w:b/>
          <w:sz w:val="42"/>
          <w:szCs w:val="42"/>
          <w:lang w:eastAsia="es-ES"/>
        </w:rPr>
      </w:pPr>
    </w:p>
    <w:p w14:paraId="024F87B1" w14:textId="0113DD6F" w:rsidR="008E6225" w:rsidRPr="00625ABC" w:rsidRDefault="001919CC" w:rsidP="002E2734">
      <w:pPr>
        <w:spacing w:after="0" w:line="240" w:lineRule="auto"/>
        <w:jc w:val="both"/>
        <w:rPr>
          <w:rFonts w:ascii="Century Gothic" w:eastAsia="Times New Roman" w:hAnsi="Century Gothic" w:cs="Arial"/>
          <w:b/>
          <w:sz w:val="20"/>
          <w:szCs w:val="20"/>
          <w:lang w:eastAsia="es-ES"/>
        </w:rPr>
      </w:pPr>
      <w:r w:rsidRPr="00625ABC">
        <w:rPr>
          <w:rFonts w:ascii="Century Gothic" w:eastAsia="Courier" w:hAnsi="Century Gothic" w:cs="Arial"/>
          <w:b/>
          <w:kern w:val="2"/>
          <w:sz w:val="20"/>
          <w:szCs w:val="20"/>
          <w:lang w:eastAsia="hi-IN" w:bidi="hi-IN"/>
        </w:rPr>
        <w:t>El</w:t>
      </w:r>
      <w:r w:rsidR="008E6225" w:rsidRPr="00625ABC">
        <w:rPr>
          <w:rFonts w:ascii="Century Gothic" w:eastAsia="Courier" w:hAnsi="Century Gothic" w:cs="Arial"/>
          <w:b/>
          <w:kern w:val="2"/>
          <w:sz w:val="20"/>
          <w:szCs w:val="20"/>
          <w:lang w:eastAsia="hi-IN" w:bidi="hi-IN"/>
        </w:rPr>
        <w:t xml:space="preserve"> </w:t>
      </w:r>
      <w:r w:rsidR="005637D7">
        <w:rPr>
          <w:rFonts w:ascii="Century Gothic" w:eastAsia="Courier" w:hAnsi="Century Gothic" w:cs="Arial"/>
          <w:b/>
          <w:kern w:val="2"/>
          <w:sz w:val="20"/>
          <w:szCs w:val="20"/>
          <w:lang w:eastAsia="hi-IN" w:bidi="hi-IN"/>
        </w:rPr>
        <w:t>postgrado</w:t>
      </w:r>
      <w:r w:rsidR="008E6225" w:rsidRPr="00625ABC">
        <w:rPr>
          <w:rFonts w:ascii="Century Gothic" w:eastAsia="Courier" w:hAnsi="Century Gothic" w:cs="Arial"/>
          <w:b/>
          <w:kern w:val="2"/>
          <w:sz w:val="20"/>
          <w:szCs w:val="20"/>
          <w:lang w:eastAsia="hi-IN" w:bidi="hi-IN"/>
        </w:rPr>
        <w:t xml:space="preserve"> de referencia en el sector </w:t>
      </w:r>
      <w:r w:rsidR="00B93948">
        <w:rPr>
          <w:rFonts w:ascii="Century Gothic" w:eastAsia="Courier" w:hAnsi="Century Gothic" w:cs="Arial"/>
          <w:b/>
          <w:kern w:val="2"/>
          <w:sz w:val="20"/>
          <w:szCs w:val="20"/>
          <w:lang w:eastAsia="hi-IN" w:bidi="hi-IN"/>
        </w:rPr>
        <w:t>es</w:t>
      </w:r>
      <w:r w:rsidRPr="00625ABC">
        <w:rPr>
          <w:rFonts w:ascii="Century Gothic" w:eastAsia="Courier" w:hAnsi="Century Gothic" w:cs="Arial"/>
          <w:b/>
          <w:kern w:val="2"/>
          <w:sz w:val="20"/>
          <w:szCs w:val="20"/>
          <w:lang w:eastAsia="hi-IN" w:bidi="hi-IN"/>
        </w:rPr>
        <w:t xml:space="preserve"> impartido </w:t>
      </w:r>
      <w:r w:rsidR="00B93948">
        <w:rPr>
          <w:rFonts w:ascii="Century Gothic" w:eastAsia="Courier" w:hAnsi="Century Gothic" w:cs="Arial"/>
          <w:b/>
          <w:kern w:val="2"/>
          <w:sz w:val="20"/>
          <w:szCs w:val="20"/>
          <w:lang w:eastAsia="hi-IN" w:bidi="hi-IN"/>
        </w:rPr>
        <w:t xml:space="preserve">por un claustro de profesores altamente cualificados y </w:t>
      </w:r>
      <w:r w:rsidRPr="00625ABC">
        <w:rPr>
          <w:rFonts w:ascii="Century Gothic" w:eastAsia="Courier" w:hAnsi="Century Gothic" w:cs="Arial"/>
          <w:b/>
          <w:kern w:val="2"/>
          <w:sz w:val="20"/>
          <w:szCs w:val="20"/>
          <w:lang w:eastAsia="hi-IN" w:bidi="hi-IN"/>
        </w:rPr>
        <w:t>por profesionales</w:t>
      </w:r>
      <w:r w:rsidR="00BC6FBD">
        <w:rPr>
          <w:rFonts w:ascii="Century Gothic" w:eastAsia="Courier" w:hAnsi="Century Gothic" w:cs="Arial"/>
          <w:b/>
          <w:kern w:val="2"/>
          <w:sz w:val="20"/>
          <w:szCs w:val="20"/>
          <w:lang w:eastAsia="hi-IN" w:bidi="hi-IN"/>
        </w:rPr>
        <w:t xml:space="preserve"> y directivos</w:t>
      </w:r>
      <w:r w:rsidRPr="00625ABC">
        <w:rPr>
          <w:rFonts w:ascii="Century Gothic" w:eastAsia="Courier" w:hAnsi="Century Gothic" w:cs="Arial"/>
          <w:b/>
          <w:kern w:val="2"/>
          <w:sz w:val="20"/>
          <w:szCs w:val="20"/>
          <w:lang w:eastAsia="hi-IN" w:bidi="hi-IN"/>
        </w:rPr>
        <w:t xml:space="preserve"> en activo de</w:t>
      </w:r>
      <w:r w:rsidR="00F14EDA">
        <w:rPr>
          <w:rFonts w:ascii="Century Gothic" w:eastAsia="Courier" w:hAnsi="Century Gothic" w:cs="Arial"/>
          <w:b/>
          <w:kern w:val="2"/>
          <w:sz w:val="20"/>
          <w:szCs w:val="20"/>
          <w:lang w:eastAsia="hi-IN" w:bidi="hi-IN"/>
        </w:rPr>
        <w:t xml:space="preserve">l grupo audiovisual </w:t>
      </w:r>
      <w:r w:rsidR="008866C4">
        <w:rPr>
          <w:rFonts w:ascii="Century Gothic" w:eastAsia="Courier" w:hAnsi="Century Gothic" w:cs="Arial"/>
          <w:b/>
          <w:kern w:val="2"/>
          <w:sz w:val="20"/>
          <w:szCs w:val="20"/>
          <w:lang w:eastAsia="hi-IN" w:bidi="hi-IN"/>
        </w:rPr>
        <w:t xml:space="preserve">utilizando </w:t>
      </w:r>
      <w:r w:rsidRPr="00625ABC">
        <w:rPr>
          <w:rFonts w:ascii="Century Gothic" w:eastAsia="Courier" w:hAnsi="Century Gothic" w:cs="Arial"/>
          <w:b/>
          <w:kern w:val="2"/>
          <w:sz w:val="20"/>
          <w:szCs w:val="20"/>
          <w:lang w:eastAsia="hi-IN" w:bidi="hi-IN"/>
        </w:rPr>
        <w:t>recursos de última generación</w:t>
      </w:r>
      <w:r w:rsidR="00B93948">
        <w:rPr>
          <w:rFonts w:ascii="Century Gothic" w:eastAsia="Courier" w:hAnsi="Century Gothic" w:cs="Arial"/>
          <w:b/>
          <w:kern w:val="2"/>
          <w:sz w:val="20"/>
          <w:szCs w:val="20"/>
          <w:lang w:eastAsia="hi-IN" w:bidi="hi-IN"/>
        </w:rPr>
        <w:t>.</w:t>
      </w:r>
    </w:p>
    <w:p w14:paraId="258C5D83" w14:textId="14EC3F90" w:rsidR="00261729" w:rsidRPr="003315F5" w:rsidRDefault="00261729" w:rsidP="002E2734">
      <w:pPr>
        <w:spacing w:after="0" w:line="240" w:lineRule="auto"/>
        <w:jc w:val="both"/>
        <w:rPr>
          <w:rFonts w:ascii="Century Gothic" w:eastAsia="Courier" w:hAnsi="Century Gothic" w:cs="Arial"/>
          <w:kern w:val="2"/>
          <w:sz w:val="42"/>
          <w:szCs w:val="42"/>
          <w:lang w:eastAsia="hi-IN" w:bidi="hi-IN"/>
        </w:rPr>
      </w:pPr>
    </w:p>
    <w:p w14:paraId="7C201D30" w14:textId="7A943DD6" w:rsidR="004547ED" w:rsidRDefault="00647854" w:rsidP="002E2734">
      <w:pPr>
        <w:spacing w:after="0" w:line="240" w:lineRule="auto"/>
        <w:jc w:val="both"/>
        <w:rPr>
          <w:rStyle w:val="Hipervnculo"/>
          <w:rFonts w:ascii="Century Gothic" w:eastAsia="Courier" w:hAnsi="Century Gothic" w:cs="Arial"/>
          <w:color w:val="auto"/>
          <w:kern w:val="2"/>
          <w:sz w:val="20"/>
          <w:szCs w:val="20"/>
          <w:u w:val="none"/>
          <w:lang w:eastAsia="hi-IN" w:bidi="hi-IN"/>
        </w:rPr>
      </w:pPr>
      <w:r>
        <w:rPr>
          <w:rFonts w:ascii="Century Gothic" w:eastAsia="Courier" w:hAnsi="Century Gothic" w:cs="Arial"/>
          <w:kern w:val="2"/>
          <w:sz w:val="20"/>
          <w:szCs w:val="20"/>
          <w:lang w:eastAsia="hi-IN" w:bidi="hi-IN"/>
        </w:rPr>
        <w:t xml:space="preserve">El </w:t>
      </w:r>
      <w:hyperlink r:id="rId7" w:history="1">
        <w:r w:rsidRPr="00625ABC">
          <w:rPr>
            <w:rStyle w:val="Hipervnculo"/>
            <w:rFonts w:ascii="Century Gothic" w:eastAsia="Courier" w:hAnsi="Century Gothic" w:cs="Arial"/>
            <w:kern w:val="2"/>
            <w:sz w:val="20"/>
            <w:szCs w:val="20"/>
            <w:lang w:eastAsia="hi-IN" w:bidi="hi-IN"/>
          </w:rPr>
          <w:t>Máster en Creación y Gestión de Contenidos Audiovisuales Mediaset-España</w:t>
        </w:r>
      </w:hyperlink>
      <w:r w:rsidR="00211053">
        <w:rPr>
          <w:rStyle w:val="Hipervnculo"/>
          <w:rFonts w:ascii="Century Gothic" w:eastAsia="Courier" w:hAnsi="Century Gothic" w:cs="Arial"/>
          <w:color w:val="auto"/>
          <w:kern w:val="2"/>
          <w:sz w:val="20"/>
          <w:szCs w:val="20"/>
          <w:u w:val="none"/>
          <w:lang w:eastAsia="hi-IN" w:bidi="hi-IN"/>
        </w:rPr>
        <w:t xml:space="preserve"> h</w:t>
      </w:r>
      <w:r>
        <w:rPr>
          <w:rStyle w:val="Hipervnculo"/>
          <w:rFonts w:ascii="Century Gothic" w:eastAsia="Courier" w:hAnsi="Century Gothic" w:cs="Arial"/>
          <w:color w:val="auto"/>
          <w:kern w:val="2"/>
          <w:sz w:val="20"/>
          <w:szCs w:val="20"/>
          <w:u w:val="none"/>
          <w:lang w:eastAsia="hi-IN" w:bidi="hi-IN"/>
        </w:rPr>
        <w:t xml:space="preserve">a </w:t>
      </w:r>
      <w:r w:rsidR="00211053">
        <w:rPr>
          <w:rStyle w:val="Hipervnculo"/>
          <w:rFonts w:ascii="Century Gothic" w:eastAsia="Courier" w:hAnsi="Century Gothic" w:cs="Arial"/>
          <w:color w:val="auto"/>
          <w:kern w:val="2"/>
          <w:sz w:val="20"/>
          <w:szCs w:val="20"/>
          <w:u w:val="none"/>
          <w:lang w:eastAsia="hi-IN" w:bidi="hi-IN"/>
        </w:rPr>
        <w:t>inaugurado</w:t>
      </w:r>
      <w:r>
        <w:rPr>
          <w:rStyle w:val="Hipervnculo"/>
          <w:rFonts w:ascii="Century Gothic" w:eastAsia="Courier" w:hAnsi="Century Gothic" w:cs="Arial"/>
          <w:color w:val="auto"/>
          <w:kern w:val="2"/>
          <w:sz w:val="20"/>
          <w:szCs w:val="20"/>
          <w:u w:val="none"/>
          <w:lang w:eastAsia="hi-IN" w:bidi="hi-IN"/>
        </w:rPr>
        <w:t xml:space="preserve"> </w:t>
      </w:r>
      <w:r w:rsidR="008866C4">
        <w:rPr>
          <w:rStyle w:val="Hipervnculo"/>
          <w:rFonts w:ascii="Century Gothic" w:eastAsia="Courier" w:hAnsi="Century Gothic" w:cs="Arial"/>
          <w:color w:val="auto"/>
          <w:kern w:val="2"/>
          <w:sz w:val="20"/>
          <w:szCs w:val="20"/>
          <w:u w:val="none"/>
          <w:lang w:eastAsia="hi-IN" w:bidi="hi-IN"/>
        </w:rPr>
        <w:t xml:space="preserve">en presencia de sus nuevos alumnos </w:t>
      </w:r>
      <w:r>
        <w:rPr>
          <w:rStyle w:val="Hipervnculo"/>
          <w:rFonts w:ascii="Century Gothic" w:eastAsia="Courier" w:hAnsi="Century Gothic" w:cs="Arial"/>
          <w:color w:val="auto"/>
          <w:kern w:val="2"/>
          <w:sz w:val="20"/>
          <w:szCs w:val="20"/>
          <w:u w:val="none"/>
          <w:lang w:eastAsia="hi-IN" w:bidi="hi-IN"/>
        </w:rPr>
        <w:t xml:space="preserve">su </w:t>
      </w:r>
      <w:r w:rsidR="002F302F">
        <w:rPr>
          <w:rStyle w:val="Hipervnculo"/>
          <w:rFonts w:ascii="Century Gothic" w:eastAsia="Courier" w:hAnsi="Century Gothic" w:cs="Arial"/>
          <w:color w:val="auto"/>
          <w:kern w:val="2"/>
          <w:sz w:val="20"/>
          <w:szCs w:val="20"/>
          <w:u w:val="none"/>
          <w:lang w:eastAsia="hi-IN" w:bidi="hi-IN"/>
        </w:rPr>
        <w:t>decimocuarta</w:t>
      </w:r>
      <w:r>
        <w:rPr>
          <w:rStyle w:val="Hipervnculo"/>
          <w:rFonts w:ascii="Century Gothic" w:eastAsia="Courier" w:hAnsi="Century Gothic" w:cs="Arial"/>
          <w:color w:val="auto"/>
          <w:kern w:val="2"/>
          <w:sz w:val="20"/>
          <w:szCs w:val="20"/>
          <w:u w:val="none"/>
          <w:lang w:eastAsia="hi-IN" w:bidi="hi-IN"/>
        </w:rPr>
        <w:t xml:space="preserve"> edición </w:t>
      </w:r>
      <w:r w:rsidR="00211053">
        <w:rPr>
          <w:rStyle w:val="Hipervnculo"/>
          <w:rFonts w:ascii="Century Gothic" w:eastAsia="Courier" w:hAnsi="Century Gothic" w:cs="Arial"/>
          <w:color w:val="auto"/>
          <w:kern w:val="2"/>
          <w:sz w:val="20"/>
          <w:szCs w:val="20"/>
          <w:u w:val="none"/>
          <w:lang w:eastAsia="hi-IN" w:bidi="hi-IN"/>
        </w:rPr>
        <w:t xml:space="preserve">en un acto </w:t>
      </w:r>
      <w:r w:rsidR="004547ED">
        <w:rPr>
          <w:rStyle w:val="Hipervnculo"/>
          <w:rFonts w:ascii="Century Gothic" w:eastAsia="Courier" w:hAnsi="Century Gothic" w:cs="Arial"/>
          <w:color w:val="auto"/>
          <w:kern w:val="2"/>
          <w:sz w:val="20"/>
          <w:szCs w:val="20"/>
          <w:u w:val="none"/>
          <w:lang w:eastAsia="hi-IN" w:bidi="hi-IN"/>
        </w:rPr>
        <w:t xml:space="preserve">celebrado en el Campus de Alcobendas de la Universidad Europea, </w:t>
      </w:r>
      <w:r w:rsidR="00211053">
        <w:rPr>
          <w:rStyle w:val="Hipervnculo"/>
          <w:rFonts w:ascii="Century Gothic" w:eastAsia="Courier" w:hAnsi="Century Gothic" w:cs="Arial"/>
          <w:color w:val="auto"/>
          <w:kern w:val="2"/>
          <w:sz w:val="20"/>
          <w:szCs w:val="20"/>
          <w:u w:val="none"/>
          <w:lang w:eastAsia="hi-IN" w:bidi="hi-IN"/>
        </w:rPr>
        <w:t xml:space="preserve">que ha contado </w:t>
      </w:r>
      <w:r>
        <w:rPr>
          <w:rStyle w:val="Hipervnculo"/>
          <w:rFonts w:ascii="Century Gothic" w:eastAsia="Courier" w:hAnsi="Century Gothic" w:cs="Arial"/>
          <w:color w:val="auto"/>
          <w:kern w:val="2"/>
          <w:sz w:val="20"/>
          <w:szCs w:val="20"/>
          <w:u w:val="none"/>
          <w:lang w:eastAsia="hi-IN" w:bidi="hi-IN"/>
        </w:rPr>
        <w:t xml:space="preserve">con la </w:t>
      </w:r>
      <w:r w:rsidR="005748CA">
        <w:rPr>
          <w:rStyle w:val="Hipervnculo"/>
          <w:rFonts w:ascii="Century Gothic" w:eastAsia="Courier" w:hAnsi="Century Gothic" w:cs="Arial"/>
          <w:color w:val="auto"/>
          <w:kern w:val="2"/>
          <w:sz w:val="20"/>
          <w:szCs w:val="20"/>
          <w:u w:val="none"/>
          <w:lang w:eastAsia="hi-IN" w:bidi="hi-IN"/>
        </w:rPr>
        <w:t>participación</w:t>
      </w:r>
      <w:r>
        <w:rPr>
          <w:rStyle w:val="Hipervnculo"/>
          <w:rFonts w:ascii="Century Gothic" w:eastAsia="Courier" w:hAnsi="Century Gothic" w:cs="Arial"/>
          <w:color w:val="auto"/>
          <w:kern w:val="2"/>
          <w:sz w:val="20"/>
          <w:szCs w:val="20"/>
          <w:u w:val="none"/>
          <w:lang w:eastAsia="hi-IN" w:bidi="hi-IN"/>
        </w:rPr>
        <w:t xml:space="preserve"> de </w:t>
      </w:r>
      <w:r w:rsidRPr="00B01D98">
        <w:rPr>
          <w:rStyle w:val="Hipervnculo"/>
          <w:rFonts w:ascii="Century Gothic" w:eastAsia="Courier" w:hAnsi="Century Gothic" w:cs="Arial"/>
          <w:b/>
          <w:bCs/>
          <w:color w:val="auto"/>
          <w:kern w:val="2"/>
          <w:sz w:val="20"/>
          <w:szCs w:val="20"/>
          <w:u w:val="none"/>
          <w:lang w:eastAsia="hi-IN" w:bidi="hi-IN"/>
        </w:rPr>
        <w:t xml:space="preserve">Otilia de </w:t>
      </w:r>
      <w:r w:rsidR="00B01D98" w:rsidRPr="00B01D98">
        <w:rPr>
          <w:rStyle w:val="Hipervnculo"/>
          <w:rFonts w:ascii="Century Gothic" w:eastAsia="Courier" w:hAnsi="Century Gothic" w:cs="Arial"/>
          <w:b/>
          <w:bCs/>
          <w:color w:val="auto"/>
          <w:kern w:val="2"/>
          <w:sz w:val="20"/>
          <w:szCs w:val="20"/>
          <w:u w:val="none"/>
          <w:lang w:eastAsia="hi-IN" w:bidi="hi-IN"/>
        </w:rPr>
        <w:t>la Fuente,</w:t>
      </w:r>
      <w:r w:rsidR="00B01D98">
        <w:rPr>
          <w:rStyle w:val="Hipervnculo"/>
          <w:rFonts w:ascii="Century Gothic" w:eastAsia="Courier" w:hAnsi="Century Gothic" w:cs="Arial"/>
          <w:color w:val="auto"/>
          <w:kern w:val="2"/>
          <w:sz w:val="20"/>
          <w:szCs w:val="20"/>
          <w:u w:val="none"/>
          <w:lang w:eastAsia="hi-IN" w:bidi="hi-IN"/>
        </w:rPr>
        <w:t xml:space="preserve"> presidenta y CEO de la Universidad Europea; </w:t>
      </w:r>
      <w:r w:rsidR="00B01D98" w:rsidRPr="00B01D98">
        <w:rPr>
          <w:rStyle w:val="Hipervnculo"/>
          <w:rFonts w:ascii="Century Gothic" w:eastAsia="Courier" w:hAnsi="Century Gothic" w:cs="Arial"/>
          <w:b/>
          <w:bCs/>
          <w:color w:val="auto"/>
          <w:kern w:val="2"/>
          <w:sz w:val="20"/>
          <w:szCs w:val="20"/>
          <w:u w:val="none"/>
          <w:lang w:eastAsia="hi-IN" w:bidi="hi-IN"/>
        </w:rPr>
        <w:t>Borja Prado,</w:t>
      </w:r>
      <w:r w:rsidR="00B01D98">
        <w:rPr>
          <w:rStyle w:val="Hipervnculo"/>
          <w:rFonts w:ascii="Century Gothic" w:eastAsia="Courier" w:hAnsi="Century Gothic" w:cs="Arial"/>
          <w:color w:val="auto"/>
          <w:kern w:val="2"/>
          <w:sz w:val="20"/>
          <w:szCs w:val="20"/>
          <w:u w:val="none"/>
          <w:lang w:eastAsia="hi-IN" w:bidi="hi-IN"/>
        </w:rPr>
        <w:t xml:space="preserve"> presidente de Mediaset</w:t>
      </w:r>
      <w:r w:rsidR="005748CA">
        <w:rPr>
          <w:rStyle w:val="Hipervnculo"/>
          <w:rFonts w:ascii="Century Gothic" w:eastAsia="Courier" w:hAnsi="Century Gothic" w:cs="Arial"/>
          <w:color w:val="auto"/>
          <w:kern w:val="2"/>
          <w:sz w:val="20"/>
          <w:szCs w:val="20"/>
          <w:u w:val="none"/>
          <w:lang w:eastAsia="hi-IN" w:bidi="hi-IN"/>
        </w:rPr>
        <w:t xml:space="preserve"> España</w:t>
      </w:r>
      <w:r w:rsidR="00B01D98">
        <w:rPr>
          <w:rStyle w:val="Hipervnculo"/>
          <w:rFonts w:ascii="Century Gothic" w:eastAsia="Courier" w:hAnsi="Century Gothic" w:cs="Arial"/>
          <w:color w:val="auto"/>
          <w:kern w:val="2"/>
          <w:sz w:val="20"/>
          <w:szCs w:val="20"/>
          <w:u w:val="none"/>
          <w:lang w:eastAsia="hi-IN" w:bidi="hi-IN"/>
        </w:rPr>
        <w:t xml:space="preserve">; </w:t>
      </w:r>
      <w:r w:rsidR="00B01D98" w:rsidRPr="00B01D98">
        <w:rPr>
          <w:rStyle w:val="Hipervnculo"/>
          <w:rFonts w:ascii="Century Gothic" w:eastAsia="Courier" w:hAnsi="Century Gothic" w:cs="Arial"/>
          <w:b/>
          <w:bCs/>
          <w:color w:val="auto"/>
          <w:kern w:val="2"/>
          <w:sz w:val="20"/>
          <w:szCs w:val="20"/>
          <w:u w:val="none"/>
          <w:lang w:eastAsia="hi-IN" w:bidi="hi-IN"/>
        </w:rPr>
        <w:t>Mariló Martínez,</w:t>
      </w:r>
      <w:r w:rsidR="00B01D98">
        <w:rPr>
          <w:rStyle w:val="Hipervnculo"/>
          <w:rFonts w:ascii="Century Gothic" w:eastAsia="Courier" w:hAnsi="Century Gothic" w:cs="Arial"/>
          <w:color w:val="auto"/>
          <w:kern w:val="2"/>
          <w:sz w:val="20"/>
          <w:szCs w:val="20"/>
          <w:u w:val="none"/>
          <w:lang w:eastAsia="hi-IN" w:bidi="hi-IN"/>
        </w:rPr>
        <w:t xml:space="preserve"> decana de la Facultad de Ciencias Sociales y de la Comunicación; </w:t>
      </w:r>
      <w:r w:rsidR="00B01D98" w:rsidRPr="00B01D98">
        <w:rPr>
          <w:rStyle w:val="Hipervnculo"/>
          <w:rFonts w:ascii="Century Gothic" w:eastAsia="Courier" w:hAnsi="Century Gothic" w:cs="Arial"/>
          <w:b/>
          <w:bCs/>
          <w:color w:val="auto"/>
          <w:kern w:val="2"/>
          <w:sz w:val="20"/>
          <w:szCs w:val="20"/>
          <w:u w:val="none"/>
          <w:lang w:eastAsia="hi-IN" w:bidi="hi-IN"/>
        </w:rPr>
        <w:t>José María Peredo,</w:t>
      </w:r>
      <w:r w:rsidR="00B01D98">
        <w:rPr>
          <w:rStyle w:val="Hipervnculo"/>
          <w:rFonts w:ascii="Century Gothic" w:eastAsia="Courier" w:hAnsi="Century Gothic" w:cs="Arial"/>
          <w:color w:val="auto"/>
          <w:kern w:val="2"/>
          <w:sz w:val="20"/>
          <w:szCs w:val="20"/>
          <w:u w:val="none"/>
          <w:lang w:eastAsia="hi-IN" w:bidi="hi-IN"/>
        </w:rPr>
        <w:t xml:space="preserve"> vicedecano; y </w:t>
      </w:r>
      <w:r w:rsidR="00B01D98" w:rsidRPr="00B01D98">
        <w:rPr>
          <w:rStyle w:val="Hipervnculo"/>
          <w:rFonts w:ascii="Century Gothic" w:eastAsia="Courier" w:hAnsi="Century Gothic" w:cs="Arial"/>
          <w:b/>
          <w:bCs/>
          <w:color w:val="auto"/>
          <w:kern w:val="2"/>
          <w:sz w:val="20"/>
          <w:szCs w:val="20"/>
          <w:u w:val="none"/>
          <w:lang w:eastAsia="hi-IN" w:bidi="hi-IN"/>
        </w:rPr>
        <w:t>Javier Pérez,</w:t>
      </w:r>
      <w:r w:rsidR="00B01D98">
        <w:rPr>
          <w:rStyle w:val="Hipervnculo"/>
          <w:rFonts w:ascii="Century Gothic" w:eastAsia="Courier" w:hAnsi="Century Gothic" w:cs="Arial"/>
          <w:color w:val="auto"/>
          <w:kern w:val="2"/>
          <w:sz w:val="20"/>
          <w:szCs w:val="20"/>
          <w:u w:val="none"/>
          <w:lang w:eastAsia="hi-IN" w:bidi="hi-IN"/>
        </w:rPr>
        <w:t xml:space="preserve"> director del </w:t>
      </w:r>
      <w:r w:rsidR="00D75E5E">
        <w:rPr>
          <w:rStyle w:val="Hipervnculo"/>
          <w:rFonts w:ascii="Century Gothic" w:eastAsia="Courier" w:hAnsi="Century Gothic" w:cs="Arial"/>
          <w:color w:val="auto"/>
          <w:kern w:val="2"/>
          <w:sz w:val="20"/>
          <w:szCs w:val="20"/>
          <w:u w:val="none"/>
          <w:lang w:eastAsia="hi-IN" w:bidi="hi-IN"/>
        </w:rPr>
        <w:t>m</w:t>
      </w:r>
      <w:r w:rsidR="00B01D98">
        <w:rPr>
          <w:rStyle w:val="Hipervnculo"/>
          <w:rFonts w:ascii="Century Gothic" w:eastAsia="Courier" w:hAnsi="Century Gothic" w:cs="Arial"/>
          <w:color w:val="auto"/>
          <w:kern w:val="2"/>
          <w:sz w:val="20"/>
          <w:szCs w:val="20"/>
          <w:u w:val="none"/>
          <w:lang w:eastAsia="hi-IN" w:bidi="hi-IN"/>
        </w:rPr>
        <w:t>áster.</w:t>
      </w:r>
    </w:p>
    <w:p w14:paraId="3DD41DBD" w14:textId="77777777" w:rsidR="004547ED" w:rsidRDefault="004547ED" w:rsidP="002E2734">
      <w:pPr>
        <w:spacing w:after="0" w:line="240" w:lineRule="auto"/>
        <w:jc w:val="both"/>
        <w:rPr>
          <w:rStyle w:val="Hipervnculo"/>
          <w:rFonts w:ascii="Century Gothic" w:eastAsia="Courier" w:hAnsi="Century Gothic" w:cs="Arial"/>
          <w:color w:val="auto"/>
          <w:kern w:val="2"/>
          <w:sz w:val="20"/>
          <w:szCs w:val="20"/>
          <w:u w:val="none"/>
          <w:lang w:eastAsia="hi-IN" w:bidi="hi-IN"/>
        </w:rPr>
      </w:pPr>
    </w:p>
    <w:p w14:paraId="42DA0139" w14:textId="387E2C23" w:rsidR="00647854" w:rsidRDefault="00D4088A" w:rsidP="002E2734">
      <w:pPr>
        <w:spacing w:after="0" w:line="240" w:lineRule="auto"/>
        <w:jc w:val="both"/>
        <w:rPr>
          <w:rStyle w:val="Hipervnculo"/>
          <w:rFonts w:ascii="Century Gothic" w:eastAsia="Courier" w:hAnsi="Century Gothic" w:cs="Arial"/>
          <w:color w:val="auto"/>
          <w:kern w:val="2"/>
          <w:sz w:val="20"/>
          <w:szCs w:val="20"/>
          <w:u w:val="none"/>
          <w:lang w:eastAsia="hi-IN" w:bidi="hi-IN"/>
        </w:rPr>
      </w:pPr>
      <w:r>
        <w:rPr>
          <w:rStyle w:val="Hipervnculo"/>
          <w:rFonts w:ascii="Century Gothic" w:eastAsia="Courier" w:hAnsi="Century Gothic" w:cs="Arial"/>
          <w:color w:val="auto"/>
          <w:kern w:val="2"/>
          <w:sz w:val="20"/>
          <w:szCs w:val="20"/>
          <w:u w:val="none"/>
          <w:lang w:eastAsia="hi-IN" w:bidi="hi-IN"/>
        </w:rPr>
        <w:t xml:space="preserve">Convertido ya en </w:t>
      </w:r>
      <w:r w:rsidRPr="00390EDB">
        <w:rPr>
          <w:rStyle w:val="Hipervnculo"/>
          <w:rFonts w:ascii="Century Gothic" w:eastAsia="Courier" w:hAnsi="Century Gothic" w:cs="Arial"/>
          <w:b/>
          <w:bCs/>
          <w:color w:val="auto"/>
          <w:kern w:val="2"/>
          <w:sz w:val="20"/>
          <w:szCs w:val="20"/>
          <w:u w:val="none"/>
          <w:lang w:eastAsia="hi-IN" w:bidi="hi-IN"/>
        </w:rPr>
        <w:t>referencia en el sector audiovisual</w:t>
      </w:r>
      <w:r>
        <w:rPr>
          <w:rStyle w:val="Hipervnculo"/>
          <w:rFonts w:ascii="Century Gothic" w:eastAsia="Courier" w:hAnsi="Century Gothic" w:cs="Arial"/>
          <w:color w:val="auto"/>
          <w:kern w:val="2"/>
          <w:sz w:val="20"/>
          <w:szCs w:val="20"/>
          <w:u w:val="none"/>
          <w:lang w:eastAsia="hi-IN" w:bidi="hi-IN"/>
        </w:rPr>
        <w:t xml:space="preserve">, </w:t>
      </w:r>
      <w:r w:rsidR="004F3739">
        <w:rPr>
          <w:rStyle w:val="Hipervnculo"/>
          <w:rFonts w:ascii="Century Gothic" w:eastAsia="Courier" w:hAnsi="Century Gothic" w:cs="Arial"/>
          <w:color w:val="auto"/>
          <w:kern w:val="2"/>
          <w:sz w:val="20"/>
          <w:szCs w:val="20"/>
          <w:u w:val="none"/>
          <w:lang w:eastAsia="hi-IN" w:bidi="hi-IN"/>
        </w:rPr>
        <w:t xml:space="preserve">tiene como objetivo </w:t>
      </w:r>
      <w:r w:rsidR="004F3739" w:rsidRPr="004F3739">
        <w:rPr>
          <w:rStyle w:val="Hipervnculo"/>
          <w:rFonts w:ascii="Century Gothic" w:eastAsia="Courier" w:hAnsi="Century Gothic" w:cs="Arial"/>
          <w:b/>
          <w:bCs/>
          <w:color w:val="auto"/>
          <w:kern w:val="2"/>
          <w:sz w:val="20"/>
          <w:szCs w:val="20"/>
          <w:u w:val="none"/>
          <w:lang w:eastAsia="hi-IN" w:bidi="hi-IN"/>
        </w:rPr>
        <w:t>formar</w:t>
      </w:r>
      <w:r w:rsidR="004F3739">
        <w:rPr>
          <w:rStyle w:val="Hipervnculo"/>
          <w:rFonts w:ascii="Century Gothic" w:eastAsia="Courier" w:hAnsi="Century Gothic" w:cs="Arial"/>
          <w:color w:val="auto"/>
          <w:kern w:val="2"/>
          <w:sz w:val="20"/>
          <w:szCs w:val="20"/>
          <w:u w:val="none"/>
          <w:lang w:eastAsia="hi-IN" w:bidi="hi-IN"/>
        </w:rPr>
        <w:t xml:space="preserve"> </w:t>
      </w:r>
      <w:r w:rsidR="00D75E5E" w:rsidRPr="00D75E5E">
        <w:rPr>
          <w:rStyle w:val="Hipervnculo"/>
          <w:rFonts w:ascii="Century Gothic" w:eastAsia="Courier" w:hAnsi="Century Gothic" w:cs="Arial"/>
          <w:b/>
          <w:bCs/>
          <w:color w:val="auto"/>
          <w:kern w:val="2"/>
          <w:sz w:val="20"/>
          <w:szCs w:val="20"/>
          <w:u w:val="none"/>
          <w:lang w:eastAsia="hi-IN" w:bidi="hi-IN"/>
        </w:rPr>
        <w:t>a</w:t>
      </w:r>
      <w:r w:rsidR="00EA6F9E">
        <w:rPr>
          <w:rStyle w:val="Hipervnculo"/>
          <w:rFonts w:ascii="Century Gothic" w:eastAsia="Courier" w:hAnsi="Century Gothic" w:cs="Arial"/>
          <w:color w:val="auto"/>
          <w:kern w:val="2"/>
          <w:sz w:val="20"/>
          <w:szCs w:val="20"/>
          <w:u w:val="none"/>
          <w:lang w:eastAsia="hi-IN" w:bidi="hi-IN"/>
        </w:rPr>
        <w:t xml:space="preserve"> </w:t>
      </w:r>
      <w:r w:rsidR="00EA6F9E" w:rsidRPr="00232487">
        <w:rPr>
          <w:rStyle w:val="Hipervnculo"/>
          <w:rFonts w:ascii="Century Gothic" w:eastAsia="Courier" w:hAnsi="Century Gothic" w:cs="Arial"/>
          <w:b/>
          <w:bCs/>
          <w:color w:val="auto"/>
          <w:kern w:val="2"/>
          <w:sz w:val="20"/>
          <w:szCs w:val="20"/>
          <w:u w:val="none"/>
          <w:lang w:eastAsia="hi-IN" w:bidi="hi-IN"/>
        </w:rPr>
        <w:t>los futuros profesionales de la comunicación</w:t>
      </w:r>
      <w:r w:rsidR="001E0B91">
        <w:rPr>
          <w:rStyle w:val="Hipervnculo"/>
          <w:rFonts w:ascii="Century Gothic" w:eastAsia="Courier" w:hAnsi="Century Gothic" w:cs="Arial"/>
          <w:color w:val="auto"/>
          <w:kern w:val="2"/>
          <w:sz w:val="20"/>
          <w:szCs w:val="20"/>
          <w:u w:val="none"/>
          <w:lang w:eastAsia="hi-IN" w:bidi="hi-IN"/>
        </w:rPr>
        <w:t xml:space="preserve"> </w:t>
      </w:r>
      <w:r w:rsidR="008637F8">
        <w:rPr>
          <w:rStyle w:val="Hipervnculo"/>
          <w:rFonts w:ascii="Century Gothic" w:eastAsia="Courier" w:hAnsi="Century Gothic" w:cs="Arial"/>
          <w:color w:val="auto"/>
          <w:kern w:val="2"/>
          <w:sz w:val="20"/>
          <w:szCs w:val="20"/>
          <w:u w:val="none"/>
          <w:lang w:eastAsia="hi-IN" w:bidi="hi-IN"/>
        </w:rPr>
        <w:t xml:space="preserve">a través de un programa de posgrado impartido por un </w:t>
      </w:r>
      <w:r w:rsidR="008637F8" w:rsidRPr="00F04E9B">
        <w:rPr>
          <w:rStyle w:val="Hipervnculo"/>
          <w:rFonts w:ascii="Century Gothic" w:eastAsia="Courier" w:hAnsi="Century Gothic" w:cs="Arial"/>
          <w:b/>
          <w:bCs/>
          <w:color w:val="auto"/>
          <w:kern w:val="2"/>
          <w:sz w:val="20"/>
          <w:szCs w:val="20"/>
          <w:u w:val="none"/>
          <w:lang w:eastAsia="hi-IN" w:bidi="hi-IN"/>
        </w:rPr>
        <w:t>claustro de profesores altamente cualificado</w:t>
      </w:r>
      <w:r w:rsidR="008637F8">
        <w:rPr>
          <w:rStyle w:val="Hipervnculo"/>
          <w:rFonts w:ascii="Century Gothic" w:eastAsia="Courier" w:hAnsi="Century Gothic" w:cs="Arial"/>
          <w:color w:val="auto"/>
          <w:kern w:val="2"/>
          <w:sz w:val="20"/>
          <w:szCs w:val="20"/>
          <w:u w:val="none"/>
          <w:lang w:eastAsia="hi-IN" w:bidi="hi-IN"/>
        </w:rPr>
        <w:t xml:space="preserve">, integrado por </w:t>
      </w:r>
      <w:r w:rsidR="008637F8" w:rsidRPr="00232487">
        <w:rPr>
          <w:rStyle w:val="Hipervnculo"/>
          <w:rFonts w:ascii="Century Gothic" w:eastAsia="Courier" w:hAnsi="Century Gothic" w:cs="Arial"/>
          <w:b/>
          <w:bCs/>
          <w:color w:val="auto"/>
          <w:kern w:val="2"/>
          <w:sz w:val="20"/>
          <w:szCs w:val="20"/>
          <w:u w:val="none"/>
          <w:lang w:eastAsia="hi-IN" w:bidi="hi-IN"/>
        </w:rPr>
        <w:t>directivos y profesionales</w:t>
      </w:r>
      <w:r w:rsidR="008637F8">
        <w:rPr>
          <w:rStyle w:val="Hipervnculo"/>
          <w:rFonts w:ascii="Century Gothic" w:eastAsia="Courier" w:hAnsi="Century Gothic" w:cs="Arial"/>
          <w:color w:val="auto"/>
          <w:kern w:val="2"/>
          <w:sz w:val="20"/>
          <w:szCs w:val="20"/>
          <w:u w:val="none"/>
          <w:lang w:eastAsia="hi-IN" w:bidi="hi-IN"/>
        </w:rPr>
        <w:t xml:space="preserve"> de las diferentes áreas que integran la actividad de Mediaset España y de </w:t>
      </w:r>
      <w:r w:rsidR="008637F8" w:rsidRPr="00232487">
        <w:rPr>
          <w:rStyle w:val="Hipervnculo"/>
          <w:rFonts w:ascii="Century Gothic" w:eastAsia="Courier" w:hAnsi="Century Gothic" w:cs="Arial"/>
          <w:b/>
          <w:bCs/>
          <w:color w:val="auto"/>
          <w:kern w:val="2"/>
          <w:sz w:val="20"/>
          <w:szCs w:val="20"/>
          <w:u w:val="none"/>
          <w:lang w:eastAsia="hi-IN" w:bidi="hi-IN"/>
        </w:rPr>
        <w:t>profesores especializados</w:t>
      </w:r>
      <w:r w:rsidR="008637F8">
        <w:rPr>
          <w:rStyle w:val="Hipervnculo"/>
          <w:rFonts w:ascii="Century Gothic" w:eastAsia="Courier" w:hAnsi="Century Gothic" w:cs="Arial"/>
          <w:color w:val="auto"/>
          <w:kern w:val="2"/>
          <w:sz w:val="20"/>
          <w:szCs w:val="20"/>
          <w:u w:val="none"/>
          <w:lang w:eastAsia="hi-IN" w:bidi="hi-IN"/>
        </w:rPr>
        <w:t xml:space="preserve"> de la Universidad Europea.</w:t>
      </w:r>
    </w:p>
    <w:p w14:paraId="39C80B87" w14:textId="4A6F1994" w:rsidR="00D7312D" w:rsidRPr="00625ABC" w:rsidRDefault="00D7312D" w:rsidP="002E2734">
      <w:pPr>
        <w:spacing w:after="0" w:line="240" w:lineRule="auto"/>
        <w:jc w:val="both"/>
        <w:rPr>
          <w:rFonts w:ascii="Century Gothic" w:eastAsia="Courier" w:hAnsi="Century Gothic" w:cs="Arial"/>
          <w:kern w:val="2"/>
          <w:sz w:val="20"/>
          <w:szCs w:val="20"/>
          <w:lang w:eastAsia="hi-IN" w:bidi="hi-IN"/>
        </w:rPr>
      </w:pPr>
    </w:p>
    <w:p w14:paraId="160F2670" w14:textId="51E6632D" w:rsidR="007532FF" w:rsidRDefault="000A0DE6" w:rsidP="002E2734">
      <w:pPr>
        <w:spacing w:after="0" w:line="240" w:lineRule="auto"/>
        <w:jc w:val="both"/>
        <w:rPr>
          <w:rFonts w:ascii="Century Gothic" w:eastAsia="Courier" w:hAnsi="Century Gothic" w:cs="Arial"/>
          <w:kern w:val="2"/>
          <w:sz w:val="20"/>
          <w:szCs w:val="20"/>
          <w:lang w:eastAsia="hi-IN" w:bidi="hi-IN"/>
        </w:rPr>
      </w:pPr>
      <w:r w:rsidRPr="00625ABC">
        <w:rPr>
          <w:rFonts w:ascii="Century Gothic" w:eastAsia="Courier" w:hAnsi="Century Gothic" w:cs="Arial"/>
          <w:kern w:val="2"/>
          <w:sz w:val="20"/>
          <w:szCs w:val="20"/>
          <w:lang w:eastAsia="hi-IN" w:bidi="hi-IN"/>
        </w:rPr>
        <w:t xml:space="preserve">En su </w:t>
      </w:r>
      <w:r w:rsidR="00D4088A">
        <w:rPr>
          <w:rFonts w:ascii="Century Gothic" w:eastAsia="Courier" w:hAnsi="Century Gothic" w:cs="Arial"/>
          <w:kern w:val="2"/>
          <w:sz w:val="20"/>
          <w:szCs w:val="20"/>
          <w:lang w:eastAsia="hi-IN" w:bidi="hi-IN"/>
        </w:rPr>
        <w:t xml:space="preserve">discurso de </w:t>
      </w:r>
      <w:r w:rsidRPr="00625ABC">
        <w:rPr>
          <w:rFonts w:ascii="Century Gothic" w:eastAsia="Courier" w:hAnsi="Century Gothic" w:cs="Arial"/>
          <w:kern w:val="2"/>
          <w:sz w:val="20"/>
          <w:szCs w:val="20"/>
          <w:lang w:eastAsia="hi-IN" w:bidi="hi-IN"/>
        </w:rPr>
        <w:t xml:space="preserve">bienvenida, </w:t>
      </w:r>
      <w:r w:rsidR="00894EDE">
        <w:rPr>
          <w:rFonts w:ascii="Century Gothic" w:eastAsia="Courier" w:hAnsi="Century Gothic" w:cs="Arial"/>
          <w:b/>
          <w:bCs/>
          <w:kern w:val="2"/>
          <w:sz w:val="20"/>
          <w:szCs w:val="20"/>
          <w:lang w:eastAsia="hi-IN" w:bidi="hi-IN"/>
        </w:rPr>
        <w:t>Otilia de la Fuente</w:t>
      </w:r>
      <w:r w:rsidRPr="00625ABC">
        <w:rPr>
          <w:rFonts w:ascii="Century Gothic" w:eastAsia="Courier" w:hAnsi="Century Gothic" w:cs="Arial"/>
          <w:kern w:val="2"/>
          <w:sz w:val="20"/>
          <w:szCs w:val="20"/>
          <w:lang w:eastAsia="hi-IN" w:bidi="hi-IN"/>
        </w:rPr>
        <w:t xml:space="preserve"> ha incidido en la importancia de </w:t>
      </w:r>
      <w:r w:rsidR="00894EDE">
        <w:rPr>
          <w:rFonts w:ascii="Century Gothic" w:eastAsia="Courier" w:hAnsi="Century Gothic" w:cs="Arial"/>
          <w:kern w:val="2"/>
          <w:sz w:val="20"/>
          <w:szCs w:val="20"/>
          <w:lang w:eastAsia="hi-IN" w:bidi="hi-IN"/>
        </w:rPr>
        <w:t>la unión de las dos grandes instituciones para garantizar la excelencia educativa:</w:t>
      </w:r>
      <w:r w:rsidRPr="00625ABC">
        <w:rPr>
          <w:rFonts w:ascii="Century Gothic" w:eastAsia="Courier" w:hAnsi="Century Gothic" w:cs="Arial"/>
          <w:kern w:val="2"/>
          <w:sz w:val="20"/>
          <w:szCs w:val="20"/>
          <w:lang w:eastAsia="hi-IN" w:bidi="hi-IN"/>
        </w:rPr>
        <w:t xml:space="preserve"> </w:t>
      </w:r>
      <w:r w:rsidRPr="002B3EEC">
        <w:rPr>
          <w:rFonts w:ascii="Century Gothic" w:eastAsia="Courier" w:hAnsi="Century Gothic" w:cs="Arial"/>
          <w:i/>
          <w:iCs/>
          <w:kern w:val="2"/>
          <w:sz w:val="20"/>
          <w:szCs w:val="20"/>
          <w:lang w:eastAsia="hi-IN" w:bidi="hi-IN"/>
        </w:rPr>
        <w:t>“</w:t>
      </w:r>
      <w:r w:rsidR="00894EDE" w:rsidRPr="002B3EEC">
        <w:rPr>
          <w:rFonts w:ascii="Century Gothic" w:eastAsia="Courier" w:hAnsi="Century Gothic" w:cs="Arial"/>
          <w:i/>
          <w:iCs/>
          <w:kern w:val="2"/>
          <w:sz w:val="20"/>
          <w:szCs w:val="20"/>
          <w:lang w:eastAsia="hi-IN" w:bidi="hi-IN"/>
        </w:rPr>
        <w:t xml:space="preserve">La alianza entre </w:t>
      </w:r>
      <w:r w:rsidR="00E46185">
        <w:rPr>
          <w:rFonts w:ascii="Century Gothic" w:eastAsia="Courier" w:hAnsi="Century Gothic" w:cs="Arial"/>
          <w:i/>
          <w:iCs/>
          <w:kern w:val="2"/>
          <w:sz w:val="20"/>
          <w:szCs w:val="20"/>
          <w:lang w:eastAsia="hi-IN" w:bidi="hi-IN"/>
        </w:rPr>
        <w:t>Mediaset</w:t>
      </w:r>
      <w:r w:rsidR="00894EDE" w:rsidRPr="002B3EEC">
        <w:rPr>
          <w:rFonts w:ascii="Century Gothic" w:eastAsia="Courier" w:hAnsi="Century Gothic" w:cs="Arial"/>
          <w:i/>
          <w:iCs/>
          <w:kern w:val="2"/>
          <w:sz w:val="20"/>
          <w:szCs w:val="20"/>
          <w:lang w:eastAsia="hi-IN" w:bidi="hi-IN"/>
        </w:rPr>
        <w:t xml:space="preserve"> </w:t>
      </w:r>
      <w:r w:rsidR="00E46185">
        <w:rPr>
          <w:rFonts w:ascii="Century Gothic" w:eastAsia="Courier" w:hAnsi="Century Gothic" w:cs="Arial"/>
          <w:i/>
          <w:iCs/>
          <w:kern w:val="2"/>
          <w:sz w:val="20"/>
          <w:szCs w:val="20"/>
          <w:lang w:eastAsia="hi-IN" w:bidi="hi-IN"/>
        </w:rPr>
        <w:t xml:space="preserve">España </w:t>
      </w:r>
      <w:r w:rsidR="00894EDE" w:rsidRPr="002B3EEC">
        <w:rPr>
          <w:rFonts w:ascii="Century Gothic" w:eastAsia="Courier" w:hAnsi="Century Gothic" w:cs="Arial"/>
          <w:i/>
          <w:iCs/>
          <w:kern w:val="2"/>
          <w:sz w:val="20"/>
          <w:szCs w:val="20"/>
          <w:lang w:eastAsia="hi-IN" w:bidi="hi-IN"/>
        </w:rPr>
        <w:t xml:space="preserve">y la Universidad Europea representa un paso audaz y que, hace </w:t>
      </w:r>
      <w:r w:rsidR="00491ABB">
        <w:rPr>
          <w:rFonts w:ascii="Century Gothic" w:eastAsia="Courier" w:hAnsi="Century Gothic" w:cs="Arial"/>
          <w:i/>
          <w:iCs/>
          <w:kern w:val="2"/>
          <w:sz w:val="20"/>
          <w:szCs w:val="20"/>
          <w:lang w:eastAsia="hi-IN" w:bidi="hi-IN"/>
        </w:rPr>
        <w:t>14</w:t>
      </w:r>
      <w:r w:rsidR="00894EDE" w:rsidRPr="002B3EEC">
        <w:rPr>
          <w:rFonts w:ascii="Century Gothic" w:eastAsia="Courier" w:hAnsi="Century Gothic" w:cs="Arial"/>
          <w:i/>
          <w:iCs/>
          <w:kern w:val="2"/>
          <w:sz w:val="20"/>
          <w:szCs w:val="20"/>
          <w:lang w:eastAsia="hi-IN" w:bidi="hi-IN"/>
        </w:rPr>
        <w:t xml:space="preserve"> años, me atrevería a decir que fue visionario. Es la unión del mundo empresarial y educativo, la convergencia de capacidades académicas y profesionales para ofrecer una formación de primer nivel”</w:t>
      </w:r>
      <w:r w:rsidR="00894EDE" w:rsidRPr="00894EDE">
        <w:rPr>
          <w:rFonts w:ascii="Century Gothic" w:eastAsia="Courier" w:hAnsi="Century Gothic" w:cs="Arial"/>
          <w:kern w:val="2"/>
          <w:sz w:val="20"/>
          <w:szCs w:val="20"/>
          <w:lang w:eastAsia="hi-IN" w:bidi="hi-IN"/>
        </w:rPr>
        <w:t>.</w:t>
      </w:r>
      <w:r w:rsidR="00894EDE">
        <w:rPr>
          <w:rFonts w:ascii="Century Gothic" w:eastAsia="Courier" w:hAnsi="Century Gothic" w:cs="Arial"/>
          <w:kern w:val="2"/>
          <w:sz w:val="20"/>
          <w:szCs w:val="20"/>
          <w:lang w:eastAsia="hi-IN" w:bidi="hi-IN"/>
        </w:rPr>
        <w:t xml:space="preserve"> Además, ha </w:t>
      </w:r>
      <w:r w:rsidR="00491ABB">
        <w:rPr>
          <w:rFonts w:ascii="Century Gothic" w:eastAsia="Courier" w:hAnsi="Century Gothic" w:cs="Arial"/>
          <w:kern w:val="2"/>
          <w:sz w:val="20"/>
          <w:szCs w:val="20"/>
          <w:lang w:eastAsia="hi-IN" w:bidi="hi-IN"/>
        </w:rPr>
        <w:t xml:space="preserve">hecho </w:t>
      </w:r>
      <w:r w:rsidR="00894EDE">
        <w:rPr>
          <w:rFonts w:ascii="Century Gothic" w:eastAsia="Courier" w:hAnsi="Century Gothic" w:cs="Arial"/>
          <w:kern w:val="2"/>
          <w:sz w:val="20"/>
          <w:szCs w:val="20"/>
          <w:lang w:eastAsia="hi-IN" w:bidi="hi-IN"/>
        </w:rPr>
        <w:t xml:space="preserve">énfasis en la importancia del modelo cercano al mundo profesional que plantea este </w:t>
      </w:r>
      <w:r w:rsidR="00491ABB">
        <w:rPr>
          <w:rFonts w:ascii="Century Gothic" w:eastAsia="Courier" w:hAnsi="Century Gothic" w:cs="Arial"/>
          <w:kern w:val="2"/>
          <w:sz w:val="20"/>
          <w:szCs w:val="20"/>
          <w:lang w:eastAsia="hi-IN" w:bidi="hi-IN"/>
        </w:rPr>
        <w:t>m</w:t>
      </w:r>
      <w:r w:rsidR="00894EDE">
        <w:rPr>
          <w:rFonts w:ascii="Century Gothic" w:eastAsia="Courier" w:hAnsi="Century Gothic" w:cs="Arial"/>
          <w:kern w:val="2"/>
          <w:sz w:val="20"/>
          <w:szCs w:val="20"/>
          <w:lang w:eastAsia="hi-IN" w:bidi="hi-IN"/>
        </w:rPr>
        <w:t xml:space="preserve">áster: </w:t>
      </w:r>
      <w:r w:rsidR="00894EDE" w:rsidRPr="002B3EEC">
        <w:rPr>
          <w:rFonts w:ascii="Century Gothic" w:eastAsia="Courier" w:hAnsi="Century Gothic" w:cs="Arial"/>
          <w:i/>
          <w:iCs/>
          <w:kern w:val="2"/>
          <w:sz w:val="20"/>
          <w:szCs w:val="20"/>
          <w:lang w:eastAsia="hi-IN" w:bidi="hi-IN"/>
        </w:rPr>
        <w:t>“No solo vais a obtener valiosos conocimientos teóricos, sino que también vais a experimentar la realidad de la profesión desde el primer día de clase”</w:t>
      </w:r>
      <w:r w:rsidR="00894EDE" w:rsidRPr="00894EDE">
        <w:rPr>
          <w:rFonts w:ascii="Century Gothic" w:eastAsia="Courier" w:hAnsi="Century Gothic" w:cs="Arial"/>
          <w:kern w:val="2"/>
          <w:sz w:val="20"/>
          <w:szCs w:val="20"/>
          <w:lang w:eastAsia="hi-IN" w:bidi="hi-IN"/>
        </w:rPr>
        <w:t>.</w:t>
      </w:r>
    </w:p>
    <w:p w14:paraId="18F3A5C4" w14:textId="77777777" w:rsidR="00894EDE" w:rsidRPr="00625ABC" w:rsidRDefault="00894EDE" w:rsidP="002E2734">
      <w:pPr>
        <w:spacing w:after="0" w:line="240" w:lineRule="auto"/>
        <w:jc w:val="both"/>
        <w:rPr>
          <w:rFonts w:ascii="Century Gothic" w:eastAsia="Courier" w:hAnsi="Century Gothic" w:cs="Arial"/>
          <w:kern w:val="2"/>
          <w:sz w:val="20"/>
          <w:szCs w:val="20"/>
          <w:lang w:eastAsia="hi-IN" w:bidi="hi-IN"/>
        </w:rPr>
      </w:pPr>
    </w:p>
    <w:p w14:paraId="7D841508" w14:textId="22CAA2BF" w:rsidR="002F302F" w:rsidRPr="00470BBA" w:rsidRDefault="002F302F" w:rsidP="002E2734">
      <w:pPr>
        <w:spacing w:after="0" w:line="240" w:lineRule="auto"/>
        <w:jc w:val="both"/>
        <w:rPr>
          <w:rFonts w:ascii="Century Gothic" w:eastAsia="Courier" w:hAnsi="Century Gothic" w:cs="Arial"/>
          <w:i/>
          <w:iCs/>
          <w:kern w:val="2"/>
          <w:sz w:val="20"/>
          <w:szCs w:val="20"/>
          <w:lang w:eastAsia="hi-IN" w:bidi="hi-IN"/>
        </w:rPr>
      </w:pPr>
      <w:r w:rsidRPr="002F302F">
        <w:rPr>
          <w:rFonts w:ascii="Century Gothic" w:eastAsia="Courier" w:hAnsi="Century Gothic" w:cs="Arial"/>
          <w:kern w:val="2"/>
          <w:sz w:val="20"/>
          <w:szCs w:val="20"/>
          <w:lang w:eastAsia="hi-IN" w:bidi="hi-IN"/>
        </w:rPr>
        <w:t>Por su parte</w:t>
      </w:r>
      <w:r w:rsidR="007228D9">
        <w:rPr>
          <w:rFonts w:ascii="Century Gothic" w:eastAsia="Courier" w:hAnsi="Century Gothic" w:cs="Arial"/>
          <w:kern w:val="2"/>
          <w:sz w:val="20"/>
          <w:szCs w:val="20"/>
          <w:lang w:eastAsia="hi-IN" w:bidi="hi-IN"/>
        </w:rPr>
        <w:t>,</w:t>
      </w:r>
      <w:r w:rsidRPr="002F302F">
        <w:rPr>
          <w:rFonts w:ascii="Century Gothic" w:eastAsia="Courier" w:hAnsi="Century Gothic" w:cs="Arial"/>
          <w:kern w:val="2"/>
          <w:sz w:val="20"/>
          <w:szCs w:val="20"/>
          <w:lang w:eastAsia="hi-IN" w:bidi="hi-IN"/>
        </w:rPr>
        <w:t xml:space="preserve"> </w:t>
      </w:r>
      <w:r w:rsidR="007532FF" w:rsidRPr="00625ABC">
        <w:rPr>
          <w:rFonts w:ascii="Century Gothic" w:eastAsia="Courier" w:hAnsi="Century Gothic" w:cs="Arial"/>
          <w:b/>
          <w:bCs/>
          <w:kern w:val="2"/>
          <w:sz w:val="20"/>
          <w:szCs w:val="20"/>
          <w:lang w:eastAsia="hi-IN" w:bidi="hi-IN"/>
        </w:rPr>
        <w:t>Borja Prado</w:t>
      </w:r>
      <w:r w:rsidR="007532FF" w:rsidRPr="00625ABC">
        <w:rPr>
          <w:rFonts w:ascii="Century Gothic" w:eastAsia="Courier" w:hAnsi="Century Gothic" w:cs="Arial"/>
          <w:kern w:val="2"/>
          <w:sz w:val="20"/>
          <w:szCs w:val="20"/>
          <w:lang w:eastAsia="hi-IN" w:bidi="hi-IN"/>
        </w:rPr>
        <w:t>, presidente de Mediase</w:t>
      </w:r>
      <w:r w:rsidR="00894EDE">
        <w:rPr>
          <w:rFonts w:ascii="Century Gothic" w:eastAsia="Courier" w:hAnsi="Century Gothic" w:cs="Arial"/>
          <w:kern w:val="2"/>
          <w:sz w:val="20"/>
          <w:szCs w:val="20"/>
          <w:lang w:eastAsia="hi-IN" w:bidi="hi-IN"/>
        </w:rPr>
        <w:t>t</w:t>
      </w:r>
      <w:r w:rsidR="00EC5446">
        <w:rPr>
          <w:rFonts w:ascii="Century Gothic" w:eastAsia="Courier" w:hAnsi="Century Gothic" w:cs="Arial"/>
          <w:kern w:val="2"/>
          <w:sz w:val="20"/>
          <w:szCs w:val="20"/>
          <w:lang w:eastAsia="hi-IN" w:bidi="hi-IN"/>
        </w:rPr>
        <w:t xml:space="preserve"> España</w:t>
      </w:r>
      <w:r w:rsidR="007532FF" w:rsidRPr="00625ABC">
        <w:rPr>
          <w:rFonts w:ascii="Century Gothic" w:eastAsia="Courier" w:hAnsi="Century Gothic" w:cs="Arial"/>
          <w:kern w:val="2"/>
          <w:sz w:val="20"/>
          <w:szCs w:val="20"/>
          <w:lang w:eastAsia="hi-IN" w:bidi="hi-IN"/>
        </w:rPr>
        <w:t xml:space="preserve">, </w:t>
      </w:r>
      <w:r w:rsidR="00B757E2" w:rsidRPr="00625ABC">
        <w:rPr>
          <w:rFonts w:ascii="Century Gothic" w:eastAsia="Courier" w:hAnsi="Century Gothic" w:cs="Arial"/>
          <w:kern w:val="2"/>
          <w:sz w:val="20"/>
          <w:szCs w:val="20"/>
          <w:lang w:eastAsia="hi-IN" w:bidi="hi-IN"/>
        </w:rPr>
        <w:t xml:space="preserve">ha </w:t>
      </w:r>
      <w:r w:rsidR="00470BBA">
        <w:rPr>
          <w:rFonts w:ascii="Century Gothic" w:eastAsia="Courier" w:hAnsi="Century Gothic" w:cs="Arial"/>
          <w:kern w:val="2"/>
          <w:sz w:val="20"/>
          <w:szCs w:val="20"/>
          <w:lang w:eastAsia="hi-IN" w:bidi="hi-IN"/>
        </w:rPr>
        <w:t>señalado</w:t>
      </w:r>
      <w:r w:rsidR="00B757E2" w:rsidRPr="00625ABC">
        <w:rPr>
          <w:rFonts w:ascii="Century Gothic" w:eastAsia="Courier" w:hAnsi="Century Gothic" w:cs="Arial"/>
          <w:kern w:val="2"/>
          <w:sz w:val="20"/>
          <w:szCs w:val="20"/>
          <w:lang w:eastAsia="hi-IN" w:bidi="hi-IN"/>
        </w:rPr>
        <w:t xml:space="preserve"> </w:t>
      </w:r>
      <w:r w:rsidR="007532FF" w:rsidRPr="00625ABC">
        <w:rPr>
          <w:rFonts w:ascii="Century Gothic" w:eastAsia="Courier" w:hAnsi="Century Gothic" w:cs="Arial"/>
          <w:kern w:val="2"/>
          <w:sz w:val="20"/>
          <w:szCs w:val="20"/>
          <w:lang w:eastAsia="hi-IN" w:bidi="hi-IN"/>
        </w:rPr>
        <w:t>que</w:t>
      </w:r>
      <w:bookmarkStart w:id="0" w:name="_Hlk119593011"/>
      <w:r w:rsidR="008E6225" w:rsidRPr="00625ABC">
        <w:rPr>
          <w:rFonts w:ascii="Century Gothic" w:eastAsia="Courier" w:hAnsi="Century Gothic" w:cs="Arial"/>
          <w:kern w:val="2"/>
          <w:sz w:val="20"/>
          <w:szCs w:val="20"/>
          <w:lang w:eastAsia="hi-IN" w:bidi="hi-IN"/>
        </w:rPr>
        <w:t xml:space="preserve"> </w:t>
      </w:r>
      <w:bookmarkEnd w:id="0"/>
      <w:r w:rsidR="00470BBA" w:rsidRPr="00470BBA">
        <w:rPr>
          <w:rFonts w:ascii="Century Gothic" w:eastAsia="Courier" w:hAnsi="Century Gothic" w:cs="Arial"/>
          <w:i/>
          <w:iCs/>
          <w:kern w:val="2"/>
          <w:sz w:val="20"/>
          <w:szCs w:val="20"/>
          <w:lang w:eastAsia="hi-IN" w:bidi="hi-IN"/>
        </w:rPr>
        <w:t>“</w:t>
      </w:r>
      <w:r w:rsidR="00470BBA" w:rsidRPr="00470BBA">
        <w:rPr>
          <w:rFonts w:ascii="Century Gothic" w:eastAsia="Courier" w:hAnsi="Century Gothic" w:cs="Arial"/>
          <w:i/>
          <w:iCs/>
          <w:kern w:val="2"/>
          <w:sz w:val="20"/>
          <w:szCs w:val="20"/>
          <w:lang w:eastAsia="hi-IN" w:bidi="hi-IN"/>
        </w:rPr>
        <w:t>e</w:t>
      </w:r>
      <w:r w:rsidR="00470BBA" w:rsidRPr="00470BBA">
        <w:rPr>
          <w:rFonts w:ascii="Century Gothic" w:eastAsia="Courier" w:hAnsi="Century Gothic" w:cs="Arial"/>
          <w:i/>
          <w:iCs/>
          <w:kern w:val="2"/>
          <w:sz w:val="20"/>
          <w:szCs w:val="20"/>
          <w:lang w:eastAsia="hi-IN" w:bidi="hi-IN"/>
        </w:rPr>
        <w:t>n el año en el que hemos perdido a Silvio Berlusconi, el primer accionista, fundador y creador de este gran grupo paneuropeo ahora llamado MFE-</w:t>
      </w:r>
      <w:proofErr w:type="spellStart"/>
      <w:r w:rsidR="00470BBA" w:rsidRPr="00470BBA">
        <w:rPr>
          <w:rFonts w:ascii="Century Gothic" w:eastAsia="Courier" w:hAnsi="Century Gothic" w:cs="Arial"/>
          <w:i/>
          <w:iCs/>
          <w:kern w:val="2"/>
          <w:sz w:val="20"/>
          <w:szCs w:val="20"/>
          <w:lang w:eastAsia="hi-IN" w:bidi="hi-IN"/>
        </w:rPr>
        <w:t>MediaForEurope</w:t>
      </w:r>
      <w:proofErr w:type="spellEnd"/>
      <w:r w:rsidR="00470BBA" w:rsidRPr="00470BBA">
        <w:rPr>
          <w:rFonts w:ascii="Century Gothic" w:eastAsia="Courier" w:hAnsi="Century Gothic" w:cs="Arial"/>
          <w:i/>
          <w:iCs/>
          <w:kern w:val="2"/>
          <w:sz w:val="20"/>
          <w:szCs w:val="20"/>
          <w:lang w:eastAsia="hi-IN" w:bidi="hi-IN"/>
        </w:rPr>
        <w:t xml:space="preserve"> que ha alcanzado gran relevancia y resultados muy importantes en el sector audiovisual europeo, me gustaría aconsejaros que como estudiantes os pongáis siempre el objetivo de llegar lo más lejos posible. Nunca hay que pensar que algo es imposible. Tras 20 años como consejero de Mediaset España y con el privilegio de ser hoy su presidente, siempre me ha impresionado el nivel de profesionalidad y compromiso de todos los trabajadores de la compañía. Por esto, como futuros trabajadores del sector y en un momento en el que la desinformación gana terreno, será clave que siempre exhibáis la máxima profesionalidad, rectitud y honestidad con vosotros mismos y con los contenidos y la información que ofrezcáis, porque vuestra voz y lo que transmitáis será siempre importantísimo para la sociedad. Esta es una gran responsabilidad con toda la sociedad </w:t>
      </w:r>
      <w:r w:rsidR="00470BBA" w:rsidRPr="00470BBA">
        <w:rPr>
          <w:rFonts w:ascii="Century Gothic" w:eastAsia="Courier" w:hAnsi="Century Gothic" w:cs="Arial"/>
          <w:i/>
          <w:iCs/>
          <w:kern w:val="2"/>
          <w:sz w:val="20"/>
          <w:szCs w:val="20"/>
          <w:lang w:eastAsia="hi-IN" w:bidi="hi-IN"/>
        </w:rPr>
        <w:lastRenderedPageBreak/>
        <w:t>en su conjunto y más aún en un momento crucial y tan convulso como el que actualmente está viviendo Europa y el resto del mundo”.</w:t>
      </w:r>
    </w:p>
    <w:p w14:paraId="3A50CF31" w14:textId="77777777" w:rsidR="00237E1D" w:rsidRDefault="00237E1D" w:rsidP="002E2734">
      <w:pPr>
        <w:spacing w:after="0" w:line="240" w:lineRule="auto"/>
        <w:jc w:val="both"/>
        <w:rPr>
          <w:rFonts w:ascii="Century Gothic" w:eastAsia="Courier" w:hAnsi="Century Gothic" w:cs="Arial"/>
          <w:kern w:val="2"/>
          <w:sz w:val="20"/>
          <w:szCs w:val="20"/>
          <w:lang w:eastAsia="hi-IN" w:bidi="hi-IN"/>
        </w:rPr>
      </w:pPr>
    </w:p>
    <w:p w14:paraId="7289ED8D" w14:textId="257C87F1" w:rsidR="002F302F" w:rsidRPr="00DB01DD" w:rsidRDefault="002F302F" w:rsidP="002E2734">
      <w:pPr>
        <w:spacing w:after="0" w:line="240" w:lineRule="auto"/>
        <w:jc w:val="both"/>
        <w:rPr>
          <w:rStyle w:val="Hipervnculo"/>
          <w:rFonts w:ascii="Century Gothic" w:eastAsia="Courier" w:hAnsi="Century Gothic" w:cs="Arial"/>
          <w:b/>
          <w:bCs/>
          <w:color w:val="auto"/>
          <w:kern w:val="2"/>
          <w:sz w:val="24"/>
          <w:szCs w:val="24"/>
          <w:u w:val="none"/>
          <w:lang w:eastAsia="hi-IN" w:bidi="hi-IN"/>
        </w:rPr>
      </w:pPr>
      <w:r w:rsidRPr="00DB01DD">
        <w:rPr>
          <w:rStyle w:val="Hipervnculo"/>
          <w:rFonts w:ascii="Century Gothic" w:eastAsia="Courier" w:hAnsi="Century Gothic" w:cs="Arial"/>
          <w:b/>
          <w:bCs/>
          <w:color w:val="auto"/>
          <w:kern w:val="2"/>
          <w:sz w:val="24"/>
          <w:szCs w:val="24"/>
          <w:u w:val="none"/>
          <w:lang w:eastAsia="hi-IN" w:bidi="hi-IN"/>
        </w:rPr>
        <w:t xml:space="preserve">Visión global </w:t>
      </w:r>
      <w:r w:rsidR="004F3739">
        <w:rPr>
          <w:rStyle w:val="Hipervnculo"/>
          <w:rFonts w:ascii="Century Gothic" w:eastAsia="Courier" w:hAnsi="Century Gothic" w:cs="Arial"/>
          <w:b/>
          <w:bCs/>
          <w:color w:val="auto"/>
          <w:kern w:val="2"/>
          <w:sz w:val="24"/>
          <w:szCs w:val="24"/>
          <w:u w:val="none"/>
          <w:lang w:eastAsia="hi-IN" w:bidi="hi-IN"/>
        </w:rPr>
        <w:t xml:space="preserve">y formación de excelencia en torno al </w:t>
      </w:r>
      <w:r w:rsidRPr="00DB01DD">
        <w:rPr>
          <w:rStyle w:val="Hipervnculo"/>
          <w:rFonts w:ascii="Century Gothic" w:eastAsia="Courier" w:hAnsi="Century Gothic" w:cs="Arial"/>
          <w:b/>
          <w:bCs/>
          <w:color w:val="auto"/>
          <w:kern w:val="2"/>
          <w:sz w:val="24"/>
          <w:szCs w:val="24"/>
          <w:u w:val="none"/>
          <w:lang w:eastAsia="hi-IN" w:bidi="hi-IN"/>
        </w:rPr>
        <w:t xml:space="preserve">negocio </w:t>
      </w:r>
      <w:r w:rsidR="004F3739">
        <w:rPr>
          <w:rStyle w:val="Hipervnculo"/>
          <w:rFonts w:ascii="Century Gothic" w:eastAsia="Courier" w:hAnsi="Century Gothic" w:cs="Arial"/>
          <w:b/>
          <w:bCs/>
          <w:color w:val="auto"/>
          <w:kern w:val="2"/>
          <w:sz w:val="24"/>
          <w:szCs w:val="24"/>
          <w:u w:val="none"/>
          <w:lang w:eastAsia="hi-IN" w:bidi="hi-IN"/>
        </w:rPr>
        <w:t>audiovisual</w:t>
      </w:r>
    </w:p>
    <w:p w14:paraId="1CB2F917" w14:textId="77777777" w:rsidR="002F302F" w:rsidRDefault="002F302F" w:rsidP="002E2734">
      <w:pPr>
        <w:spacing w:after="0" w:line="240" w:lineRule="auto"/>
        <w:jc w:val="both"/>
        <w:rPr>
          <w:rStyle w:val="Hipervnculo"/>
          <w:rFonts w:ascii="Century Gothic" w:eastAsia="Courier" w:hAnsi="Century Gothic" w:cs="Arial"/>
          <w:color w:val="auto"/>
          <w:kern w:val="2"/>
          <w:sz w:val="20"/>
          <w:szCs w:val="20"/>
          <w:u w:val="none"/>
          <w:lang w:eastAsia="hi-IN" w:bidi="hi-IN"/>
        </w:rPr>
      </w:pPr>
    </w:p>
    <w:p w14:paraId="78185F9F" w14:textId="5D26D343" w:rsidR="00F13DAB" w:rsidRDefault="002F302F" w:rsidP="002E2734">
      <w:pPr>
        <w:spacing w:after="0" w:line="240" w:lineRule="auto"/>
        <w:jc w:val="both"/>
        <w:rPr>
          <w:rFonts w:ascii="Century Gothic" w:eastAsia="Courier" w:hAnsi="Century Gothic" w:cs="Arial"/>
          <w:kern w:val="2"/>
          <w:sz w:val="20"/>
          <w:szCs w:val="20"/>
          <w:lang w:eastAsia="hi-IN" w:bidi="hi-IN"/>
        </w:rPr>
      </w:pPr>
      <w:r>
        <w:rPr>
          <w:rStyle w:val="Hipervnculo"/>
          <w:rFonts w:ascii="Century Gothic" w:eastAsia="Courier" w:hAnsi="Century Gothic" w:cs="Arial"/>
          <w:color w:val="auto"/>
          <w:kern w:val="2"/>
          <w:sz w:val="20"/>
          <w:szCs w:val="20"/>
          <w:u w:val="none"/>
          <w:lang w:eastAsia="hi-IN" w:bidi="hi-IN"/>
        </w:rPr>
        <w:t xml:space="preserve">El </w:t>
      </w:r>
      <w:hyperlink r:id="rId8" w:history="1">
        <w:r w:rsidRPr="00625ABC">
          <w:rPr>
            <w:rStyle w:val="Hipervnculo"/>
            <w:rFonts w:ascii="Century Gothic" w:eastAsia="Courier" w:hAnsi="Century Gothic" w:cs="Arial"/>
            <w:kern w:val="2"/>
            <w:sz w:val="20"/>
            <w:szCs w:val="20"/>
            <w:lang w:eastAsia="hi-IN" w:bidi="hi-IN"/>
          </w:rPr>
          <w:t>Máster en Creación y Gestión de Contenidos Audiovisuales Mediaset-España</w:t>
        </w:r>
      </w:hyperlink>
      <w:r>
        <w:rPr>
          <w:rStyle w:val="Hipervnculo"/>
          <w:rFonts w:ascii="Century Gothic" w:eastAsia="Courier" w:hAnsi="Century Gothic" w:cs="Arial"/>
          <w:color w:val="auto"/>
          <w:kern w:val="2"/>
          <w:sz w:val="20"/>
          <w:szCs w:val="20"/>
          <w:u w:val="none"/>
          <w:lang w:eastAsia="hi-IN" w:bidi="hi-IN"/>
        </w:rPr>
        <w:t xml:space="preserve"> ofrece a los estudiantes una </w:t>
      </w:r>
      <w:r w:rsidRPr="00B93948">
        <w:rPr>
          <w:rStyle w:val="Hipervnculo"/>
          <w:rFonts w:ascii="Century Gothic" w:eastAsia="Courier" w:hAnsi="Century Gothic" w:cs="Arial"/>
          <w:b/>
          <w:bCs/>
          <w:color w:val="auto"/>
          <w:kern w:val="2"/>
          <w:sz w:val="20"/>
          <w:szCs w:val="20"/>
          <w:u w:val="none"/>
          <w:lang w:eastAsia="hi-IN" w:bidi="hi-IN"/>
        </w:rPr>
        <w:t xml:space="preserve">visión global del negocio </w:t>
      </w:r>
      <w:r w:rsidR="00E048BB">
        <w:rPr>
          <w:rStyle w:val="Hipervnculo"/>
          <w:rFonts w:ascii="Century Gothic" w:eastAsia="Courier" w:hAnsi="Century Gothic" w:cs="Arial"/>
          <w:b/>
          <w:bCs/>
          <w:color w:val="auto"/>
          <w:kern w:val="2"/>
          <w:sz w:val="20"/>
          <w:szCs w:val="20"/>
          <w:u w:val="none"/>
          <w:lang w:eastAsia="hi-IN" w:bidi="hi-IN"/>
        </w:rPr>
        <w:t>audiovisual</w:t>
      </w:r>
      <w:r>
        <w:rPr>
          <w:rStyle w:val="Hipervnculo"/>
          <w:rFonts w:ascii="Century Gothic" w:eastAsia="Courier" w:hAnsi="Century Gothic" w:cs="Arial"/>
          <w:color w:val="auto"/>
          <w:kern w:val="2"/>
          <w:sz w:val="20"/>
          <w:szCs w:val="20"/>
          <w:u w:val="none"/>
          <w:lang w:eastAsia="hi-IN" w:bidi="hi-IN"/>
        </w:rPr>
        <w:t xml:space="preserve"> </w:t>
      </w:r>
      <w:r w:rsidR="00491ABB">
        <w:rPr>
          <w:rStyle w:val="Hipervnculo"/>
          <w:rFonts w:ascii="Century Gothic" w:eastAsia="Courier" w:hAnsi="Century Gothic" w:cs="Arial"/>
          <w:color w:val="auto"/>
          <w:kern w:val="2"/>
          <w:sz w:val="20"/>
          <w:szCs w:val="20"/>
          <w:u w:val="none"/>
          <w:lang w:eastAsia="hi-IN" w:bidi="hi-IN"/>
        </w:rPr>
        <w:t>en unas instalaciones dotadas de una</w:t>
      </w:r>
      <w:r>
        <w:rPr>
          <w:rStyle w:val="Hipervnculo"/>
          <w:rFonts w:ascii="Century Gothic" w:eastAsia="Courier" w:hAnsi="Century Gothic" w:cs="Arial"/>
          <w:color w:val="auto"/>
          <w:kern w:val="2"/>
          <w:sz w:val="20"/>
          <w:szCs w:val="20"/>
          <w:u w:val="none"/>
          <w:lang w:eastAsia="hi-IN" w:bidi="hi-IN"/>
        </w:rPr>
        <w:t xml:space="preserve"> </w:t>
      </w:r>
      <w:r w:rsidRPr="00F13DAB">
        <w:rPr>
          <w:rStyle w:val="Hipervnculo"/>
          <w:rFonts w:ascii="Century Gothic" w:eastAsia="Courier" w:hAnsi="Century Gothic" w:cs="Arial"/>
          <w:b/>
          <w:bCs/>
          <w:color w:val="auto"/>
          <w:kern w:val="2"/>
          <w:sz w:val="20"/>
          <w:szCs w:val="20"/>
          <w:u w:val="none"/>
          <w:lang w:eastAsia="hi-IN" w:bidi="hi-IN"/>
        </w:rPr>
        <w:t>tecnología de vanguardia</w:t>
      </w:r>
      <w:r>
        <w:rPr>
          <w:rStyle w:val="Hipervnculo"/>
          <w:rFonts w:ascii="Century Gothic" w:eastAsia="Courier" w:hAnsi="Century Gothic" w:cs="Arial"/>
          <w:color w:val="auto"/>
          <w:kern w:val="2"/>
          <w:sz w:val="20"/>
          <w:szCs w:val="20"/>
          <w:u w:val="none"/>
          <w:lang w:eastAsia="hi-IN" w:bidi="hi-IN"/>
        </w:rPr>
        <w:t xml:space="preserve">, con </w:t>
      </w:r>
      <w:r w:rsidRPr="001A7938">
        <w:rPr>
          <w:rStyle w:val="Hipervnculo"/>
          <w:rFonts w:ascii="Century Gothic" w:eastAsia="Courier" w:hAnsi="Century Gothic" w:cs="Arial"/>
          <w:color w:val="auto"/>
          <w:kern w:val="2"/>
          <w:sz w:val="20"/>
          <w:szCs w:val="20"/>
          <w:u w:val="none"/>
          <w:lang w:eastAsia="hi-IN" w:bidi="hi-IN"/>
        </w:rPr>
        <w:t>salas de realización y postproducción, de edición de audio y vídeo en sistema AVID</w:t>
      </w:r>
      <w:r w:rsidR="00FB6C2E">
        <w:rPr>
          <w:rStyle w:val="Hipervnculo"/>
          <w:rFonts w:ascii="Century Gothic" w:eastAsia="Courier" w:hAnsi="Century Gothic" w:cs="Arial"/>
          <w:color w:val="auto"/>
          <w:kern w:val="2"/>
          <w:sz w:val="20"/>
          <w:szCs w:val="20"/>
          <w:u w:val="none"/>
          <w:lang w:eastAsia="hi-IN" w:bidi="hi-IN"/>
        </w:rPr>
        <w:t xml:space="preserve">. Además, conocerán de primera mano el día a día del grupo audiovisual </w:t>
      </w:r>
      <w:r w:rsidR="006A16FC">
        <w:rPr>
          <w:rStyle w:val="Hipervnculo"/>
          <w:rFonts w:ascii="Century Gothic" w:eastAsia="Courier" w:hAnsi="Century Gothic" w:cs="Arial"/>
          <w:color w:val="auto"/>
          <w:kern w:val="2"/>
          <w:sz w:val="20"/>
          <w:szCs w:val="20"/>
          <w:u w:val="none"/>
          <w:lang w:eastAsia="hi-IN" w:bidi="hi-IN"/>
        </w:rPr>
        <w:t>con diferentes visitas a</w:t>
      </w:r>
      <w:r w:rsidR="00FB6C2E">
        <w:rPr>
          <w:rStyle w:val="Hipervnculo"/>
          <w:rFonts w:ascii="Century Gothic" w:eastAsia="Courier" w:hAnsi="Century Gothic" w:cs="Arial"/>
          <w:color w:val="auto"/>
          <w:kern w:val="2"/>
          <w:sz w:val="20"/>
          <w:szCs w:val="20"/>
          <w:u w:val="none"/>
          <w:lang w:eastAsia="hi-IN" w:bidi="hi-IN"/>
        </w:rPr>
        <w:t xml:space="preserve"> sus estudios.</w:t>
      </w:r>
      <w:r w:rsidRPr="001A7938">
        <w:rPr>
          <w:rStyle w:val="Hipervnculo"/>
          <w:rFonts w:ascii="Century Gothic" w:eastAsia="Courier" w:hAnsi="Century Gothic" w:cs="Arial"/>
          <w:color w:val="auto"/>
          <w:kern w:val="2"/>
          <w:sz w:val="20"/>
          <w:szCs w:val="20"/>
          <w:u w:val="none"/>
          <w:lang w:eastAsia="hi-IN" w:bidi="hi-IN"/>
        </w:rPr>
        <w:t xml:space="preserve"> </w:t>
      </w:r>
    </w:p>
    <w:p w14:paraId="1AD38057" w14:textId="77777777" w:rsidR="00F13DAB" w:rsidRDefault="00F13DAB" w:rsidP="002E2734">
      <w:pPr>
        <w:spacing w:after="0" w:line="240" w:lineRule="auto"/>
        <w:jc w:val="both"/>
        <w:rPr>
          <w:rFonts w:ascii="Century Gothic" w:eastAsia="Courier" w:hAnsi="Century Gothic" w:cs="Arial"/>
          <w:kern w:val="2"/>
          <w:sz w:val="20"/>
          <w:szCs w:val="20"/>
          <w:lang w:eastAsia="hi-IN" w:bidi="hi-IN"/>
        </w:rPr>
      </w:pPr>
    </w:p>
    <w:p w14:paraId="7C96AE52" w14:textId="68F0010B" w:rsidR="00F13DAB" w:rsidRDefault="00FB6C2E" w:rsidP="002E2734">
      <w:pPr>
        <w:spacing w:after="0" w:line="240" w:lineRule="auto"/>
        <w:jc w:val="both"/>
        <w:rPr>
          <w:rFonts w:ascii="Century Gothic" w:hAnsi="Century Gothic" w:cs="Arial"/>
          <w:i/>
          <w:sz w:val="20"/>
          <w:szCs w:val="20"/>
        </w:rPr>
      </w:pPr>
      <w:r>
        <w:rPr>
          <w:rFonts w:ascii="Century Gothic" w:eastAsia="Courier" w:hAnsi="Century Gothic" w:cs="Arial"/>
          <w:kern w:val="2"/>
          <w:sz w:val="20"/>
          <w:szCs w:val="20"/>
          <w:lang w:eastAsia="hi-IN" w:bidi="hi-IN"/>
        </w:rPr>
        <w:t xml:space="preserve">El </w:t>
      </w:r>
      <w:r w:rsidR="002F302F" w:rsidRPr="00894EDE">
        <w:rPr>
          <w:rFonts w:ascii="Century Gothic" w:eastAsia="Courier" w:hAnsi="Century Gothic" w:cs="Arial"/>
          <w:kern w:val="2"/>
          <w:sz w:val="20"/>
          <w:szCs w:val="20"/>
          <w:lang w:eastAsia="hi-IN" w:bidi="hi-IN"/>
        </w:rPr>
        <w:t xml:space="preserve">posgrado ofrece una </w:t>
      </w:r>
      <w:r w:rsidR="002F302F" w:rsidRPr="00F13DAB">
        <w:rPr>
          <w:rFonts w:ascii="Century Gothic" w:eastAsia="Courier" w:hAnsi="Century Gothic" w:cs="Arial"/>
          <w:b/>
          <w:bCs/>
          <w:kern w:val="2"/>
          <w:sz w:val="20"/>
          <w:szCs w:val="20"/>
          <w:lang w:eastAsia="hi-IN" w:bidi="hi-IN"/>
        </w:rPr>
        <w:t>formación especializada en la industria</w:t>
      </w:r>
      <w:r w:rsidR="002F302F" w:rsidRPr="00894EDE">
        <w:rPr>
          <w:rFonts w:ascii="Century Gothic" w:eastAsia="Courier" w:hAnsi="Century Gothic" w:cs="Arial"/>
          <w:kern w:val="2"/>
          <w:sz w:val="20"/>
          <w:szCs w:val="20"/>
          <w:lang w:eastAsia="hi-IN" w:bidi="hi-IN"/>
        </w:rPr>
        <w:t>, centrada en los retos y oportunidades del sector</w:t>
      </w:r>
      <w:r w:rsidR="00254BD5">
        <w:rPr>
          <w:rFonts w:ascii="Century Gothic" w:eastAsia="Courier" w:hAnsi="Century Gothic" w:cs="Arial"/>
          <w:kern w:val="2"/>
          <w:sz w:val="20"/>
          <w:szCs w:val="20"/>
          <w:lang w:eastAsia="hi-IN" w:bidi="hi-IN"/>
        </w:rPr>
        <w:t xml:space="preserve"> y a través de</w:t>
      </w:r>
      <w:r w:rsidR="002F302F" w:rsidRPr="00894EDE">
        <w:rPr>
          <w:rFonts w:ascii="Century Gothic" w:eastAsia="Courier" w:hAnsi="Century Gothic" w:cs="Arial"/>
          <w:kern w:val="2"/>
          <w:sz w:val="20"/>
          <w:szCs w:val="20"/>
          <w:lang w:eastAsia="hi-IN" w:bidi="hi-IN"/>
        </w:rPr>
        <w:t xml:space="preserve"> </w:t>
      </w:r>
      <w:r w:rsidR="00254BD5">
        <w:rPr>
          <w:rFonts w:ascii="Century Gothic" w:eastAsia="Courier" w:hAnsi="Century Gothic" w:cs="Arial"/>
          <w:kern w:val="2"/>
          <w:sz w:val="20"/>
          <w:szCs w:val="20"/>
          <w:lang w:eastAsia="hi-IN" w:bidi="hi-IN"/>
        </w:rPr>
        <w:t xml:space="preserve">unas </w:t>
      </w:r>
      <w:r w:rsidR="002F302F" w:rsidRPr="00894EDE">
        <w:rPr>
          <w:rFonts w:ascii="Century Gothic" w:eastAsia="Courier" w:hAnsi="Century Gothic" w:cs="Arial"/>
          <w:kern w:val="2"/>
          <w:sz w:val="20"/>
          <w:szCs w:val="20"/>
          <w:lang w:eastAsia="hi-IN" w:bidi="hi-IN"/>
        </w:rPr>
        <w:t xml:space="preserve">materias </w:t>
      </w:r>
      <w:r w:rsidR="00254BD5">
        <w:rPr>
          <w:rFonts w:ascii="Century Gothic" w:eastAsia="Courier" w:hAnsi="Century Gothic" w:cs="Arial"/>
          <w:kern w:val="2"/>
          <w:sz w:val="20"/>
          <w:szCs w:val="20"/>
          <w:lang w:eastAsia="hi-IN" w:bidi="hi-IN"/>
        </w:rPr>
        <w:t xml:space="preserve">estrechamente relacionadas </w:t>
      </w:r>
      <w:r w:rsidR="002F302F" w:rsidRPr="00894EDE">
        <w:rPr>
          <w:rFonts w:ascii="Century Gothic" w:eastAsia="Courier" w:hAnsi="Century Gothic" w:cs="Arial"/>
          <w:kern w:val="2"/>
          <w:sz w:val="20"/>
          <w:szCs w:val="20"/>
          <w:lang w:eastAsia="hi-IN" w:bidi="hi-IN"/>
        </w:rPr>
        <w:t xml:space="preserve">con las </w:t>
      </w:r>
      <w:r w:rsidR="002F302F" w:rsidRPr="00A207ED">
        <w:rPr>
          <w:rFonts w:ascii="Century Gothic" w:eastAsia="Courier" w:hAnsi="Century Gothic" w:cs="Arial"/>
          <w:b/>
          <w:bCs/>
          <w:kern w:val="2"/>
          <w:sz w:val="20"/>
          <w:szCs w:val="20"/>
          <w:lang w:eastAsia="hi-IN" w:bidi="hi-IN"/>
        </w:rPr>
        <w:t>nuevas tecnologías</w:t>
      </w:r>
      <w:r w:rsidR="002F302F" w:rsidRPr="00894EDE">
        <w:rPr>
          <w:rFonts w:ascii="Century Gothic" w:eastAsia="Courier" w:hAnsi="Century Gothic" w:cs="Arial"/>
          <w:kern w:val="2"/>
          <w:sz w:val="20"/>
          <w:szCs w:val="20"/>
          <w:lang w:eastAsia="hi-IN" w:bidi="hi-IN"/>
        </w:rPr>
        <w:t xml:space="preserve">, </w:t>
      </w:r>
      <w:r w:rsidR="00254BD5">
        <w:rPr>
          <w:rFonts w:ascii="Century Gothic" w:eastAsia="Courier" w:hAnsi="Century Gothic" w:cs="Arial"/>
          <w:kern w:val="2"/>
          <w:sz w:val="20"/>
          <w:szCs w:val="20"/>
          <w:lang w:eastAsia="hi-IN" w:bidi="hi-IN"/>
        </w:rPr>
        <w:t xml:space="preserve">que </w:t>
      </w:r>
      <w:r w:rsidR="002F302F" w:rsidRPr="00894EDE">
        <w:rPr>
          <w:rFonts w:ascii="Century Gothic" w:eastAsia="Courier" w:hAnsi="Century Gothic" w:cs="Arial"/>
          <w:kern w:val="2"/>
          <w:sz w:val="20"/>
          <w:szCs w:val="20"/>
          <w:lang w:eastAsia="hi-IN" w:bidi="hi-IN"/>
        </w:rPr>
        <w:t xml:space="preserve">influyen </w:t>
      </w:r>
      <w:r w:rsidR="00254BD5">
        <w:rPr>
          <w:rFonts w:ascii="Century Gothic" w:eastAsia="Courier" w:hAnsi="Century Gothic" w:cs="Arial"/>
          <w:kern w:val="2"/>
          <w:sz w:val="20"/>
          <w:szCs w:val="20"/>
          <w:lang w:eastAsia="hi-IN" w:bidi="hi-IN"/>
        </w:rPr>
        <w:t xml:space="preserve">de un modo cada vez más decisivo </w:t>
      </w:r>
      <w:r w:rsidR="002F302F" w:rsidRPr="00894EDE">
        <w:rPr>
          <w:rFonts w:ascii="Century Gothic" w:eastAsia="Courier" w:hAnsi="Century Gothic" w:cs="Arial"/>
          <w:kern w:val="2"/>
          <w:sz w:val="20"/>
          <w:szCs w:val="20"/>
          <w:lang w:eastAsia="hi-IN" w:bidi="hi-IN"/>
        </w:rPr>
        <w:t>en la creación y distribución de contenidos en diferentes soportes</w:t>
      </w:r>
      <w:r w:rsidR="002F302F">
        <w:rPr>
          <w:rFonts w:ascii="Century Gothic" w:eastAsia="Courier" w:hAnsi="Century Gothic" w:cs="Arial"/>
          <w:kern w:val="2"/>
          <w:sz w:val="20"/>
          <w:szCs w:val="20"/>
          <w:lang w:eastAsia="hi-IN" w:bidi="hi-IN"/>
        </w:rPr>
        <w:t>;</w:t>
      </w:r>
      <w:r w:rsidR="002F302F" w:rsidRPr="00894EDE">
        <w:rPr>
          <w:rFonts w:ascii="Century Gothic" w:eastAsia="Courier" w:hAnsi="Century Gothic" w:cs="Arial"/>
          <w:kern w:val="2"/>
          <w:sz w:val="20"/>
          <w:szCs w:val="20"/>
          <w:lang w:eastAsia="hi-IN" w:bidi="hi-IN"/>
        </w:rPr>
        <w:t xml:space="preserve"> </w:t>
      </w:r>
      <w:r w:rsidR="00A207ED">
        <w:rPr>
          <w:rFonts w:ascii="Century Gothic" w:eastAsia="Courier" w:hAnsi="Century Gothic" w:cs="Arial"/>
          <w:kern w:val="2"/>
          <w:sz w:val="20"/>
          <w:szCs w:val="20"/>
          <w:lang w:eastAsia="hi-IN" w:bidi="hi-IN"/>
        </w:rPr>
        <w:t>con</w:t>
      </w:r>
      <w:r w:rsidR="002F302F" w:rsidRPr="00894EDE">
        <w:rPr>
          <w:rFonts w:ascii="Century Gothic" w:eastAsia="Courier" w:hAnsi="Century Gothic" w:cs="Arial"/>
          <w:kern w:val="2"/>
          <w:sz w:val="20"/>
          <w:szCs w:val="20"/>
          <w:lang w:eastAsia="hi-IN" w:bidi="hi-IN"/>
        </w:rPr>
        <w:t xml:space="preserve"> los </w:t>
      </w:r>
      <w:r w:rsidR="002F302F" w:rsidRPr="00A207ED">
        <w:rPr>
          <w:rFonts w:ascii="Century Gothic" w:eastAsia="Courier" w:hAnsi="Century Gothic" w:cs="Arial"/>
          <w:b/>
          <w:bCs/>
          <w:kern w:val="2"/>
          <w:sz w:val="20"/>
          <w:szCs w:val="20"/>
          <w:lang w:eastAsia="hi-IN" w:bidi="hi-IN"/>
        </w:rPr>
        <w:t>procesos creativos y de digitalización</w:t>
      </w:r>
      <w:r w:rsidR="002F302F" w:rsidRPr="00392CB5">
        <w:rPr>
          <w:rFonts w:ascii="Century Gothic" w:eastAsia="Courier" w:hAnsi="Century Gothic" w:cs="Arial"/>
          <w:kern w:val="2"/>
          <w:sz w:val="20"/>
          <w:szCs w:val="20"/>
          <w:lang w:eastAsia="hi-IN" w:bidi="hi-IN"/>
        </w:rPr>
        <w:t xml:space="preserve"> </w:t>
      </w:r>
      <w:r w:rsidR="00E048BB">
        <w:rPr>
          <w:rFonts w:ascii="Century Gothic" w:eastAsia="Courier" w:hAnsi="Century Gothic" w:cs="Arial"/>
          <w:kern w:val="2"/>
          <w:sz w:val="20"/>
          <w:szCs w:val="20"/>
          <w:lang w:eastAsia="hi-IN" w:bidi="hi-IN"/>
        </w:rPr>
        <w:t>y</w:t>
      </w:r>
      <w:r w:rsidR="002F302F" w:rsidRPr="00392CB5">
        <w:rPr>
          <w:rFonts w:ascii="Century Gothic" w:eastAsia="Courier" w:hAnsi="Century Gothic" w:cs="Arial"/>
          <w:kern w:val="2"/>
          <w:sz w:val="20"/>
          <w:szCs w:val="20"/>
          <w:lang w:eastAsia="hi-IN" w:bidi="hi-IN"/>
        </w:rPr>
        <w:t xml:space="preserve"> con cuestiones como la comercialización de contenidos</w:t>
      </w:r>
      <w:r w:rsidR="002F302F" w:rsidRPr="00894EDE">
        <w:rPr>
          <w:rFonts w:ascii="Century Gothic" w:eastAsia="Courier" w:hAnsi="Century Gothic" w:cs="Arial"/>
          <w:kern w:val="2"/>
          <w:sz w:val="20"/>
          <w:szCs w:val="20"/>
          <w:lang w:eastAsia="hi-IN" w:bidi="hi-IN"/>
        </w:rPr>
        <w:t xml:space="preserve"> y formatos a nivel nacional</w:t>
      </w:r>
      <w:r w:rsidR="002F302F" w:rsidRPr="00625ABC">
        <w:rPr>
          <w:rFonts w:ascii="Century Gothic" w:eastAsia="Courier" w:hAnsi="Century Gothic" w:cs="Arial"/>
          <w:kern w:val="2"/>
          <w:sz w:val="20"/>
          <w:szCs w:val="20"/>
          <w:lang w:eastAsia="hi-IN" w:bidi="hi-IN"/>
        </w:rPr>
        <w:t xml:space="preserve"> e internacional.</w:t>
      </w:r>
      <w:r w:rsidR="00A527D5">
        <w:rPr>
          <w:rFonts w:ascii="Century Gothic" w:eastAsia="Courier" w:hAnsi="Century Gothic" w:cs="Arial"/>
          <w:kern w:val="2"/>
          <w:sz w:val="20"/>
          <w:szCs w:val="20"/>
          <w:lang w:eastAsia="hi-IN" w:bidi="hi-IN"/>
        </w:rPr>
        <w:t xml:space="preserve"> </w:t>
      </w:r>
      <w:r w:rsidR="00E048BB">
        <w:rPr>
          <w:rFonts w:ascii="Century Gothic" w:eastAsia="Courier" w:hAnsi="Century Gothic" w:cs="Arial"/>
          <w:kern w:val="2"/>
          <w:sz w:val="20"/>
          <w:szCs w:val="20"/>
          <w:lang w:eastAsia="hi-IN" w:bidi="hi-IN"/>
        </w:rPr>
        <w:t>En este sentido, l</w:t>
      </w:r>
      <w:r w:rsidR="00A527D5">
        <w:rPr>
          <w:rFonts w:ascii="Century Gothic" w:eastAsia="Courier" w:hAnsi="Century Gothic" w:cs="Arial"/>
          <w:kern w:val="2"/>
          <w:sz w:val="20"/>
          <w:szCs w:val="20"/>
          <w:lang w:eastAsia="hi-IN" w:bidi="hi-IN"/>
        </w:rPr>
        <w:t xml:space="preserve">os alumnos </w:t>
      </w:r>
      <w:r w:rsidR="00E048BB">
        <w:rPr>
          <w:rFonts w:ascii="Century Gothic" w:eastAsia="Courier" w:hAnsi="Century Gothic" w:cs="Arial"/>
          <w:kern w:val="2"/>
          <w:sz w:val="20"/>
          <w:szCs w:val="20"/>
          <w:lang w:eastAsia="hi-IN" w:bidi="hi-IN"/>
        </w:rPr>
        <w:t xml:space="preserve">accederán </w:t>
      </w:r>
      <w:r w:rsidR="00A527D5">
        <w:rPr>
          <w:rFonts w:ascii="Century Gothic" w:eastAsia="Courier" w:hAnsi="Century Gothic" w:cs="Arial"/>
          <w:kern w:val="2"/>
          <w:sz w:val="20"/>
          <w:szCs w:val="20"/>
          <w:lang w:eastAsia="hi-IN" w:bidi="hi-IN"/>
        </w:rPr>
        <w:t xml:space="preserve">de un modo pormenorizado </w:t>
      </w:r>
      <w:r w:rsidR="00E048BB">
        <w:rPr>
          <w:rFonts w:ascii="Century Gothic" w:eastAsia="Courier" w:hAnsi="Century Gothic" w:cs="Arial"/>
          <w:kern w:val="2"/>
          <w:sz w:val="20"/>
          <w:szCs w:val="20"/>
          <w:lang w:eastAsia="hi-IN" w:bidi="hi-IN"/>
        </w:rPr>
        <w:t xml:space="preserve">a </w:t>
      </w:r>
      <w:r w:rsidR="00A527D5">
        <w:rPr>
          <w:rFonts w:ascii="Century Gothic" w:eastAsia="Courier" w:hAnsi="Century Gothic" w:cs="Arial"/>
          <w:kern w:val="2"/>
          <w:sz w:val="20"/>
          <w:szCs w:val="20"/>
          <w:lang w:eastAsia="hi-IN" w:bidi="hi-IN"/>
        </w:rPr>
        <w:t xml:space="preserve">las claves que intervienen </w:t>
      </w:r>
      <w:r w:rsidR="00A527D5" w:rsidRPr="00A527D5">
        <w:rPr>
          <w:rFonts w:ascii="Century Gothic" w:eastAsia="Courier" w:hAnsi="Century Gothic" w:cs="Arial"/>
          <w:kern w:val="2"/>
          <w:sz w:val="20"/>
          <w:szCs w:val="20"/>
          <w:lang w:eastAsia="hi-IN" w:bidi="hi-IN"/>
        </w:rPr>
        <w:t xml:space="preserve">en la creación, programación y distribución nacional e internacional de Contenidos de Entretenimiento, Ficción e Informativos; </w:t>
      </w:r>
      <w:r w:rsidR="00A527D5">
        <w:rPr>
          <w:rFonts w:ascii="Century Gothic" w:eastAsia="Courier" w:hAnsi="Century Gothic" w:cs="Arial"/>
          <w:kern w:val="2"/>
          <w:sz w:val="20"/>
          <w:szCs w:val="20"/>
          <w:lang w:eastAsia="hi-IN" w:bidi="hi-IN"/>
        </w:rPr>
        <w:t xml:space="preserve">y en áreas </w:t>
      </w:r>
      <w:r w:rsidR="00E048BB">
        <w:rPr>
          <w:rFonts w:ascii="Century Gothic" w:eastAsia="Courier" w:hAnsi="Century Gothic" w:cs="Arial"/>
          <w:kern w:val="2"/>
          <w:sz w:val="20"/>
          <w:szCs w:val="20"/>
          <w:lang w:eastAsia="hi-IN" w:bidi="hi-IN"/>
        </w:rPr>
        <w:t xml:space="preserve">como </w:t>
      </w:r>
      <w:r w:rsidR="00935EC7">
        <w:rPr>
          <w:rFonts w:ascii="Century Gothic" w:eastAsia="Courier" w:hAnsi="Century Gothic" w:cs="Arial"/>
          <w:kern w:val="2"/>
          <w:sz w:val="20"/>
          <w:szCs w:val="20"/>
          <w:lang w:eastAsia="hi-IN" w:bidi="hi-IN"/>
        </w:rPr>
        <w:t xml:space="preserve">Producción; </w:t>
      </w:r>
      <w:r w:rsidR="00A527D5" w:rsidRPr="00A527D5">
        <w:rPr>
          <w:rFonts w:ascii="Century Gothic" w:eastAsia="Courier" w:hAnsi="Century Gothic" w:cs="Arial"/>
          <w:kern w:val="2"/>
          <w:sz w:val="20"/>
          <w:szCs w:val="20"/>
          <w:lang w:eastAsia="hi-IN" w:bidi="hi-IN"/>
        </w:rPr>
        <w:t>Digital, Infraestructuras y Tecnología; Publicidad</w:t>
      </w:r>
      <w:r w:rsidR="00E048BB">
        <w:rPr>
          <w:rFonts w:ascii="Century Gothic" w:eastAsia="Courier" w:hAnsi="Century Gothic" w:cs="Arial"/>
          <w:kern w:val="2"/>
          <w:sz w:val="20"/>
          <w:szCs w:val="20"/>
          <w:lang w:eastAsia="hi-IN" w:bidi="hi-IN"/>
        </w:rPr>
        <w:t>;</w:t>
      </w:r>
      <w:r w:rsidR="00A527D5" w:rsidRPr="00A527D5">
        <w:rPr>
          <w:rFonts w:ascii="Century Gothic" w:eastAsia="Courier" w:hAnsi="Century Gothic" w:cs="Arial"/>
          <w:kern w:val="2"/>
          <w:sz w:val="20"/>
          <w:szCs w:val="20"/>
          <w:lang w:eastAsia="hi-IN" w:bidi="hi-IN"/>
        </w:rPr>
        <w:t xml:space="preserve"> Desarrollo de Negocio</w:t>
      </w:r>
      <w:r w:rsidR="00E048BB">
        <w:rPr>
          <w:rFonts w:ascii="Century Gothic" w:eastAsia="Courier" w:hAnsi="Century Gothic" w:cs="Arial"/>
          <w:kern w:val="2"/>
          <w:sz w:val="20"/>
          <w:szCs w:val="20"/>
          <w:lang w:eastAsia="hi-IN" w:bidi="hi-IN"/>
        </w:rPr>
        <w:t>;</w:t>
      </w:r>
      <w:r w:rsidR="00A527D5" w:rsidRPr="00A527D5">
        <w:rPr>
          <w:rFonts w:ascii="Century Gothic" w:eastAsia="Courier" w:hAnsi="Century Gothic" w:cs="Arial"/>
          <w:kern w:val="2"/>
          <w:sz w:val="20"/>
          <w:szCs w:val="20"/>
          <w:lang w:eastAsia="hi-IN" w:bidi="hi-IN"/>
        </w:rPr>
        <w:t xml:space="preserve"> Comercial</w:t>
      </w:r>
      <w:r w:rsidR="00E048BB">
        <w:rPr>
          <w:rFonts w:ascii="Century Gothic" w:eastAsia="Courier" w:hAnsi="Century Gothic" w:cs="Arial"/>
          <w:kern w:val="2"/>
          <w:sz w:val="20"/>
          <w:szCs w:val="20"/>
          <w:lang w:eastAsia="hi-IN" w:bidi="hi-IN"/>
        </w:rPr>
        <w:t>;</w:t>
      </w:r>
      <w:r w:rsidR="00A527D5" w:rsidRPr="00A527D5">
        <w:rPr>
          <w:rFonts w:ascii="Century Gothic" w:eastAsia="Courier" w:hAnsi="Century Gothic" w:cs="Arial"/>
          <w:kern w:val="2"/>
          <w:sz w:val="20"/>
          <w:szCs w:val="20"/>
          <w:lang w:eastAsia="hi-IN" w:bidi="hi-IN"/>
        </w:rPr>
        <w:t xml:space="preserve"> Comunicación y Relaciones Externas</w:t>
      </w:r>
      <w:r w:rsidR="00642681">
        <w:rPr>
          <w:rFonts w:ascii="Century Gothic" w:eastAsia="Courier" w:hAnsi="Century Gothic" w:cs="Arial"/>
          <w:kern w:val="2"/>
          <w:sz w:val="20"/>
          <w:szCs w:val="20"/>
          <w:lang w:eastAsia="hi-IN" w:bidi="hi-IN"/>
        </w:rPr>
        <w:t>;</w:t>
      </w:r>
      <w:r w:rsidR="00A527D5" w:rsidRPr="00A527D5">
        <w:rPr>
          <w:rFonts w:ascii="Century Gothic" w:eastAsia="Courier" w:hAnsi="Century Gothic" w:cs="Arial"/>
          <w:kern w:val="2"/>
          <w:sz w:val="20"/>
          <w:szCs w:val="20"/>
          <w:lang w:eastAsia="hi-IN" w:bidi="hi-IN"/>
        </w:rPr>
        <w:t xml:space="preserve"> y Recursos Humanos, entre otras</w:t>
      </w:r>
      <w:r w:rsidR="00A527D5">
        <w:rPr>
          <w:rFonts w:ascii="Century Gothic" w:eastAsia="Courier" w:hAnsi="Century Gothic" w:cs="Arial"/>
          <w:kern w:val="2"/>
          <w:sz w:val="20"/>
          <w:szCs w:val="20"/>
          <w:lang w:eastAsia="hi-IN" w:bidi="hi-IN"/>
        </w:rPr>
        <w:t>.</w:t>
      </w:r>
    </w:p>
    <w:p w14:paraId="11B5A10E" w14:textId="77777777" w:rsidR="00392CB5" w:rsidRPr="009A3627" w:rsidRDefault="00392CB5" w:rsidP="002E2734">
      <w:pPr>
        <w:spacing w:after="0" w:line="240" w:lineRule="auto"/>
        <w:jc w:val="both"/>
        <w:rPr>
          <w:rFonts w:ascii="Century Gothic" w:hAnsi="Century Gothic" w:cs="Arial"/>
          <w:i/>
          <w:sz w:val="20"/>
          <w:szCs w:val="20"/>
        </w:rPr>
      </w:pPr>
    </w:p>
    <w:p w14:paraId="53679D4A" w14:textId="54B8D12D" w:rsidR="009A3627" w:rsidRPr="009A3627" w:rsidRDefault="009A3627" w:rsidP="002E2734">
      <w:pPr>
        <w:spacing w:after="0" w:line="240" w:lineRule="auto"/>
        <w:jc w:val="both"/>
        <w:rPr>
          <w:rFonts w:ascii="Century Gothic" w:hAnsi="Century Gothic" w:cs="Arial"/>
          <w:i/>
          <w:sz w:val="20"/>
          <w:szCs w:val="20"/>
        </w:rPr>
      </w:pPr>
      <w:r w:rsidRPr="009A3627">
        <w:rPr>
          <w:rFonts w:ascii="Arial" w:eastAsia="Times New Roman" w:hAnsi="Arial" w:cs="Arial"/>
          <w:i/>
          <w:iCs/>
          <w:color w:val="808080"/>
          <w:sz w:val="20"/>
          <w:szCs w:val="20"/>
          <w:u w:val="single"/>
          <w:lang w:eastAsia="es-ES"/>
        </w:rPr>
        <w:t>Pie de foto de grupo.</w:t>
      </w:r>
      <w:r w:rsidRPr="009A3627">
        <w:rPr>
          <w:rFonts w:ascii="Arial" w:eastAsia="Times New Roman" w:hAnsi="Arial" w:cs="Arial"/>
          <w:i/>
          <w:iCs/>
          <w:color w:val="808080"/>
          <w:sz w:val="20"/>
          <w:szCs w:val="20"/>
          <w:lang w:eastAsia="es-ES"/>
        </w:rPr>
        <w:t xml:space="preserve"> </w:t>
      </w:r>
      <w:r w:rsidRPr="00041226">
        <w:rPr>
          <w:rFonts w:ascii="Arial" w:eastAsia="Times New Roman" w:hAnsi="Arial" w:cs="Arial"/>
          <w:i/>
          <w:iCs/>
          <w:color w:val="808080"/>
          <w:sz w:val="20"/>
          <w:szCs w:val="20"/>
          <w:lang w:eastAsia="es-ES"/>
        </w:rPr>
        <w:t>De izquierda a derecha:</w:t>
      </w:r>
      <w:r w:rsidR="006A16FC" w:rsidRPr="00041226">
        <w:rPr>
          <w:rFonts w:ascii="Arial" w:eastAsia="Times New Roman" w:hAnsi="Arial" w:cs="Arial"/>
          <w:i/>
          <w:iCs/>
          <w:color w:val="808080"/>
          <w:sz w:val="20"/>
          <w:szCs w:val="20"/>
          <w:lang w:eastAsia="es-ES"/>
        </w:rPr>
        <w:t xml:space="preserve"> </w:t>
      </w:r>
      <w:r w:rsidR="00041226" w:rsidRPr="00041226">
        <w:rPr>
          <w:rFonts w:ascii="Arial" w:eastAsia="Times New Roman" w:hAnsi="Arial" w:cs="Arial"/>
          <w:i/>
          <w:iCs/>
          <w:color w:val="808080"/>
          <w:sz w:val="20"/>
          <w:szCs w:val="20"/>
          <w:lang w:eastAsia="es-ES"/>
        </w:rPr>
        <w:t>Massimo Musolino, consejero delegado de Gestión y Operaciones</w:t>
      </w:r>
      <w:r w:rsidR="00041226" w:rsidRPr="00041226">
        <w:rPr>
          <w:rFonts w:ascii="Arial" w:eastAsia="Times New Roman" w:hAnsi="Arial" w:cs="Arial"/>
          <w:i/>
          <w:iCs/>
          <w:color w:val="808080"/>
          <w:sz w:val="20"/>
          <w:szCs w:val="20"/>
          <w:lang w:eastAsia="es-ES"/>
        </w:rPr>
        <w:t xml:space="preserve"> de Mediaset España</w:t>
      </w:r>
      <w:r w:rsidR="00041226" w:rsidRPr="00041226">
        <w:rPr>
          <w:rFonts w:ascii="Arial" w:eastAsia="Times New Roman" w:hAnsi="Arial" w:cs="Arial"/>
          <w:i/>
          <w:iCs/>
          <w:color w:val="808080"/>
          <w:sz w:val="20"/>
          <w:szCs w:val="20"/>
          <w:lang w:eastAsia="es-ES"/>
        </w:rPr>
        <w:t xml:space="preserve">; </w:t>
      </w:r>
      <w:r w:rsidR="006A16FC" w:rsidRPr="00041226">
        <w:rPr>
          <w:rFonts w:ascii="Arial" w:eastAsia="Times New Roman" w:hAnsi="Arial" w:cs="Arial"/>
          <w:i/>
          <w:iCs/>
          <w:color w:val="808080"/>
          <w:sz w:val="20"/>
          <w:szCs w:val="20"/>
          <w:lang w:eastAsia="es-ES"/>
        </w:rPr>
        <w:t xml:space="preserve">Alicia Zamora, directora de Recursos Humanos; </w:t>
      </w:r>
      <w:r w:rsidR="00790C34" w:rsidRPr="00041226">
        <w:rPr>
          <w:rFonts w:ascii="Arial" w:eastAsia="Times New Roman" w:hAnsi="Arial" w:cs="Arial"/>
          <w:i/>
          <w:iCs/>
          <w:color w:val="808080"/>
          <w:sz w:val="20"/>
          <w:szCs w:val="20"/>
          <w:lang w:eastAsia="es-ES"/>
        </w:rPr>
        <w:t>Borja Prado, presidente del grupo audiovisual; Otilia de la Fuente, presidenta y CEO de la Universidad Europea; Mariló Martínez, decana de la Facultad de Ciencias Sociales y de la Comunicación; José María Peredo, vicedecano; y Javier Pérez, director del máster.</w:t>
      </w:r>
    </w:p>
    <w:p w14:paraId="21560202" w14:textId="77777777" w:rsidR="009A3627" w:rsidRPr="00625ABC" w:rsidRDefault="009A3627" w:rsidP="002E2734">
      <w:pPr>
        <w:spacing w:after="0" w:line="240" w:lineRule="auto"/>
        <w:jc w:val="both"/>
        <w:rPr>
          <w:rFonts w:ascii="Century Gothic" w:hAnsi="Century Gothic" w:cs="Arial"/>
          <w:i/>
          <w:sz w:val="20"/>
          <w:szCs w:val="20"/>
        </w:rPr>
      </w:pPr>
    </w:p>
    <w:p w14:paraId="6C17AEAF" w14:textId="77777777" w:rsidR="00625ABC" w:rsidRPr="00625ABC" w:rsidRDefault="00625ABC" w:rsidP="002E2734">
      <w:pPr>
        <w:spacing w:after="0" w:line="240" w:lineRule="auto"/>
        <w:jc w:val="both"/>
        <w:rPr>
          <w:rFonts w:ascii="Century Gothic" w:eastAsia="Times New Roman" w:hAnsi="Century Gothic"/>
          <w:color w:val="000000"/>
          <w:sz w:val="12"/>
          <w:szCs w:val="12"/>
          <w:lang w:eastAsia="es-ES_tradnl"/>
        </w:rPr>
      </w:pPr>
      <w:r w:rsidRPr="00625ABC">
        <w:rPr>
          <w:rFonts w:ascii="Century Gothic" w:eastAsia="Times New Roman" w:hAnsi="Century Gothic"/>
          <w:b/>
          <w:bCs/>
          <w:i/>
          <w:iCs/>
          <w:color w:val="808080"/>
          <w:sz w:val="12"/>
          <w:szCs w:val="12"/>
          <w:lang w:eastAsia="es-ES_tradnl"/>
        </w:rPr>
        <w:t>Sobre la Universidad Europea</w:t>
      </w:r>
    </w:p>
    <w:p w14:paraId="639570E6" w14:textId="77777777" w:rsidR="00625ABC" w:rsidRPr="00625ABC" w:rsidRDefault="00625ABC" w:rsidP="002E2734">
      <w:pPr>
        <w:spacing w:after="0" w:line="240" w:lineRule="auto"/>
        <w:jc w:val="both"/>
        <w:rPr>
          <w:rFonts w:ascii="Century Gothic" w:eastAsia="Times New Roman" w:hAnsi="Century Gothic"/>
          <w:color w:val="808080"/>
          <w:sz w:val="12"/>
          <w:szCs w:val="12"/>
          <w:lang w:eastAsia="es-ES_tradnl"/>
        </w:rPr>
      </w:pPr>
      <w:r w:rsidRPr="00625ABC">
        <w:rPr>
          <w:rFonts w:ascii="Century Gothic" w:eastAsia="Times New Roman" w:hAnsi="Century Gothic"/>
          <w:color w:val="808080"/>
          <w:sz w:val="12"/>
          <w:szCs w:val="12"/>
          <w:lang w:eastAsia="es-ES_tradnl"/>
        </w:rPr>
        <w:t>La Universidad Europea es una institución dinámica, orientada a aportar valor a su sociedad y a contribuir activamente a su progreso. Fiel a su vocación innovadora, promueve una investigación aplicada y útil para la sociedad y sustenta su actividad en la potenciación del individuo, con un modelo educativo internacional, conectado con el mundo profesional y de alta calidad académica. Esta filosofía la ha convertido en la primera universidad privada de España por número de estudiantes. Actualmente son más de 30.000 los estudiantes de Grado, Postgrado o Formación Profesional Superior que cada año se forman de manera presencial o semi presencial en alguno de sus campus o en modalidad online.</w:t>
      </w:r>
    </w:p>
    <w:p w14:paraId="7719152C" w14:textId="77777777" w:rsidR="00625ABC" w:rsidRPr="00625ABC" w:rsidRDefault="00625ABC" w:rsidP="002E2734">
      <w:pPr>
        <w:spacing w:after="0" w:line="240" w:lineRule="auto"/>
        <w:jc w:val="both"/>
        <w:rPr>
          <w:rFonts w:ascii="Century Gothic" w:eastAsia="Times New Roman" w:hAnsi="Century Gothic"/>
          <w:color w:val="808080"/>
          <w:sz w:val="12"/>
          <w:szCs w:val="12"/>
          <w:lang w:eastAsia="es-ES_tradnl"/>
        </w:rPr>
      </w:pPr>
    </w:p>
    <w:p w14:paraId="184E2F39" w14:textId="77777777" w:rsidR="00625ABC" w:rsidRPr="00625ABC" w:rsidRDefault="00625ABC" w:rsidP="002E2734">
      <w:pPr>
        <w:spacing w:after="0" w:line="240" w:lineRule="auto"/>
        <w:jc w:val="both"/>
        <w:rPr>
          <w:rFonts w:ascii="Century Gothic" w:eastAsia="Times New Roman" w:hAnsi="Century Gothic"/>
          <w:color w:val="808080"/>
          <w:sz w:val="12"/>
          <w:szCs w:val="12"/>
          <w:lang w:eastAsia="es-ES_tradnl"/>
        </w:rPr>
      </w:pPr>
      <w:r w:rsidRPr="00625ABC">
        <w:rPr>
          <w:rFonts w:ascii="Century Gothic" w:eastAsia="Times New Roman" w:hAnsi="Century Gothic"/>
          <w:color w:val="808080"/>
          <w:sz w:val="12"/>
          <w:szCs w:val="12"/>
          <w:lang w:eastAsia="es-ES_tradnl"/>
        </w:rPr>
        <w:t>En España, la institución cuenta con tres centros universitarios: Universidad Europea de Madrid, Universidad Europea de Valencia y Universidad Europea de Canarias. Estos centros acogen cuatro Facultades y Escuelas de Grado, así como la Escuela de Postgrado de la Universidad Europea y la Escuela Universitaria Real Madrid - Universidad Europea. Asimismo, cuenta con dos Centros Profesionales, que imparte Ciclos Formativos de Grado Superior y comparte el mismo espacio universitario que las demás modalidades de enseñanza superior en Madrid y Valencia.</w:t>
      </w:r>
    </w:p>
    <w:p w14:paraId="1BBF6D69" w14:textId="77777777" w:rsidR="00B1537A" w:rsidRDefault="00B1537A" w:rsidP="002E2734">
      <w:pPr>
        <w:spacing w:after="0" w:line="240" w:lineRule="auto"/>
        <w:jc w:val="both"/>
        <w:rPr>
          <w:rFonts w:ascii="Century Gothic" w:eastAsia="Times New Roman" w:hAnsi="Century Gothic"/>
          <w:b/>
          <w:bCs/>
          <w:i/>
          <w:iCs/>
          <w:color w:val="808080"/>
          <w:sz w:val="12"/>
          <w:szCs w:val="12"/>
          <w:highlight w:val="yellow"/>
          <w:bdr w:val="none" w:sz="0" w:space="0" w:color="auto" w:frame="1"/>
          <w:lang w:val="es-ES_tradnl"/>
        </w:rPr>
      </w:pPr>
    </w:p>
    <w:p w14:paraId="7012A5CC" w14:textId="26D6DBEA" w:rsidR="00625ABC" w:rsidRPr="00680CCA" w:rsidRDefault="00625ABC" w:rsidP="002E2734">
      <w:pPr>
        <w:spacing w:after="0" w:line="240" w:lineRule="auto"/>
        <w:jc w:val="both"/>
        <w:rPr>
          <w:rFonts w:ascii="Century Gothic" w:eastAsia="Times New Roman" w:hAnsi="Century Gothic"/>
          <w:b/>
          <w:bCs/>
          <w:color w:val="808080"/>
          <w:sz w:val="12"/>
          <w:szCs w:val="12"/>
          <w:lang w:eastAsia="es-ES_tradnl"/>
        </w:rPr>
      </w:pPr>
      <w:r w:rsidRPr="00680CCA">
        <w:rPr>
          <w:rFonts w:ascii="Century Gothic" w:eastAsia="Times New Roman" w:hAnsi="Century Gothic"/>
          <w:b/>
          <w:bCs/>
          <w:color w:val="808080"/>
          <w:sz w:val="12"/>
          <w:szCs w:val="12"/>
          <w:lang w:eastAsia="es-ES_tradnl"/>
        </w:rPr>
        <w:t>Sobre Mediaset España</w:t>
      </w:r>
    </w:p>
    <w:p w14:paraId="166F6B6A" w14:textId="77777777" w:rsidR="00625ABC" w:rsidRPr="003A5146" w:rsidRDefault="00625ABC" w:rsidP="002E2734">
      <w:pPr>
        <w:spacing w:after="0" w:line="240" w:lineRule="auto"/>
        <w:jc w:val="both"/>
        <w:rPr>
          <w:rFonts w:ascii="Century Gothic" w:eastAsia="Times New Roman" w:hAnsi="Century Gothic"/>
          <w:color w:val="808080"/>
          <w:sz w:val="12"/>
          <w:szCs w:val="12"/>
          <w:lang w:eastAsia="es-ES_tradnl"/>
        </w:rPr>
      </w:pPr>
    </w:p>
    <w:p w14:paraId="0A766977" w14:textId="0B4980DE" w:rsidR="00625ABC" w:rsidRDefault="003A5146" w:rsidP="002E2734">
      <w:pPr>
        <w:spacing w:after="0" w:line="240" w:lineRule="auto"/>
        <w:jc w:val="both"/>
        <w:rPr>
          <w:rFonts w:ascii="Century Gothic" w:eastAsia="Times New Roman" w:hAnsi="Century Gothic"/>
          <w:b/>
          <w:bCs/>
          <w:color w:val="000000"/>
          <w:sz w:val="16"/>
          <w:szCs w:val="16"/>
          <w:u w:val="single"/>
          <w:lang w:eastAsia="es-ES_tradnl"/>
        </w:rPr>
      </w:pPr>
      <w:r w:rsidRPr="003A5146">
        <w:rPr>
          <w:rFonts w:ascii="Century Gothic" w:eastAsia="Times New Roman" w:hAnsi="Century Gothic"/>
          <w:color w:val="808080"/>
          <w:sz w:val="12"/>
          <w:szCs w:val="12"/>
          <w:lang w:eastAsia="es-ES_tradnl"/>
        </w:rPr>
        <w:t xml:space="preserve">Mediaset España es una compañía de medios cuyo origen se sitúa en 1990 con la llegada de Telecinco a la televisión privada española. Sus siete canales de televisión -Telecinco, Cuatro, Factoría de Ficción, Boing, Energy, </w:t>
      </w:r>
      <w:proofErr w:type="spellStart"/>
      <w:r w:rsidRPr="003A5146">
        <w:rPr>
          <w:rFonts w:ascii="Century Gothic" w:eastAsia="Times New Roman" w:hAnsi="Century Gothic"/>
          <w:color w:val="808080"/>
          <w:sz w:val="12"/>
          <w:szCs w:val="12"/>
          <w:lang w:eastAsia="es-ES_tradnl"/>
        </w:rPr>
        <w:t>Divinity</w:t>
      </w:r>
      <w:proofErr w:type="spellEnd"/>
      <w:r w:rsidRPr="003A5146">
        <w:rPr>
          <w:rFonts w:ascii="Century Gothic" w:eastAsia="Times New Roman" w:hAnsi="Century Gothic"/>
          <w:color w:val="808080"/>
          <w:sz w:val="12"/>
          <w:szCs w:val="12"/>
          <w:lang w:eastAsia="es-ES_tradnl"/>
        </w:rPr>
        <w:t xml:space="preserve"> y </w:t>
      </w:r>
      <w:proofErr w:type="spellStart"/>
      <w:r w:rsidRPr="003A5146">
        <w:rPr>
          <w:rFonts w:ascii="Century Gothic" w:eastAsia="Times New Roman" w:hAnsi="Century Gothic"/>
          <w:color w:val="808080"/>
          <w:sz w:val="12"/>
          <w:szCs w:val="12"/>
          <w:lang w:eastAsia="es-ES_tradnl"/>
        </w:rPr>
        <w:t>BeMad</w:t>
      </w:r>
      <w:proofErr w:type="spellEnd"/>
      <w:r w:rsidRPr="003A5146">
        <w:rPr>
          <w:rFonts w:ascii="Century Gothic" w:eastAsia="Times New Roman" w:hAnsi="Century Gothic"/>
          <w:color w:val="808080"/>
          <w:sz w:val="12"/>
          <w:szCs w:val="12"/>
          <w:lang w:eastAsia="es-ES_tradnl"/>
        </w:rPr>
        <w:t xml:space="preserve">-, así como sus servicios audiovisuales propios y para terceros, unido a su firme apuesta por la producción propia, sitúan al grupo como uno de los principales creadores de contenidos a nivel nacional. En el ámbito digital cuenta con dos plataformas de contenidos: </w:t>
      </w:r>
      <w:proofErr w:type="spellStart"/>
      <w:r w:rsidRPr="003A5146">
        <w:rPr>
          <w:rFonts w:ascii="Century Gothic" w:eastAsia="Times New Roman" w:hAnsi="Century Gothic"/>
          <w:color w:val="808080"/>
          <w:sz w:val="12"/>
          <w:szCs w:val="12"/>
          <w:lang w:eastAsia="es-ES_tradnl"/>
        </w:rPr>
        <w:t>Mitele</w:t>
      </w:r>
      <w:proofErr w:type="spellEnd"/>
      <w:r w:rsidRPr="003A5146">
        <w:rPr>
          <w:rFonts w:ascii="Century Gothic" w:eastAsia="Times New Roman" w:hAnsi="Century Gothic"/>
          <w:color w:val="808080"/>
          <w:sz w:val="12"/>
          <w:szCs w:val="12"/>
          <w:lang w:eastAsia="es-ES_tradnl"/>
        </w:rPr>
        <w:t>, con toda la oferta de Mediaset España en directo y a la carta</w:t>
      </w:r>
      <w:r w:rsidR="000509B0">
        <w:rPr>
          <w:rFonts w:ascii="Century Gothic" w:eastAsia="Times New Roman" w:hAnsi="Century Gothic"/>
          <w:color w:val="808080"/>
          <w:sz w:val="12"/>
          <w:szCs w:val="12"/>
          <w:lang w:eastAsia="es-ES_tradnl"/>
        </w:rPr>
        <w:t>;</w:t>
      </w:r>
      <w:r w:rsidRPr="003A5146">
        <w:rPr>
          <w:rFonts w:ascii="Century Gothic" w:eastAsia="Times New Roman" w:hAnsi="Century Gothic"/>
          <w:color w:val="808080"/>
          <w:sz w:val="12"/>
          <w:szCs w:val="12"/>
          <w:lang w:eastAsia="es-ES_tradnl"/>
        </w:rPr>
        <w:t xml:space="preserve"> </w:t>
      </w:r>
      <w:r w:rsidR="00FD725F">
        <w:rPr>
          <w:rFonts w:ascii="Century Gothic" w:eastAsia="Times New Roman" w:hAnsi="Century Gothic"/>
          <w:color w:val="808080"/>
          <w:sz w:val="12"/>
          <w:szCs w:val="12"/>
          <w:lang w:eastAsia="es-ES_tradnl"/>
        </w:rPr>
        <w:t xml:space="preserve">y </w:t>
      </w:r>
      <w:proofErr w:type="spellStart"/>
      <w:r w:rsidRPr="003A5146">
        <w:rPr>
          <w:rFonts w:ascii="Century Gothic" w:eastAsia="Times New Roman" w:hAnsi="Century Gothic"/>
          <w:color w:val="808080"/>
          <w:sz w:val="12"/>
          <w:szCs w:val="12"/>
          <w:lang w:eastAsia="es-ES_tradnl"/>
        </w:rPr>
        <w:t>Mtmad</w:t>
      </w:r>
      <w:proofErr w:type="spellEnd"/>
      <w:r w:rsidRPr="003A5146">
        <w:rPr>
          <w:rFonts w:ascii="Century Gothic" w:eastAsia="Times New Roman" w:hAnsi="Century Gothic"/>
          <w:color w:val="808080"/>
          <w:sz w:val="12"/>
          <w:szCs w:val="12"/>
          <w:lang w:eastAsia="es-ES_tradnl"/>
        </w:rPr>
        <w:t xml:space="preserve">, canal de vídeos nativos digitales. Además, dispone de una plataforma de suscripción con contenidos exclusivos, </w:t>
      </w:r>
      <w:proofErr w:type="spellStart"/>
      <w:r w:rsidRPr="003A5146">
        <w:rPr>
          <w:rFonts w:ascii="Century Gothic" w:eastAsia="Times New Roman" w:hAnsi="Century Gothic"/>
          <w:color w:val="808080"/>
          <w:sz w:val="12"/>
          <w:szCs w:val="12"/>
          <w:lang w:eastAsia="es-ES_tradnl"/>
        </w:rPr>
        <w:t>Mitele</w:t>
      </w:r>
      <w:proofErr w:type="spellEnd"/>
      <w:r w:rsidRPr="003A5146">
        <w:rPr>
          <w:rFonts w:ascii="Century Gothic" w:eastAsia="Times New Roman" w:hAnsi="Century Gothic"/>
          <w:color w:val="808080"/>
          <w:sz w:val="12"/>
          <w:szCs w:val="12"/>
          <w:lang w:eastAsia="es-ES_tradnl"/>
        </w:rPr>
        <w:t xml:space="preserve"> PLUS. La compañía también ha potenciado su marca en la distribución, venta y producción de contenidos a terceros a través Mediterráneo Mediaset España </w:t>
      </w:r>
      <w:proofErr w:type="spellStart"/>
      <w:r w:rsidRPr="003A5146">
        <w:rPr>
          <w:rFonts w:ascii="Century Gothic" w:eastAsia="Times New Roman" w:hAnsi="Century Gothic"/>
          <w:color w:val="808080"/>
          <w:sz w:val="12"/>
          <w:szCs w:val="12"/>
          <w:lang w:eastAsia="es-ES_tradnl"/>
        </w:rPr>
        <w:t>Group</w:t>
      </w:r>
      <w:proofErr w:type="spellEnd"/>
      <w:r w:rsidR="00F16A9D">
        <w:rPr>
          <w:rFonts w:ascii="Century Gothic" w:eastAsia="Times New Roman" w:hAnsi="Century Gothic"/>
          <w:color w:val="808080"/>
          <w:sz w:val="12"/>
          <w:szCs w:val="12"/>
          <w:lang w:eastAsia="es-ES_tradnl"/>
        </w:rPr>
        <w:t xml:space="preserve"> y </w:t>
      </w:r>
      <w:r w:rsidR="00F16A9D" w:rsidRPr="00F16A9D">
        <w:rPr>
          <w:rFonts w:ascii="Century Gothic" w:eastAsia="Times New Roman" w:hAnsi="Century Gothic"/>
          <w:color w:val="808080"/>
          <w:sz w:val="12"/>
          <w:szCs w:val="12"/>
          <w:lang w:eastAsia="es-ES_tradnl"/>
        </w:rPr>
        <w:t>opera en otras líneas de negocio con empresas como Atlas, la principal agencia de noticias audiovisuales a nivel nacional</w:t>
      </w:r>
      <w:r w:rsidR="00172251">
        <w:rPr>
          <w:rFonts w:ascii="Century Gothic" w:eastAsia="Times New Roman" w:hAnsi="Century Gothic"/>
          <w:color w:val="808080"/>
          <w:sz w:val="12"/>
          <w:szCs w:val="12"/>
          <w:lang w:eastAsia="es-ES_tradnl"/>
        </w:rPr>
        <w:t xml:space="preserve">; </w:t>
      </w:r>
      <w:r w:rsidR="00680CCA">
        <w:rPr>
          <w:rFonts w:ascii="Century Gothic" w:eastAsia="Times New Roman" w:hAnsi="Century Gothic"/>
          <w:color w:val="808080"/>
          <w:sz w:val="12"/>
          <w:szCs w:val="12"/>
          <w:lang w:eastAsia="es-ES_tradnl"/>
        </w:rPr>
        <w:t xml:space="preserve">y </w:t>
      </w:r>
      <w:r w:rsidRPr="003A5146">
        <w:rPr>
          <w:rFonts w:ascii="Century Gothic" w:eastAsia="Times New Roman" w:hAnsi="Century Gothic"/>
          <w:color w:val="808080"/>
          <w:sz w:val="12"/>
          <w:szCs w:val="12"/>
          <w:lang w:eastAsia="es-ES_tradnl"/>
        </w:rPr>
        <w:t xml:space="preserve">Telecinco Cinema, su productora cinematográfica, artífice de las </w:t>
      </w:r>
      <w:r w:rsidR="00FD725F">
        <w:rPr>
          <w:rFonts w:ascii="Century Gothic" w:eastAsia="Times New Roman" w:hAnsi="Century Gothic"/>
          <w:color w:val="808080"/>
          <w:sz w:val="12"/>
          <w:szCs w:val="12"/>
          <w:lang w:eastAsia="es-ES_tradnl"/>
        </w:rPr>
        <w:t xml:space="preserve">11 de las 20 </w:t>
      </w:r>
      <w:r w:rsidRPr="003A5146">
        <w:rPr>
          <w:rFonts w:ascii="Century Gothic" w:eastAsia="Times New Roman" w:hAnsi="Century Gothic"/>
          <w:color w:val="808080"/>
          <w:sz w:val="12"/>
          <w:szCs w:val="12"/>
          <w:lang w:eastAsia="es-ES_tradnl"/>
        </w:rPr>
        <w:t>películas más taquilleras de la historia de nuestro país.</w:t>
      </w:r>
      <w:r w:rsidR="00F16A9D">
        <w:rPr>
          <w:rFonts w:ascii="Century Gothic" w:eastAsia="Times New Roman" w:hAnsi="Century Gothic"/>
          <w:color w:val="808080"/>
          <w:sz w:val="12"/>
          <w:szCs w:val="12"/>
          <w:lang w:eastAsia="es-ES_tradnl"/>
        </w:rPr>
        <w:t xml:space="preserve"> </w:t>
      </w:r>
      <w:r w:rsidR="00F16A9D" w:rsidRPr="00F16A9D">
        <w:rPr>
          <w:rFonts w:ascii="Century Gothic" w:eastAsia="Times New Roman" w:hAnsi="Century Gothic"/>
          <w:color w:val="808080"/>
          <w:sz w:val="12"/>
          <w:szCs w:val="12"/>
          <w:lang w:eastAsia="es-ES_tradnl"/>
        </w:rPr>
        <w:t>Publiespaña es la filial publicitaria de Mediaset España encargada de la explotación comercial de todos los soportes del grupo</w:t>
      </w:r>
      <w:r w:rsidR="00172251">
        <w:rPr>
          <w:rFonts w:ascii="Century Gothic" w:eastAsia="Times New Roman" w:hAnsi="Century Gothic"/>
          <w:color w:val="808080"/>
          <w:sz w:val="12"/>
          <w:szCs w:val="12"/>
          <w:lang w:eastAsia="es-ES_tradnl"/>
        </w:rPr>
        <w:t xml:space="preserve"> y los de terceros</w:t>
      </w:r>
      <w:r w:rsidR="00F16A9D" w:rsidRPr="00F16A9D">
        <w:rPr>
          <w:rFonts w:ascii="Century Gothic" w:eastAsia="Times New Roman" w:hAnsi="Century Gothic"/>
          <w:color w:val="808080"/>
          <w:sz w:val="12"/>
          <w:szCs w:val="12"/>
          <w:lang w:eastAsia="es-ES_tradnl"/>
        </w:rPr>
        <w:t>.</w:t>
      </w:r>
      <w:r w:rsidR="009A24DA">
        <w:rPr>
          <w:rFonts w:ascii="Century Gothic" w:eastAsia="Times New Roman" w:hAnsi="Century Gothic"/>
          <w:color w:val="808080"/>
          <w:sz w:val="12"/>
          <w:szCs w:val="12"/>
          <w:lang w:eastAsia="es-ES_tradnl"/>
        </w:rPr>
        <w:t xml:space="preserve"> </w:t>
      </w:r>
      <w:r w:rsidR="009A24DA" w:rsidRPr="009A24DA">
        <w:rPr>
          <w:rFonts w:ascii="Century Gothic" w:eastAsia="Times New Roman" w:hAnsi="Century Gothic"/>
          <w:color w:val="808080"/>
          <w:sz w:val="12"/>
          <w:szCs w:val="12"/>
          <w:lang w:eastAsia="es-ES_tradnl"/>
        </w:rPr>
        <w:t>En su política de responsabilidad social empresarial, Mediaset España cuenta con la marca ‘12 Meses’, dedicada desde el año 2000 a sensibilizar sobre diversas causas.</w:t>
      </w:r>
    </w:p>
    <w:p w14:paraId="2262BE4A" w14:textId="77777777" w:rsidR="00DB0987" w:rsidRDefault="00DB0987" w:rsidP="002E2734">
      <w:pPr>
        <w:spacing w:after="0" w:line="240" w:lineRule="auto"/>
        <w:jc w:val="both"/>
        <w:rPr>
          <w:rFonts w:ascii="Century Gothic" w:eastAsia="Times New Roman" w:hAnsi="Century Gothic"/>
          <w:b/>
          <w:bCs/>
          <w:color w:val="000000"/>
          <w:sz w:val="16"/>
          <w:szCs w:val="16"/>
          <w:u w:val="single"/>
          <w:lang w:eastAsia="es-ES_tradnl"/>
        </w:rPr>
      </w:pPr>
    </w:p>
    <w:p w14:paraId="7BB89FD7" w14:textId="7321A0F1" w:rsidR="00625ABC" w:rsidRDefault="00625ABC" w:rsidP="002E2734">
      <w:pPr>
        <w:spacing w:after="0" w:line="240" w:lineRule="auto"/>
        <w:jc w:val="both"/>
        <w:rPr>
          <w:rFonts w:ascii="Century Gothic" w:eastAsia="Times New Roman" w:hAnsi="Century Gothic"/>
          <w:b/>
          <w:bCs/>
          <w:color w:val="FF0000"/>
          <w:sz w:val="16"/>
          <w:szCs w:val="16"/>
          <w:u w:val="single"/>
          <w:lang w:eastAsia="es-ES_tradnl"/>
        </w:rPr>
      </w:pPr>
      <w:r>
        <w:rPr>
          <w:rFonts w:ascii="Century Gothic" w:eastAsia="Times New Roman" w:hAnsi="Century Gothic"/>
          <w:b/>
          <w:bCs/>
          <w:color w:val="000000"/>
          <w:sz w:val="16"/>
          <w:szCs w:val="16"/>
          <w:u w:val="single"/>
          <w:lang w:eastAsia="es-ES_tradnl"/>
        </w:rPr>
        <w:t>Para más información:</w:t>
      </w:r>
    </w:p>
    <w:p w14:paraId="443C0B4A" w14:textId="77777777" w:rsidR="00625ABC" w:rsidRPr="00114F5C" w:rsidRDefault="00625ABC" w:rsidP="002E2734">
      <w:pPr>
        <w:spacing w:after="0" w:line="240" w:lineRule="auto"/>
        <w:jc w:val="both"/>
        <w:rPr>
          <w:rFonts w:eastAsia="Times New Roman"/>
          <w:color w:val="000000"/>
          <w:lang w:eastAsia="es-ES_tradnl"/>
        </w:rPr>
      </w:pPr>
      <w:r>
        <w:rPr>
          <w:noProof/>
        </w:rPr>
        <mc:AlternateContent>
          <mc:Choice Requires="wps">
            <w:drawing>
              <wp:anchor distT="0" distB="0" distL="114300" distR="114300" simplePos="0" relativeHeight="251660288" behindDoc="0" locked="0" layoutInCell="1" allowOverlap="1" wp14:anchorId="65E46BC1" wp14:editId="0706ADB9">
                <wp:simplePos x="0" y="0"/>
                <wp:positionH relativeFrom="column">
                  <wp:posOffset>-89535</wp:posOffset>
                </wp:positionH>
                <wp:positionV relativeFrom="paragraph">
                  <wp:posOffset>125095</wp:posOffset>
                </wp:positionV>
                <wp:extent cx="1828800" cy="1352550"/>
                <wp:effectExtent l="0" t="0" r="12700" b="19050"/>
                <wp:wrapSquare wrapText="bothSides"/>
                <wp:docPr id="1866188809" name="Cuadro de texto 1"/>
                <wp:cNvGraphicFramePr/>
                <a:graphic xmlns:a="http://schemas.openxmlformats.org/drawingml/2006/main">
                  <a:graphicData uri="http://schemas.microsoft.com/office/word/2010/wordprocessingShape">
                    <wps:wsp>
                      <wps:cNvSpPr txBox="1"/>
                      <wps:spPr>
                        <a:xfrm>
                          <a:off x="0" y="0"/>
                          <a:ext cx="1828800" cy="1352550"/>
                        </a:xfrm>
                        <a:prstGeom prst="rect">
                          <a:avLst/>
                        </a:prstGeom>
                        <a:noFill/>
                        <a:ln w="6350">
                          <a:solidFill>
                            <a:prstClr val="black"/>
                          </a:solidFill>
                        </a:ln>
                      </wps:spPr>
                      <wps:txbx>
                        <w:txbxContent>
                          <w:p w14:paraId="7045B97F" w14:textId="77777777" w:rsidR="00625ABC" w:rsidRDefault="00625ABC" w:rsidP="00625ABC">
                            <w:pPr>
                              <w:tabs>
                                <w:tab w:val="left" w:pos="3828"/>
                              </w:tabs>
                              <w:spacing w:line="276" w:lineRule="auto"/>
                              <w:jc w:val="both"/>
                            </w:pPr>
                            <w:r>
                              <w:rPr>
                                <w:rStyle w:val="Textoennegrita"/>
                                <w:rFonts w:ascii="Century Gothic" w:eastAsia="Arial" w:hAnsi="Century Gothic" w:cs="Calibri"/>
                                <w:color w:val="C20000"/>
                                <w:sz w:val="16"/>
                                <w:szCs w:val="16"/>
                                <w:lang w:eastAsia="zh-CN" w:bidi="hi-IN"/>
                              </w:rPr>
                              <w:t>Universidad Europea</w:t>
                            </w:r>
                          </w:p>
                          <w:p w14:paraId="3DEA2D01" w14:textId="77777777" w:rsidR="00625ABC" w:rsidRDefault="00625ABC" w:rsidP="00625ABC">
                            <w:pPr>
                              <w:spacing w:line="276" w:lineRule="auto"/>
                              <w:jc w:val="both"/>
                            </w:pPr>
                            <w:r>
                              <w:rPr>
                                <w:rStyle w:val="Textoennegrita"/>
                                <w:rFonts w:ascii="Century Gothic" w:eastAsia="Arial" w:hAnsi="Century Gothic" w:cs="Arial"/>
                                <w:sz w:val="16"/>
                                <w:szCs w:val="16"/>
                                <w:lang w:eastAsia="zh-CN" w:bidi="hi-IN"/>
                              </w:rPr>
                              <w:t xml:space="preserve">Carlos Pablos </w:t>
                            </w:r>
                          </w:p>
                          <w:p w14:paraId="5BCD608B" w14:textId="77777777" w:rsidR="00625ABC" w:rsidRDefault="00625ABC" w:rsidP="00625ABC">
                            <w:pPr>
                              <w:tabs>
                                <w:tab w:val="left" w:pos="3828"/>
                              </w:tabs>
                              <w:spacing w:line="276" w:lineRule="auto"/>
                              <w:jc w:val="both"/>
                            </w:pPr>
                            <w:proofErr w:type="spellStart"/>
                            <w:r>
                              <w:rPr>
                                <w:rFonts w:ascii="Century Gothic" w:eastAsia="Arial" w:hAnsi="Century Gothic" w:cs="Calibri"/>
                                <w:color w:val="808080"/>
                                <w:sz w:val="16"/>
                                <w:szCs w:val="16"/>
                                <w:lang w:eastAsia="zh-CN" w:bidi="hi-IN"/>
                              </w:rPr>
                              <w:t>External</w:t>
                            </w:r>
                            <w:proofErr w:type="spellEnd"/>
                            <w:r>
                              <w:rPr>
                                <w:rFonts w:ascii="Century Gothic" w:eastAsia="Arial" w:hAnsi="Century Gothic" w:cs="Calibri"/>
                                <w:color w:val="808080"/>
                                <w:sz w:val="16"/>
                                <w:szCs w:val="16"/>
                                <w:lang w:eastAsia="zh-CN" w:bidi="hi-IN"/>
                              </w:rPr>
                              <w:t xml:space="preserve"> &amp; Media </w:t>
                            </w:r>
                            <w:proofErr w:type="spellStart"/>
                            <w:r>
                              <w:rPr>
                                <w:rFonts w:ascii="Century Gothic" w:eastAsia="Arial" w:hAnsi="Century Gothic" w:cs="Calibri"/>
                                <w:color w:val="808080"/>
                                <w:sz w:val="16"/>
                                <w:szCs w:val="16"/>
                                <w:lang w:eastAsia="zh-CN" w:bidi="hi-IN"/>
                              </w:rPr>
                              <w:t>Relations</w:t>
                            </w:r>
                            <w:proofErr w:type="spellEnd"/>
                            <w:r>
                              <w:rPr>
                                <w:rFonts w:ascii="Century Gothic" w:eastAsia="Arial" w:hAnsi="Century Gothic" w:cs="Calibri"/>
                                <w:color w:val="808080"/>
                                <w:sz w:val="16"/>
                                <w:szCs w:val="16"/>
                                <w:lang w:eastAsia="zh-CN" w:bidi="hi-IN"/>
                              </w:rPr>
                              <w:t xml:space="preserve"> Universidad Europea </w:t>
                            </w:r>
                          </w:p>
                          <w:p w14:paraId="70FDA4E3" w14:textId="77777777" w:rsidR="00625ABC" w:rsidRPr="006C3960" w:rsidRDefault="00625ABC" w:rsidP="00625ABC">
                            <w:pPr>
                              <w:tabs>
                                <w:tab w:val="left" w:pos="3828"/>
                              </w:tabs>
                              <w:spacing w:line="276" w:lineRule="auto"/>
                              <w:jc w:val="both"/>
                              <w:rPr>
                                <w:lang w:val="en-US"/>
                              </w:rPr>
                            </w:pPr>
                            <w:r w:rsidRPr="006C3960">
                              <w:rPr>
                                <w:rFonts w:ascii="Century Gothic" w:eastAsia="Arial" w:hAnsi="Century Gothic" w:cs="Calibri"/>
                                <w:color w:val="808080"/>
                                <w:sz w:val="16"/>
                                <w:szCs w:val="16"/>
                                <w:lang w:val="en-US" w:eastAsia="zh-CN" w:bidi="hi-IN"/>
                              </w:rPr>
                              <w:t>M 666 81 83 24</w:t>
                            </w:r>
                          </w:p>
                          <w:p w14:paraId="4DAB83FD" w14:textId="77777777" w:rsidR="00625ABC" w:rsidRPr="006C3960" w:rsidRDefault="00625ABC" w:rsidP="00625ABC">
                            <w:pPr>
                              <w:tabs>
                                <w:tab w:val="left" w:pos="3828"/>
                              </w:tabs>
                              <w:spacing w:line="276" w:lineRule="auto"/>
                              <w:jc w:val="both"/>
                              <w:rPr>
                                <w:lang w:val="en-US"/>
                              </w:rPr>
                            </w:pPr>
                            <w:r w:rsidRPr="006C3960">
                              <w:rPr>
                                <w:rFonts w:ascii="Century Gothic" w:eastAsia="Arial" w:hAnsi="Century Gothic" w:cs="Calibri"/>
                                <w:color w:val="808080"/>
                                <w:sz w:val="16"/>
                                <w:szCs w:val="16"/>
                                <w:lang w:val="en-US" w:eastAsia="zh-CN" w:bidi="hi-IN"/>
                              </w:rPr>
                              <w:t>Email</w:t>
                            </w:r>
                            <w:r w:rsidRPr="006C3960">
                              <w:rPr>
                                <w:rStyle w:val="Textoennegrita"/>
                                <w:rFonts w:ascii="Century Gothic" w:eastAsia="Arial" w:hAnsi="Century Gothic" w:cs="Arial"/>
                                <w:sz w:val="16"/>
                                <w:szCs w:val="16"/>
                                <w:lang w:val="en-US" w:eastAsia="zh-CN" w:bidi="hi-IN"/>
                              </w:rPr>
                              <w:t xml:space="preserve"> </w:t>
                            </w:r>
                            <w:hyperlink r:id="rId9" w:history="1">
                              <w:r w:rsidRPr="006C3960">
                                <w:rPr>
                                  <w:rStyle w:val="Textoennegrita"/>
                                  <w:rFonts w:ascii="Century Gothic" w:eastAsia="Arial" w:hAnsi="Century Gothic" w:cs="Arial"/>
                                  <w:color w:val="0563C1"/>
                                  <w:sz w:val="16"/>
                                  <w:szCs w:val="16"/>
                                  <w:u w:val="single"/>
                                  <w:lang w:val="en-US" w:eastAsia="zh-CN" w:bidi="hi-IN"/>
                                </w:rPr>
                                <w:t>carlos.pablos@universidadeuropea.es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46BC1" id="_x0000_t202" coordsize="21600,21600" o:spt="202" path="m,l,21600r21600,l21600,xe">
                <v:stroke joinstyle="miter"/>
                <v:path gradientshapeok="t" o:connecttype="rect"/>
              </v:shapetype>
              <v:shape id="Cuadro de texto 1" o:spid="_x0000_s1026" type="#_x0000_t202" style="position:absolute;left:0;text-align:left;margin-left:-7.05pt;margin-top:9.85pt;width:2in;height:10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" filled="f" strokeweight=".5pt">
                <v:textbox>
                  <w:txbxContent>
                    <w:p w14:paraId="7045B97F" w14:textId="77777777" w:rsidR="00625ABC" w:rsidRDefault="00625ABC" w:rsidP="00625ABC">
                      <w:pPr>
                        <w:tabs>
                          <w:tab w:val="left" w:pos="3828"/>
                        </w:tabs>
                        <w:spacing w:line="276" w:lineRule="auto"/>
                        <w:jc w:val="both"/>
                      </w:pPr>
                      <w:r>
                        <w:rPr>
                          <w:rStyle w:val="Textoennegrita"/>
                          <w:rFonts w:ascii="Century Gothic" w:eastAsia="Arial" w:hAnsi="Century Gothic" w:cs="Calibri"/>
                          <w:color w:val="C20000"/>
                          <w:sz w:val="16"/>
                          <w:szCs w:val="16"/>
                          <w:lang w:eastAsia="zh-CN" w:bidi="hi-IN"/>
                        </w:rPr>
                        <w:t>Universidad Europea</w:t>
                      </w:r>
                    </w:p>
                    <w:p w14:paraId="3DEA2D01" w14:textId="77777777" w:rsidR="00625ABC" w:rsidRDefault="00625ABC" w:rsidP="00625ABC">
                      <w:pPr>
                        <w:spacing w:line="276" w:lineRule="auto"/>
                        <w:jc w:val="both"/>
                      </w:pPr>
                      <w:r>
                        <w:rPr>
                          <w:rStyle w:val="Textoennegrita"/>
                          <w:rFonts w:ascii="Century Gothic" w:eastAsia="Arial" w:hAnsi="Century Gothic" w:cs="Arial"/>
                          <w:sz w:val="16"/>
                          <w:szCs w:val="16"/>
                          <w:lang w:eastAsia="zh-CN" w:bidi="hi-IN"/>
                        </w:rPr>
                        <w:t xml:space="preserve">Carlos Pablos </w:t>
                      </w:r>
                    </w:p>
                    <w:p w14:paraId="5BCD608B" w14:textId="77777777" w:rsidR="00625ABC" w:rsidRDefault="00625ABC" w:rsidP="00625ABC">
                      <w:pPr>
                        <w:tabs>
                          <w:tab w:val="left" w:pos="3828"/>
                        </w:tabs>
                        <w:spacing w:line="276" w:lineRule="auto"/>
                        <w:jc w:val="both"/>
                      </w:pPr>
                      <w:proofErr w:type="spellStart"/>
                      <w:r>
                        <w:rPr>
                          <w:rFonts w:ascii="Century Gothic" w:eastAsia="Arial" w:hAnsi="Century Gothic" w:cs="Calibri"/>
                          <w:color w:val="808080"/>
                          <w:sz w:val="16"/>
                          <w:szCs w:val="16"/>
                          <w:lang w:eastAsia="zh-CN" w:bidi="hi-IN"/>
                        </w:rPr>
                        <w:t>External</w:t>
                      </w:r>
                      <w:proofErr w:type="spellEnd"/>
                      <w:r>
                        <w:rPr>
                          <w:rFonts w:ascii="Century Gothic" w:eastAsia="Arial" w:hAnsi="Century Gothic" w:cs="Calibri"/>
                          <w:color w:val="808080"/>
                          <w:sz w:val="16"/>
                          <w:szCs w:val="16"/>
                          <w:lang w:eastAsia="zh-CN" w:bidi="hi-IN"/>
                        </w:rPr>
                        <w:t xml:space="preserve"> &amp; Media </w:t>
                      </w:r>
                      <w:proofErr w:type="spellStart"/>
                      <w:r>
                        <w:rPr>
                          <w:rFonts w:ascii="Century Gothic" w:eastAsia="Arial" w:hAnsi="Century Gothic" w:cs="Calibri"/>
                          <w:color w:val="808080"/>
                          <w:sz w:val="16"/>
                          <w:szCs w:val="16"/>
                          <w:lang w:eastAsia="zh-CN" w:bidi="hi-IN"/>
                        </w:rPr>
                        <w:t>Relations</w:t>
                      </w:r>
                      <w:proofErr w:type="spellEnd"/>
                      <w:r>
                        <w:rPr>
                          <w:rFonts w:ascii="Century Gothic" w:eastAsia="Arial" w:hAnsi="Century Gothic" w:cs="Calibri"/>
                          <w:color w:val="808080"/>
                          <w:sz w:val="16"/>
                          <w:szCs w:val="16"/>
                          <w:lang w:eastAsia="zh-CN" w:bidi="hi-IN"/>
                        </w:rPr>
                        <w:t xml:space="preserve"> Universidad Europea </w:t>
                      </w:r>
                    </w:p>
                    <w:p w14:paraId="70FDA4E3" w14:textId="77777777" w:rsidR="00625ABC" w:rsidRPr="006C3960" w:rsidRDefault="00625ABC" w:rsidP="00625ABC">
                      <w:pPr>
                        <w:tabs>
                          <w:tab w:val="left" w:pos="3828"/>
                        </w:tabs>
                        <w:spacing w:line="276" w:lineRule="auto"/>
                        <w:jc w:val="both"/>
                        <w:rPr>
                          <w:lang w:val="en-US"/>
                        </w:rPr>
                      </w:pPr>
                      <w:r w:rsidRPr="006C3960">
                        <w:rPr>
                          <w:rFonts w:ascii="Century Gothic" w:eastAsia="Arial" w:hAnsi="Century Gothic" w:cs="Calibri"/>
                          <w:color w:val="808080"/>
                          <w:sz w:val="16"/>
                          <w:szCs w:val="16"/>
                          <w:lang w:val="en-US" w:eastAsia="zh-CN" w:bidi="hi-IN"/>
                        </w:rPr>
                        <w:t>M 666 81 83 24</w:t>
                      </w:r>
                    </w:p>
                    <w:p w14:paraId="4DAB83FD" w14:textId="77777777" w:rsidR="00625ABC" w:rsidRPr="006C3960" w:rsidRDefault="00625ABC" w:rsidP="00625ABC">
                      <w:pPr>
                        <w:tabs>
                          <w:tab w:val="left" w:pos="3828"/>
                        </w:tabs>
                        <w:spacing w:line="276" w:lineRule="auto"/>
                        <w:jc w:val="both"/>
                        <w:rPr>
                          <w:lang w:val="en-US"/>
                        </w:rPr>
                      </w:pPr>
                      <w:r w:rsidRPr="006C3960">
                        <w:rPr>
                          <w:rFonts w:ascii="Century Gothic" w:eastAsia="Arial" w:hAnsi="Century Gothic" w:cs="Calibri"/>
                          <w:color w:val="808080"/>
                          <w:sz w:val="16"/>
                          <w:szCs w:val="16"/>
                          <w:lang w:val="en-US" w:eastAsia="zh-CN" w:bidi="hi-IN"/>
                        </w:rPr>
                        <w:t>Email</w:t>
                      </w:r>
                      <w:r w:rsidRPr="006C3960">
                        <w:rPr>
                          <w:rStyle w:val="Textoennegrita"/>
                          <w:rFonts w:ascii="Century Gothic" w:eastAsia="Arial" w:hAnsi="Century Gothic" w:cs="Arial"/>
                          <w:sz w:val="16"/>
                          <w:szCs w:val="16"/>
                          <w:lang w:val="en-US" w:eastAsia="zh-CN" w:bidi="hi-IN"/>
                        </w:rPr>
                        <w:t xml:space="preserve"> </w:t>
                      </w:r>
                      <w:hyperlink r:id="rId10" w:history="1">
                        <w:r w:rsidRPr="006C3960">
                          <w:rPr>
                            <w:rStyle w:val="Textoennegrita"/>
                            <w:rFonts w:ascii="Century Gothic" w:eastAsia="Arial" w:hAnsi="Century Gothic" w:cs="Arial"/>
                            <w:color w:val="0563C1"/>
                            <w:sz w:val="16"/>
                            <w:szCs w:val="16"/>
                            <w:u w:val="single"/>
                            <w:lang w:val="en-US" w:eastAsia="zh-CN" w:bidi="hi-IN"/>
                          </w:rPr>
                          <w:t>carlos.pablos@universidadeuropea.es</w:t>
                        </w:r>
                      </w:hyperlink>
                    </w:p>
                  </w:txbxContent>
                </v:textbox>
                <w10:wrap type="square"/>
              </v:shape>
            </w:pict>
          </mc:Fallback>
        </mc:AlternateContent>
      </w:r>
      <w:r>
        <w:rPr>
          <w:rFonts w:ascii="Century Gothic" w:eastAsia="Times New Roman" w:hAnsi="Century Gothic"/>
          <w:b/>
          <w:bCs/>
          <w:noProof/>
          <w:color w:val="C20000"/>
          <w:sz w:val="16"/>
          <w:szCs w:val="16"/>
          <w:lang w:eastAsia="es-ES_tradnl"/>
        </w:rPr>
        <mc:AlternateContent>
          <mc:Choice Requires="wps">
            <w:drawing>
              <wp:anchor distT="0" distB="0" distL="114300" distR="114300" simplePos="0" relativeHeight="251659264" behindDoc="0" locked="0" layoutInCell="1" allowOverlap="1" wp14:anchorId="2643472F" wp14:editId="7E0E99A8">
                <wp:simplePos x="0" y="0"/>
                <wp:positionH relativeFrom="column">
                  <wp:posOffset>2856865</wp:posOffset>
                </wp:positionH>
                <wp:positionV relativeFrom="paragraph">
                  <wp:posOffset>118745</wp:posOffset>
                </wp:positionV>
                <wp:extent cx="2759710" cy="1346200"/>
                <wp:effectExtent l="0" t="0" r="21590" b="25400"/>
                <wp:wrapNone/>
                <wp:docPr id="187619955" name="Cuadro de texto 1"/>
                <wp:cNvGraphicFramePr/>
                <a:graphic xmlns:a="http://schemas.openxmlformats.org/drawingml/2006/main">
                  <a:graphicData uri="http://schemas.microsoft.com/office/word/2010/wordprocessingShape">
                    <wps:wsp>
                      <wps:cNvSpPr txBox="1"/>
                      <wps:spPr>
                        <a:xfrm>
                          <a:off x="0" y="0"/>
                          <a:ext cx="2759710" cy="1346200"/>
                        </a:xfrm>
                        <a:prstGeom prst="rect">
                          <a:avLst/>
                        </a:prstGeom>
                        <a:solidFill>
                          <a:schemeClr val="lt1"/>
                        </a:solidFill>
                        <a:ln w="6350">
                          <a:solidFill>
                            <a:prstClr val="black"/>
                          </a:solidFill>
                        </a:ln>
                      </wps:spPr>
                      <wps:txbx>
                        <w:txbxContent>
                          <w:p w14:paraId="5BF3602F" w14:textId="77777777" w:rsidR="00625ABC" w:rsidRPr="006C3960" w:rsidRDefault="00625ABC" w:rsidP="00625ABC">
                            <w:pPr>
                              <w:tabs>
                                <w:tab w:val="left" w:pos="3828"/>
                              </w:tabs>
                              <w:spacing w:line="276" w:lineRule="auto"/>
                              <w:jc w:val="both"/>
                              <w:rPr>
                                <w:lang w:val="en-US"/>
                              </w:rPr>
                            </w:pPr>
                            <w:r w:rsidRPr="006C3960">
                              <w:rPr>
                                <w:rStyle w:val="Textoennegrita"/>
                                <w:rFonts w:ascii="Century Gothic" w:eastAsia="Arial" w:hAnsi="Century Gothic" w:cs="Calibri"/>
                                <w:color w:val="C20000"/>
                                <w:sz w:val="16"/>
                                <w:szCs w:val="16"/>
                                <w:lang w:val="en-US" w:eastAsia="zh-CN" w:bidi="hi-IN"/>
                              </w:rPr>
                              <w:t>Weber Shandwick</w:t>
                            </w:r>
                          </w:p>
                          <w:p w14:paraId="22BDC0DF" w14:textId="77777777" w:rsidR="00625ABC" w:rsidRPr="006C3960" w:rsidRDefault="00625ABC" w:rsidP="00625ABC">
                            <w:pPr>
                              <w:spacing w:line="276" w:lineRule="auto"/>
                              <w:jc w:val="both"/>
                              <w:rPr>
                                <w:lang w:val="en-US"/>
                              </w:rPr>
                            </w:pPr>
                            <w:r w:rsidRPr="006C3960">
                              <w:rPr>
                                <w:rStyle w:val="Textoennegrita"/>
                                <w:rFonts w:ascii="Century Gothic" w:eastAsia="Arial" w:hAnsi="Century Gothic" w:cs="Arial"/>
                                <w:sz w:val="16"/>
                                <w:szCs w:val="16"/>
                                <w:lang w:val="en-US" w:eastAsia="zh-CN" w:bidi="hi-IN"/>
                              </w:rPr>
                              <w:t xml:space="preserve">Isabel Sánchez - </w:t>
                            </w:r>
                            <w:proofErr w:type="spellStart"/>
                            <w:r w:rsidRPr="006C3960">
                              <w:rPr>
                                <w:rStyle w:val="Textoennegrita"/>
                                <w:rFonts w:ascii="Century Gothic" w:eastAsia="Arial" w:hAnsi="Century Gothic" w:cs="Arial"/>
                                <w:sz w:val="16"/>
                                <w:szCs w:val="16"/>
                                <w:lang w:val="en-US" w:eastAsia="zh-CN" w:bidi="hi-IN"/>
                              </w:rPr>
                              <w:t>Melendo</w:t>
                            </w:r>
                            <w:proofErr w:type="spellEnd"/>
                          </w:p>
                          <w:p w14:paraId="649CDDA9" w14:textId="77777777" w:rsidR="00625ABC" w:rsidRPr="00E4734F" w:rsidRDefault="00625ABC" w:rsidP="00625ABC">
                            <w:pPr>
                              <w:tabs>
                                <w:tab w:val="left" w:pos="3828"/>
                              </w:tabs>
                              <w:spacing w:line="276" w:lineRule="auto"/>
                              <w:jc w:val="both"/>
                              <w:rPr>
                                <w:rFonts w:ascii="Century Gothic" w:eastAsia="Arial" w:hAnsi="Century Gothic" w:cs="Calibri"/>
                                <w:color w:val="808080"/>
                                <w:sz w:val="16"/>
                                <w:szCs w:val="16"/>
                                <w:lang w:val="en-US" w:eastAsia="zh-CN" w:bidi="hi-IN"/>
                              </w:rPr>
                            </w:pPr>
                            <w:r w:rsidRPr="006C3960">
                              <w:rPr>
                                <w:rFonts w:ascii="Century Gothic" w:eastAsia="Arial" w:hAnsi="Century Gothic" w:cs="Calibri"/>
                                <w:color w:val="808080"/>
                                <w:sz w:val="16"/>
                                <w:szCs w:val="16"/>
                                <w:lang w:val="en-US" w:eastAsia="zh-CN" w:bidi="hi-IN"/>
                              </w:rPr>
                              <w:t>Media Relations</w:t>
                            </w:r>
                          </w:p>
                          <w:p w14:paraId="70F09480" w14:textId="77777777" w:rsidR="00625ABC" w:rsidRPr="006C3960" w:rsidRDefault="00625ABC" w:rsidP="00625ABC">
                            <w:pPr>
                              <w:spacing w:line="276" w:lineRule="auto"/>
                              <w:jc w:val="both"/>
                              <w:rPr>
                                <w:lang w:val="en-US"/>
                              </w:rPr>
                            </w:pPr>
                            <w:r w:rsidRPr="006C3960">
                              <w:rPr>
                                <w:rFonts w:ascii="Century Gothic" w:eastAsia="Arial" w:hAnsi="Century Gothic" w:cs="Arial"/>
                                <w:color w:val="808080"/>
                                <w:sz w:val="16"/>
                                <w:szCs w:val="16"/>
                                <w:lang w:val="en-US" w:eastAsia="zh-CN" w:bidi="hi-IN"/>
                              </w:rPr>
                              <w:t>M 689 69 72 08</w:t>
                            </w:r>
                          </w:p>
                          <w:p w14:paraId="587DF938" w14:textId="77777777" w:rsidR="00625ABC" w:rsidRPr="006C3960" w:rsidRDefault="00625ABC" w:rsidP="00625ABC">
                            <w:pPr>
                              <w:spacing w:line="276" w:lineRule="auto"/>
                              <w:jc w:val="both"/>
                              <w:rPr>
                                <w:lang w:val="en-US"/>
                              </w:rPr>
                            </w:pPr>
                            <w:r w:rsidRPr="006C3960">
                              <w:rPr>
                                <w:rFonts w:ascii="Century Gothic" w:eastAsia="Arial" w:hAnsi="Century Gothic" w:cs="Arial"/>
                                <w:color w:val="808080"/>
                                <w:sz w:val="16"/>
                                <w:szCs w:val="16"/>
                                <w:lang w:val="en-US" w:eastAsia="zh-CN" w:bidi="hi-IN"/>
                              </w:rPr>
                              <w:t>Email:</w:t>
                            </w:r>
                            <w:r w:rsidRPr="006C3960">
                              <w:rPr>
                                <w:rFonts w:ascii="Century Gothic" w:eastAsia="Arial" w:hAnsi="Century Gothic" w:cs="Arial"/>
                                <w:sz w:val="16"/>
                                <w:szCs w:val="16"/>
                                <w:lang w:val="en-US" w:eastAsia="zh-CN" w:bidi="hi-IN"/>
                              </w:rPr>
                              <w:t xml:space="preserve"> </w:t>
                            </w:r>
                            <w:hyperlink r:id="rId11" w:history="1">
                              <w:r w:rsidRPr="006C3960">
                                <w:rPr>
                                  <w:rStyle w:val="Hipervnculo"/>
                                  <w:rFonts w:ascii="Century Gothic" w:eastAsia="Arial" w:hAnsi="Century Gothic" w:cs="Arial"/>
                                  <w:sz w:val="16"/>
                                  <w:szCs w:val="16"/>
                                  <w:lang w:val="en-US" w:eastAsia="zh-CN" w:bidi="hi-IN"/>
                                </w:rPr>
                                <w:t>isanchez-melendo@webershandwick.com</w:t>
                              </w:r>
                            </w:hyperlink>
                          </w:p>
                          <w:p w14:paraId="73CEC9F5" w14:textId="77777777" w:rsidR="00625ABC" w:rsidRPr="006C3960" w:rsidRDefault="00625ABC" w:rsidP="00625A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472F" id="_x0000_s1027" type="#_x0000_t202" style="position:absolute;left:0;text-align:left;margin-left:224.95pt;margin-top:9.35pt;width:217.3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" fillcolor="white [3201]" strokeweight=".5pt">
                <v:textbox>
                  <w:txbxContent>
                    <w:p w14:paraId="5BF3602F" w14:textId="77777777" w:rsidR="00625ABC" w:rsidRPr="006C3960" w:rsidRDefault="00625ABC" w:rsidP="00625ABC">
                      <w:pPr>
                        <w:tabs>
                          <w:tab w:val="left" w:pos="3828"/>
                        </w:tabs>
                        <w:spacing w:line="276" w:lineRule="auto"/>
                        <w:jc w:val="both"/>
                        <w:rPr>
                          <w:lang w:val="en-US"/>
                        </w:rPr>
                      </w:pPr>
                      <w:r w:rsidRPr="006C3960">
                        <w:rPr>
                          <w:rStyle w:val="Textoennegrita"/>
                          <w:rFonts w:ascii="Century Gothic" w:eastAsia="Arial" w:hAnsi="Century Gothic" w:cs="Calibri"/>
                          <w:color w:val="C20000"/>
                          <w:sz w:val="16"/>
                          <w:szCs w:val="16"/>
                          <w:lang w:val="en-US" w:eastAsia="zh-CN" w:bidi="hi-IN"/>
                        </w:rPr>
                        <w:t>Weber Shandwick</w:t>
                      </w:r>
                    </w:p>
                    <w:p w14:paraId="22BDC0DF" w14:textId="77777777" w:rsidR="00625ABC" w:rsidRPr="006C3960" w:rsidRDefault="00625ABC" w:rsidP="00625ABC">
                      <w:pPr>
                        <w:spacing w:line="276" w:lineRule="auto"/>
                        <w:jc w:val="both"/>
                        <w:rPr>
                          <w:lang w:val="en-US"/>
                        </w:rPr>
                      </w:pPr>
                      <w:r w:rsidRPr="006C3960">
                        <w:rPr>
                          <w:rStyle w:val="Textoennegrita"/>
                          <w:rFonts w:ascii="Century Gothic" w:eastAsia="Arial" w:hAnsi="Century Gothic" w:cs="Arial"/>
                          <w:sz w:val="16"/>
                          <w:szCs w:val="16"/>
                          <w:lang w:val="en-US" w:eastAsia="zh-CN" w:bidi="hi-IN"/>
                        </w:rPr>
                        <w:t xml:space="preserve">Isabel Sánchez - </w:t>
                      </w:r>
                      <w:proofErr w:type="spellStart"/>
                      <w:r w:rsidRPr="006C3960">
                        <w:rPr>
                          <w:rStyle w:val="Textoennegrita"/>
                          <w:rFonts w:ascii="Century Gothic" w:eastAsia="Arial" w:hAnsi="Century Gothic" w:cs="Arial"/>
                          <w:sz w:val="16"/>
                          <w:szCs w:val="16"/>
                          <w:lang w:val="en-US" w:eastAsia="zh-CN" w:bidi="hi-IN"/>
                        </w:rPr>
                        <w:t>Melendo</w:t>
                      </w:r>
                      <w:proofErr w:type="spellEnd"/>
                    </w:p>
                    <w:p w14:paraId="649CDDA9" w14:textId="77777777" w:rsidR="00625ABC" w:rsidRPr="00E4734F" w:rsidRDefault="00625ABC" w:rsidP="00625ABC">
                      <w:pPr>
                        <w:tabs>
                          <w:tab w:val="left" w:pos="3828"/>
                        </w:tabs>
                        <w:spacing w:line="276" w:lineRule="auto"/>
                        <w:jc w:val="both"/>
                        <w:rPr>
                          <w:rFonts w:ascii="Century Gothic" w:eastAsia="Arial" w:hAnsi="Century Gothic" w:cs="Calibri"/>
                          <w:color w:val="808080"/>
                          <w:sz w:val="16"/>
                          <w:szCs w:val="16"/>
                          <w:lang w:val="en-US" w:eastAsia="zh-CN" w:bidi="hi-IN"/>
                        </w:rPr>
                      </w:pPr>
                      <w:r w:rsidRPr="006C3960">
                        <w:rPr>
                          <w:rFonts w:ascii="Century Gothic" w:eastAsia="Arial" w:hAnsi="Century Gothic" w:cs="Calibri"/>
                          <w:color w:val="808080"/>
                          <w:sz w:val="16"/>
                          <w:szCs w:val="16"/>
                          <w:lang w:val="en-US" w:eastAsia="zh-CN" w:bidi="hi-IN"/>
                        </w:rPr>
                        <w:t>Media Relations</w:t>
                      </w:r>
                    </w:p>
                    <w:p w14:paraId="70F09480" w14:textId="77777777" w:rsidR="00625ABC" w:rsidRPr="006C3960" w:rsidRDefault="00625ABC" w:rsidP="00625ABC">
                      <w:pPr>
                        <w:spacing w:line="276" w:lineRule="auto"/>
                        <w:jc w:val="both"/>
                        <w:rPr>
                          <w:lang w:val="en-US"/>
                        </w:rPr>
                      </w:pPr>
                      <w:r w:rsidRPr="006C3960">
                        <w:rPr>
                          <w:rFonts w:ascii="Century Gothic" w:eastAsia="Arial" w:hAnsi="Century Gothic" w:cs="Arial"/>
                          <w:color w:val="808080"/>
                          <w:sz w:val="16"/>
                          <w:szCs w:val="16"/>
                          <w:lang w:val="en-US" w:eastAsia="zh-CN" w:bidi="hi-IN"/>
                        </w:rPr>
                        <w:t>M 689 69 72 08</w:t>
                      </w:r>
                    </w:p>
                    <w:p w14:paraId="587DF938" w14:textId="77777777" w:rsidR="00625ABC" w:rsidRPr="006C3960" w:rsidRDefault="00625ABC" w:rsidP="00625ABC">
                      <w:pPr>
                        <w:spacing w:line="276" w:lineRule="auto"/>
                        <w:jc w:val="both"/>
                        <w:rPr>
                          <w:lang w:val="en-US"/>
                        </w:rPr>
                      </w:pPr>
                      <w:r w:rsidRPr="006C3960">
                        <w:rPr>
                          <w:rFonts w:ascii="Century Gothic" w:eastAsia="Arial" w:hAnsi="Century Gothic" w:cs="Arial"/>
                          <w:color w:val="808080"/>
                          <w:sz w:val="16"/>
                          <w:szCs w:val="16"/>
                          <w:lang w:val="en-US" w:eastAsia="zh-CN" w:bidi="hi-IN"/>
                        </w:rPr>
                        <w:t>Email:</w:t>
                      </w:r>
                      <w:r w:rsidRPr="006C3960">
                        <w:rPr>
                          <w:rFonts w:ascii="Century Gothic" w:eastAsia="Arial" w:hAnsi="Century Gothic" w:cs="Arial"/>
                          <w:sz w:val="16"/>
                          <w:szCs w:val="16"/>
                          <w:lang w:val="en-US" w:eastAsia="zh-CN" w:bidi="hi-IN"/>
                        </w:rPr>
                        <w:t xml:space="preserve"> </w:t>
                      </w:r>
                      <w:hyperlink r:id="rId12" w:history="1">
                        <w:r w:rsidRPr="006C3960">
                          <w:rPr>
                            <w:rStyle w:val="Hipervnculo"/>
                            <w:rFonts w:ascii="Century Gothic" w:eastAsia="Arial" w:hAnsi="Century Gothic" w:cs="Arial"/>
                            <w:sz w:val="16"/>
                            <w:szCs w:val="16"/>
                            <w:lang w:val="en-US" w:eastAsia="zh-CN" w:bidi="hi-IN"/>
                          </w:rPr>
                          <w:t>isanchez-melendo@webershandwick.com</w:t>
                        </w:r>
                      </w:hyperlink>
                    </w:p>
                    <w:p w14:paraId="73CEC9F5" w14:textId="77777777" w:rsidR="00625ABC" w:rsidRPr="006C3960" w:rsidRDefault="00625ABC" w:rsidP="00625ABC">
                      <w:pPr>
                        <w:rPr>
                          <w:lang w:val="en-US"/>
                        </w:rPr>
                      </w:pPr>
                    </w:p>
                  </w:txbxContent>
                </v:textbox>
              </v:shape>
            </w:pict>
          </mc:Fallback>
        </mc:AlternateContent>
      </w:r>
    </w:p>
    <w:p w14:paraId="4E89F292" w14:textId="77777777" w:rsidR="00625ABC" w:rsidRPr="00402E39" w:rsidRDefault="00625ABC" w:rsidP="002E2734">
      <w:pPr>
        <w:spacing w:after="0" w:line="240" w:lineRule="auto"/>
      </w:pPr>
    </w:p>
    <w:p w14:paraId="1D2B98F8" w14:textId="77777777" w:rsidR="00625ABC" w:rsidRPr="00402E39" w:rsidRDefault="00625ABC" w:rsidP="002E2734">
      <w:pPr>
        <w:spacing w:after="0" w:line="240" w:lineRule="auto"/>
      </w:pPr>
    </w:p>
    <w:p w14:paraId="2C9811F9" w14:textId="77777777" w:rsidR="00625ABC" w:rsidRPr="00402E39" w:rsidRDefault="00625ABC" w:rsidP="002E2734">
      <w:pPr>
        <w:spacing w:after="0" w:line="240" w:lineRule="auto"/>
      </w:pPr>
    </w:p>
    <w:p w14:paraId="60F659EB" w14:textId="77777777" w:rsidR="00625ABC" w:rsidRDefault="00625ABC" w:rsidP="002E2734">
      <w:pPr>
        <w:spacing w:after="0" w:line="240" w:lineRule="auto"/>
      </w:pPr>
    </w:p>
    <w:p w14:paraId="23F8AC58" w14:textId="77777777" w:rsidR="00B01D98" w:rsidRDefault="00B01D98" w:rsidP="002E2734">
      <w:pPr>
        <w:spacing w:after="0" w:line="240" w:lineRule="auto"/>
        <w:contextualSpacing/>
        <w:jc w:val="both"/>
        <w:rPr>
          <w:rFonts w:ascii="Century Gothic" w:hAnsi="Century Gothic"/>
          <w:b/>
          <w:bCs/>
          <w:color w:val="C20000"/>
          <w:highlight w:val="yellow"/>
        </w:rPr>
      </w:pPr>
    </w:p>
    <w:p w14:paraId="758EFD48" w14:textId="77777777" w:rsidR="00B01D98" w:rsidRDefault="00B01D98" w:rsidP="002E2734">
      <w:pPr>
        <w:spacing w:after="0" w:line="240" w:lineRule="auto"/>
        <w:contextualSpacing/>
        <w:jc w:val="both"/>
        <w:rPr>
          <w:rFonts w:ascii="Century Gothic" w:hAnsi="Century Gothic"/>
          <w:b/>
          <w:bCs/>
          <w:color w:val="C20000"/>
          <w:highlight w:val="yellow"/>
        </w:rPr>
      </w:pPr>
    </w:p>
    <w:p w14:paraId="24AAAF57" w14:textId="77777777" w:rsidR="002E2734" w:rsidRDefault="002E2734" w:rsidP="002E2734">
      <w:pPr>
        <w:spacing w:after="0" w:line="240" w:lineRule="auto"/>
        <w:contextualSpacing/>
        <w:jc w:val="both"/>
        <w:rPr>
          <w:rFonts w:ascii="Century Gothic" w:hAnsi="Century Gothic"/>
          <w:b/>
          <w:bCs/>
          <w:color w:val="C20000"/>
          <w:highlight w:val="yellow"/>
        </w:rPr>
      </w:pPr>
    </w:p>
    <w:p w14:paraId="25E16DF4" w14:textId="77777777" w:rsidR="002E2734" w:rsidRDefault="002E2734" w:rsidP="002E2734">
      <w:pPr>
        <w:spacing w:after="0" w:line="240" w:lineRule="auto"/>
        <w:contextualSpacing/>
        <w:jc w:val="both"/>
        <w:rPr>
          <w:rFonts w:ascii="Century Gothic" w:hAnsi="Century Gothic"/>
          <w:b/>
          <w:bCs/>
          <w:color w:val="C20000"/>
          <w:highlight w:val="yellow"/>
        </w:rPr>
      </w:pPr>
    </w:p>
    <w:p w14:paraId="4FE49BC0" w14:textId="77777777" w:rsidR="002E2734" w:rsidRDefault="002E2734" w:rsidP="002E2734">
      <w:pPr>
        <w:spacing w:after="0" w:line="240" w:lineRule="auto"/>
        <w:contextualSpacing/>
        <w:jc w:val="both"/>
        <w:rPr>
          <w:rFonts w:ascii="Century Gothic" w:hAnsi="Century Gothic"/>
          <w:b/>
          <w:bCs/>
          <w:color w:val="C20000"/>
          <w:highlight w:val="yellow"/>
        </w:rPr>
      </w:pPr>
    </w:p>
    <w:p w14:paraId="4C105630" w14:textId="7924148B" w:rsidR="00DB6560" w:rsidRPr="003020B5" w:rsidRDefault="002E2734" w:rsidP="002E2734">
      <w:pPr>
        <w:spacing w:after="0" w:line="240" w:lineRule="auto"/>
        <w:contextualSpacing/>
        <w:jc w:val="both"/>
        <w:rPr>
          <w:rFonts w:ascii="Century Gothic" w:hAnsi="Century Gothic" w:cs="Arial"/>
          <w:color w:val="002C5F"/>
          <w:sz w:val="16"/>
          <w:szCs w:val="16"/>
          <w:u w:val="single"/>
        </w:rPr>
      </w:pPr>
      <w:r w:rsidRPr="003020B5">
        <w:rPr>
          <w:rFonts w:ascii="Century Gothic" w:hAnsi="Century Gothic"/>
          <w:b/>
          <w:bCs/>
          <w:color w:val="C20000"/>
          <w:sz w:val="16"/>
          <w:szCs w:val="16"/>
        </w:rPr>
        <w:t>Mediaset España</w:t>
      </w:r>
      <w:r w:rsidRPr="003020B5">
        <w:t xml:space="preserve"> </w:t>
      </w:r>
      <w:r w:rsidR="00416EFA">
        <w:t xml:space="preserve">- </w:t>
      </w:r>
      <w:r w:rsidRPr="003020B5">
        <w:rPr>
          <w:rFonts w:ascii="Century Gothic" w:hAnsi="Century Gothic"/>
          <w:b/>
          <w:bCs/>
          <w:color w:val="C20000"/>
          <w:sz w:val="16"/>
          <w:szCs w:val="16"/>
        </w:rPr>
        <w:t xml:space="preserve">División de Comunicación y Relaciones </w:t>
      </w:r>
      <w:r w:rsidR="00416EFA">
        <w:rPr>
          <w:rFonts w:ascii="Century Gothic" w:hAnsi="Century Gothic"/>
          <w:b/>
          <w:bCs/>
          <w:color w:val="C20000"/>
          <w:sz w:val="16"/>
          <w:szCs w:val="16"/>
        </w:rPr>
        <w:t>Externas</w:t>
      </w:r>
    </w:p>
    <w:p w14:paraId="0C76093A" w14:textId="597583DC" w:rsidR="002E2734" w:rsidRPr="003020B5" w:rsidRDefault="002E2734" w:rsidP="002E2734">
      <w:pPr>
        <w:spacing w:after="0" w:line="240" w:lineRule="auto"/>
        <w:contextualSpacing/>
        <w:jc w:val="both"/>
        <w:rPr>
          <w:rStyle w:val="Hipervnculo"/>
          <w:rFonts w:ascii="Century Gothic" w:hAnsi="Century Gothic" w:cs="Arial"/>
          <w:sz w:val="16"/>
          <w:szCs w:val="16"/>
        </w:rPr>
      </w:pPr>
    </w:p>
    <w:p w14:paraId="27A70606" w14:textId="771A671F" w:rsidR="002E2734" w:rsidRPr="003020B5" w:rsidRDefault="002E2734" w:rsidP="002E2734">
      <w:pPr>
        <w:spacing w:after="0" w:line="240" w:lineRule="auto"/>
        <w:contextualSpacing/>
        <w:jc w:val="both"/>
        <w:rPr>
          <w:rFonts w:ascii="Century Gothic" w:hAnsi="Century Gothic"/>
          <w:b/>
          <w:bCs/>
          <w:sz w:val="16"/>
          <w:szCs w:val="16"/>
          <w:lang w:eastAsia="ar-SA"/>
        </w:rPr>
      </w:pPr>
      <w:r w:rsidRPr="003020B5">
        <w:rPr>
          <w:rFonts w:ascii="Century Gothic" w:hAnsi="Century Gothic"/>
          <w:b/>
          <w:bCs/>
          <w:sz w:val="16"/>
          <w:szCs w:val="16"/>
          <w:lang w:eastAsia="ar-SA"/>
        </w:rPr>
        <w:t>Estefanía Gómez</w:t>
      </w:r>
    </w:p>
    <w:p w14:paraId="4D9ECA0D" w14:textId="342A724E" w:rsidR="002E2734" w:rsidRPr="003020B5" w:rsidRDefault="00402873" w:rsidP="002E2734">
      <w:pPr>
        <w:spacing w:after="0" w:line="240" w:lineRule="auto"/>
        <w:contextualSpacing/>
        <w:jc w:val="both"/>
        <w:rPr>
          <w:rFonts w:ascii="Century Gothic" w:hAnsi="Century Gothic"/>
          <w:color w:val="808080"/>
          <w:sz w:val="16"/>
          <w:szCs w:val="16"/>
        </w:rPr>
      </w:pPr>
      <w:hyperlink r:id="rId13" w:history="1">
        <w:r w:rsidR="002E2734" w:rsidRPr="003020B5">
          <w:rPr>
            <w:rStyle w:val="Hipervnculo"/>
            <w:rFonts w:ascii="Century Gothic" w:hAnsi="Century Gothic"/>
            <w:sz w:val="16"/>
            <w:szCs w:val="16"/>
          </w:rPr>
          <w:t>esgomez@mediaset.es</w:t>
        </w:r>
      </w:hyperlink>
    </w:p>
    <w:p w14:paraId="08369FD2" w14:textId="77777777" w:rsidR="002E2734" w:rsidRPr="003020B5" w:rsidRDefault="002E2734" w:rsidP="002E2734">
      <w:pPr>
        <w:spacing w:after="0" w:line="240" w:lineRule="auto"/>
        <w:contextualSpacing/>
        <w:jc w:val="both"/>
        <w:rPr>
          <w:rStyle w:val="Hipervnculo"/>
          <w:rFonts w:ascii="Century Gothic" w:hAnsi="Century Gothic" w:cs="Arial"/>
          <w:sz w:val="16"/>
          <w:szCs w:val="16"/>
        </w:rPr>
      </w:pPr>
    </w:p>
    <w:p w14:paraId="6212DE01" w14:textId="77777777" w:rsidR="00DB6560" w:rsidRPr="003020B5" w:rsidRDefault="00DB6560" w:rsidP="002E2734">
      <w:pPr>
        <w:spacing w:after="0" w:line="240" w:lineRule="auto"/>
        <w:contextualSpacing/>
        <w:jc w:val="both"/>
        <w:rPr>
          <w:rFonts w:ascii="Century Gothic" w:hAnsi="Century Gothic"/>
          <w:b/>
          <w:bCs/>
          <w:sz w:val="16"/>
          <w:szCs w:val="16"/>
          <w:lang w:eastAsia="ar-SA"/>
        </w:rPr>
      </w:pPr>
      <w:r w:rsidRPr="003020B5">
        <w:rPr>
          <w:rFonts w:ascii="Century Gothic" w:hAnsi="Century Gothic"/>
          <w:b/>
          <w:bCs/>
          <w:sz w:val="16"/>
          <w:szCs w:val="16"/>
          <w:lang w:eastAsia="ar-SA"/>
        </w:rPr>
        <w:t>David Alegrete</w:t>
      </w:r>
    </w:p>
    <w:p w14:paraId="08DBB7E4" w14:textId="279EC364" w:rsidR="00DB6560" w:rsidRPr="003020B5" w:rsidRDefault="00402873" w:rsidP="002E2734">
      <w:pPr>
        <w:spacing w:after="0" w:line="240" w:lineRule="auto"/>
        <w:contextualSpacing/>
        <w:jc w:val="both"/>
        <w:rPr>
          <w:rFonts w:ascii="Century Gothic" w:hAnsi="Century Gothic"/>
          <w:color w:val="808080"/>
          <w:sz w:val="16"/>
          <w:szCs w:val="16"/>
        </w:rPr>
      </w:pPr>
      <w:hyperlink r:id="rId14" w:history="1">
        <w:r w:rsidR="00DB6560" w:rsidRPr="003020B5">
          <w:rPr>
            <w:rStyle w:val="Hipervnculo"/>
            <w:rFonts w:ascii="Century Gothic" w:hAnsi="Century Gothic"/>
            <w:sz w:val="16"/>
            <w:szCs w:val="16"/>
          </w:rPr>
          <w:t>dalegrete@mediaset.es</w:t>
        </w:r>
      </w:hyperlink>
    </w:p>
    <w:p w14:paraId="702A4C0A" w14:textId="77777777" w:rsidR="00DB6560" w:rsidRPr="001E0B91" w:rsidRDefault="00DB6560" w:rsidP="002E2734">
      <w:pPr>
        <w:spacing w:after="0" w:line="240" w:lineRule="auto"/>
        <w:contextualSpacing/>
        <w:jc w:val="both"/>
        <w:rPr>
          <w:rFonts w:ascii="Century Gothic" w:hAnsi="Century Gothic" w:cs="Arial"/>
          <w:sz w:val="16"/>
          <w:szCs w:val="16"/>
        </w:rPr>
      </w:pPr>
    </w:p>
    <w:p w14:paraId="21B40DE7" w14:textId="77777777" w:rsidR="00DB6560" w:rsidRPr="00B01D98" w:rsidRDefault="00DB6560" w:rsidP="002E2734">
      <w:pPr>
        <w:shd w:val="clear" w:color="auto" w:fill="FFFFFF"/>
        <w:spacing w:after="0" w:line="240" w:lineRule="auto"/>
        <w:rPr>
          <w:rFonts w:ascii="Century Gothic" w:eastAsia="Times New Roman" w:hAnsi="Century Gothic" w:cs="Arial Narrow"/>
          <w:b/>
          <w:bCs/>
          <w:color w:val="A2A2A2"/>
          <w:sz w:val="16"/>
          <w:szCs w:val="16"/>
        </w:rPr>
      </w:pPr>
      <w:r w:rsidRPr="003020B5">
        <w:rPr>
          <w:rFonts w:ascii="Century Gothic" w:eastAsia="Times New Roman" w:hAnsi="Century Gothic" w:cs="Arial Narrow"/>
          <w:b/>
          <w:bCs/>
          <w:color w:val="A2A2A2"/>
          <w:sz w:val="16"/>
          <w:szCs w:val="16"/>
        </w:rPr>
        <w:t xml:space="preserve">Más información en: </w:t>
      </w:r>
      <w:hyperlink r:id="rId15" w:history="1">
        <w:r w:rsidRPr="003020B5">
          <w:rPr>
            <w:rStyle w:val="Hipervnculo"/>
            <w:rFonts w:ascii="Century Gothic" w:hAnsi="Century Gothic"/>
            <w:sz w:val="16"/>
            <w:szCs w:val="16"/>
          </w:rPr>
          <w:t>www.mediaset.es/comunicacion</w:t>
        </w:r>
      </w:hyperlink>
      <w:r w:rsidRPr="003020B5">
        <w:rPr>
          <w:rFonts w:ascii="Century Gothic" w:hAnsi="Century Gothic"/>
          <w:sz w:val="16"/>
          <w:szCs w:val="16"/>
        </w:rPr>
        <w:t xml:space="preserve"> </w:t>
      </w:r>
      <w:r w:rsidRPr="003020B5">
        <w:rPr>
          <w:rFonts w:ascii="Century Gothic" w:eastAsia="Times New Roman" w:hAnsi="Century Gothic" w:cs="Arial Narrow"/>
          <w:b/>
          <w:bCs/>
          <w:color w:val="A2A2A2"/>
          <w:sz w:val="16"/>
          <w:szCs w:val="16"/>
        </w:rPr>
        <w:t>/ Facebook, Twitter e Instagram: @mediasetcom</w:t>
      </w:r>
    </w:p>
    <w:p w14:paraId="429E0D8B" w14:textId="77777777" w:rsidR="00DB6560" w:rsidRPr="001E0B91" w:rsidRDefault="00DB6560" w:rsidP="002E2734">
      <w:pPr>
        <w:spacing w:after="0" w:line="240" w:lineRule="auto"/>
        <w:jc w:val="both"/>
        <w:rPr>
          <w:rFonts w:ascii="Century Gothic" w:hAnsi="Century Gothic"/>
          <w:sz w:val="24"/>
          <w:szCs w:val="24"/>
        </w:rPr>
      </w:pPr>
    </w:p>
    <w:sectPr w:rsidR="00DB6560" w:rsidRPr="001E0B91" w:rsidSect="00E048BB">
      <w:headerReference w:type="default" r:id="rId16"/>
      <w:pgSz w:w="11906" w:h="16838"/>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CAB6" w14:textId="77777777" w:rsidR="00A577AE" w:rsidRDefault="00A577AE" w:rsidP="00FA4D54">
      <w:pPr>
        <w:spacing w:after="0" w:line="240" w:lineRule="auto"/>
      </w:pPr>
      <w:r>
        <w:separator/>
      </w:r>
    </w:p>
  </w:endnote>
  <w:endnote w:type="continuationSeparator" w:id="0">
    <w:p w14:paraId="3535AB2A" w14:textId="77777777" w:rsidR="00A577AE" w:rsidRDefault="00A577AE" w:rsidP="00FA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1589" w14:textId="77777777" w:rsidR="00A577AE" w:rsidRDefault="00A577AE" w:rsidP="00FA4D54">
      <w:pPr>
        <w:spacing w:after="0" w:line="240" w:lineRule="auto"/>
      </w:pPr>
      <w:r>
        <w:separator/>
      </w:r>
    </w:p>
  </w:footnote>
  <w:footnote w:type="continuationSeparator" w:id="0">
    <w:p w14:paraId="6AF47F7B" w14:textId="77777777" w:rsidR="00A577AE" w:rsidRDefault="00A577AE" w:rsidP="00FA4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C1C5" w14:textId="14B45E1F" w:rsidR="00FA4D54" w:rsidRDefault="00E048BB">
    <w:pPr>
      <w:pStyle w:val="Encabezado"/>
    </w:pPr>
    <w:r>
      <w:rPr>
        <w:noProof/>
        <w:lang w:eastAsia="es-ES"/>
      </w:rPr>
      <w:drawing>
        <wp:anchor distT="0" distB="0" distL="114300" distR="114300" simplePos="0" relativeHeight="251661312" behindDoc="1" locked="0" layoutInCell="1" allowOverlap="1" wp14:anchorId="2051E9DC" wp14:editId="0B16EC9D">
          <wp:simplePos x="0" y="0"/>
          <wp:positionH relativeFrom="margin">
            <wp:posOffset>-63500</wp:posOffset>
          </wp:positionH>
          <wp:positionV relativeFrom="margin">
            <wp:posOffset>-707087</wp:posOffset>
          </wp:positionV>
          <wp:extent cx="1971675" cy="542925"/>
          <wp:effectExtent l="0" t="0" r="9525" b="9525"/>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71675" cy="542925"/>
                  </a:xfrm>
                  <a:prstGeom prst="rect">
                    <a:avLst/>
                  </a:prstGeom>
                </pic:spPr>
              </pic:pic>
            </a:graphicData>
          </a:graphic>
        </wp:anchor>
      </w:drawing>
    </w:r>
    <w:r w:rsidRPr="00B23904">
      <w:rPr>
        <w:noProof/>
        <w:lang w:eastAsia="es-ES"/>
      </w:rPr>
      <w:drawing>
        <wp:anchor distT="0" distB="0" distL="114300" distR="114300" simplePos="0" relativeHeight="251663360" behindDoc="0" locked="0" layoutInCell="1" allowOverlap="1" wp14:anchorId="2DC6A2B2" wp14:editId="306822D9">
          <wp:simplePos x="0" y="0"/>
          <wp:positionH relativeFrom="page">
            <wp:posOffset>4032250</wp:posOffset>
          </wp:positionH>
          <wp:positionV relativeFrom="margin">
            <wp:posOffset>-794082</wp:posOffset>
          </wp:positionV>
          <wp:extent cx="2931160" cy="677545"/>
          <wp:effectExtent l="0" t="0" r="0" b="825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2">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A1253"/>
    <w:multiLevelType w:val="hybridMultilevel"/>
    <w:tmpl w:val="701EA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981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2D"/>
    <w:rsid w:val="00041226"/>
    <w:rsid w:val="000509B0"/>
    <w:rsid w:val="00083280"/>
    <w:rsid w:val="000A0DE6"/>
    <w:rsid w:val="000E7257"/>
    <w:rsid w:val="00172251"/>
    <w:rsid w:val="001919CC"/>
    <w:rsid w:val="001A7938"/>
    <w:rsid w:val="001C20CF"/>
    <w:rsid w:val="001D1C4E"/>
    <w:rsid w:val="001E0B91"/>
    <w:rsid w:val="0020249B"/>
    <w:rsid w:val="00211053"/>
    <w:rsid w:val="002126E1"/>
    <w:rsid w:val="002253C7"/>
    <w:rsid w:val="00225C33"/>
    <w:rsid w:val="00232487"/>
    <w:rsid w:val="00237E1D"/>
    <w:rsid w:val="00254BD5"/>
    <w:rsid w:val="00261729"/>
    <w:rsid w:val="002701FD"/>
    <w:rsid w:val="002B3EEC"/>
    <w:rsid w:val="002E2734"/>
    <w:rsid w:val="002F302F"/>
    <w:rsid w:val="003020B5"/>
    <w:rsid w:val="003315F5"/>
    <w:rsid w:val="0036307A"/>
    <w:rsid w:val="00370760"/>
    <w:rsid w:val="00390EDB"/>
    <w:rsid w:val="00392CB5"/>
    <w:rsid w:val="003A0DEC"/>
    <w:rsid w:val="003A5146"/>
    <w:rsid w:val="003B3519"/>
    <w:rsid w:val="00402873"/>
    <w:rsid w:val="00416EFA"/>
    <w:rsid w:val="00420FFC"/>
    <w:rsid w:val="004547ED"/>
    <w:rsid w:val="00470BBA"/>
    <w:rsid w:val="00491ABB"/>
    <w:rsid w:val="004A1294"/>
    <w:rsid w:val="004F3739"/>
    <w:rsid w:val="0052661E"/>
    <w:rsid w:val="00535D58"/>
    <w:rsid w:val="005637D7"/>
    <w:rsid w:val="00573C63"/>
    <w:rsid w:val="005748CA"/>
    <w:rsid w:val="00625ABC"/>
    <w:rsid w:val="00635C5E"/>
    <w:rsid w:val="00642681"/>
    <w:rsid w:val="00647854"/>
    <w:rsid w:val="00650DFC"/>
    <w:rsid w:val="00680CCA"/>
    <w:rsid w:val="006A16FC"/>
    <w:rsid w:val="006D587E"/>
    <w:rsid w:val="00702D0B"/>
    <w:rsid w:val="007228D9"/>
    <w:rsid w:val="007276CC"/>
    <w:rsid w:val="007532FF"/>
    <w:rsid w:val="00790C34"/>
    <w:rsid w:val="007954AB"/>
    <w:rsid w:val="00810DBF"/>
    <w:rsid w:val="00863436"/>
    <w:rsid w:val="008637F8"/>
    <w:rsid w:val="00876CC0"/>
    <w:rsid w:val="008866C4"/>
    <w:rsid w:val="00894EDE"/>
    <w:rsid w:val="00896540"/>
    <w:rsid w:val="008D444F"/>
    <w:rsid w:val="008E6225"/>
    <w:rsid w:val="00935EC7"/>
    <w:rsid w:val="009A24DA"/>
    <w:rsid w:val="009A3627"/>
    <w:rsid w:val="009C3637"/>
    <w:rsid w:val="00A207ED"/>
    <w:rsid w:val="00A34E95"/>
    <w:rsid w:val="00A527D5"/>
    <w:rsid w:val="00A577AE"/>
    <w:rsid w:val="00B01D98"/>
    <w:rsid w:val="00B1537A"/>
    <w:rsid w:val="00B50507"/>
    <w:rsid w:val="00B6653D"/>
    <w:rsid w:val="00B757E2"/>
    <w:rsid w:val="00B93948"/>
    <w:rsid w:val="00B94BB9"/>
    <w:rsid w:val="00BB18DA"/>
    <w:rsid w:val="00BC6FBD"/>
    <w:rsid w:val="00D4088A"/>
    <w:rsid w:val="00D7312D"/>
    <w:rsid w:val="00D75E5E"/>
    <w:rsid w:val="00DB01DD"/>
    <w:rsid w:val="00DB0987"/>
    <w:rsid w:val="00DB6560"/>
    <w:rsid w:val="00DF4345"/>
    <w:rsid w:val="00E048BB"/>
    <w:rsid w:val="00E13D40"/>
    <w:rsid w:val="00E46185"/>
    <w:rsid w:val="00E74AC5"/>
    <w:rsid w:val="00EA6F9E"/>
    <w:rsid w:val="00EC5446"/>
    <w:rsid w:val="00F04E9B"/>
    <w:rsid w:val="00F13DAB"/>
    <w:rsid w:val="00F14EDA"/>
    <w:rsid w:val="00F16A9D"/>
    <w:rsid w:val="00FA4D54"/>
    <w:rsid w:val="00FB6C2E"/>
    <w:rsid w:val="00FD5793"/>
    <w:rsid w:val="00FD7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B7339"/>
  <w15:chartTrackingRefBased/>
  <w15:docId w15:val="{2B61EFFD-59CF-4548-B284-817C38F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2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312D"/>
    <w:rPr>
      <w:color w:val="0563C1"/>
      <w:u w:val="single"/>
    </w:rPr>
  </w:style>
  <w:style w:type="paragraph" w:styleId="Encabezado">
    <w:name w:val="header"/>
    <w:basedOn w:val="Normal"/>
    <w:link w:val="EncabezadoCar"/>
    <w:uiPriority w:val="99"/>
    <w:unhideWhenUsed/>
    <w:rsid w:val="00FA4D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4D54"/>
  </w:style>
  <w:style w:type="paragraph" w:styleId="Piedepgina">
    <w:name w:val="footer"/>
    <w:basedOn w:val="Normal"/>
    <w:link w:val="PiedepginaCar"/>
    <w:uiPriority w:val="99"/>
    <w:unhideWhenUsed/>
    <w:rsid w:val="00FA4D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4D54"/>
  </w:style>
  <w:style w:type="paragraph" w:styleId="Prrafodelista">
    <w:name w:val="List Paragraph"/>
    <w:basedOn w:val="Normal"/>
    <w:uiPriority w:val="34"/>
    <w:qFormat/>
    <w:rsid w:val="0020249B"/>
    <w:pPr>
      <w:ind w:left="720"/>
      <w:contextualSpacing/>
    </w:pPr>
  </w:style>
  <w:style w:type="character" w:styleId="Mencinsinresolver">
    <w:name w:val="Unresolved Mention"/>
    <w:basedOn w:val="Fuentedeprrafopredeter"/>
    <w:uiPriority w:val="99"/>
    <w:semiHidden/>
    <w:unhideWhenUsed/>
    <w:rsid w:val="008D444F"/>
    <w:rPr>
      <w:color w:val="605E5C"/>
      <w:shd w:val="clear" w:color="auto" w:fill="E1DFDD"/>
    </w:rPr>
  </w:style>
  <w:style w:type="character" w:styleId="Textoennegrita">
    <w:name w:val="Strong"/>
    <w:basedOn w:val="Fuentedeprrafopredeter"/>
    <w:uiPriority w:val="22"/>
    <w:qFormat/>
    <w:rsid w:val="00625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5524">
      <w:bodyDiv w:val="1"/>
      <w:marLeft w:val="0"/>
      <w:marRight w:val="0"/>
      <w:marTop w:val="0"/>
      <w:marBottom w:val="0"/>
      <w:divBdr>
        <w:top w:val="none" w:sz="0" w:space="0" w:color="auto"/>
        <w:left w:val="none" w:sz="0" w:space="0" w:color="auto"/>
        <w:bottom w:val="none" w:sz="0" w:space="0" w:color="auto"/>
        <w:right w:val="none" w:sz="0" w:space="0" w:color="auto"/>
      </w:divBdr>
    </w:div>
    <w:div w:id="1790584376">
      <w:bodyDiv w:val="1"/>
      <w:marLeft w:val="0"/>
      <w:marRight w:val="0"/>
      <w:marTop w:val="0"/>
      <w:marBottom w:val="0"/>
      <w:divBdr>
        <w:top w:val="none" w:sz="0" w:space="0" w:color="auto"/>
        <w:left w:val="none" w:sz="0" w:space="0" w:color="auto"/>
        <w:bottom w:val="none" w:sz="0" w:space="0" w:color="auto"/>
        <w:right w:val="none" w:sz="0" w:space="0" w:color="auto"/>
      </w:divBdr>
    </w:div>
    <w:div w:id="1890604494">
      <w:bodyDiv w:val="1"/>
      <w:marLeft w:val="0"/>
      <w:marRight w:val="0"/>
      <w:marTop w:val="0"/>
      <w:marBottom w:val="0"/>
      <w:divBdr>
        <w:top w:val="none" w:sz="0" w:space="0" w:color="auto"/>
        <w:left w:val="none" w:sz="0" w:space="0" w:color="auto"/>
        <w:bottom w:val="none" w:sz="0" w:space="0" w:color="auto"/>
        <w:right w:val="none" w:sz="0" w:space="0" w:color="auto"/>
      </w:divBdr>
    </w:div>
    <w:div w:id="20546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dadeuropea.com/master-contenidos-audiovisuales-mediaset-madrid/" TargetMode="External"/><Relationship Id="rId13" Type="http://schemas.openxmlformats.org/officeDocument/2006/relationships/hyperlink" Target="mailto:esgomez@mediase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versidadeuropea.com/master-contenidos-audiovisuales-mediaset-madrid/" TargetMode="External"/><Relationship Id="rId12" Type="http://schemas.openxmlformats.org/officeDocument/2006/relationships/hyperlink" Target="mailto:isanchez-melendo@webershandwic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nchez-melendo@webershandwick.com" TargetMode="External"/><Relationship Id="rId5" Type="http://schemas.openxmlformats.org/officeDocument/2006/relationships/footnotes" Target="footnotes.xml"/><Relationship Id="rId15" Type="http://schemas.openxmlformats.org/officeDocument/2006/relationships/hyperlink" Target="http://www.mediaset.es/comunicacion" TargetMode="External"/><Relationship Id="rId10" Type="http://schemas.openxmlformats.org/officeDocument/2006/relationships/hyperlink" Target="mailto:carlos.pablos@universidadeuropea.es" TargetMode="External"/><Relationship Id="rId4" Type="http://schemas.openxmlformats.org/officeDocument/2006/relationships/webSettings" Target="webSettings.xml"/><Relationship Id="rId9" Type="http://schemas.openxmlformats.org/officeDocument/2006/relationships/hyperlink" Target="mailto:carlos.pablos@universidadeuropea.es" TargetMode="External"/><Relationship Id="rId14" Type="http://schemas.openxmlformats.org/officeDocument/2006/relationships/hyperlink" Target="mailto:dalegrete@mediase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1293</Words>
  <Characters>7113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Carmen, Maria (MAD-WSW)</dc:creator>
  <cp:keywords/>
  <dc:description/>
  <cp:lastModifiedBy>David Alegrete Bernal</cp:lastModifiedBy>
  <cp:revision>88</cp:revision>
  <dcterms:created xsi:type="dcterms:W3CDTF">2023-10-19T17:00:00Z</dcterms:created>
  <dcterms:modified xsi:type="dcterms:W3CDTF">2023-10-24T08:50:00Z</dcterms:modified>
</cp:coreProperties>
</file>