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B3F3" w14:textId="74E9F791" w:rsidR="00A8230E" w:rsidRDefault="002A5962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BDD8DA9">
            <wp:simplePos x="0" y="0"/>
            <wp:positionH relativeFrom="margin">
              <wp:posOffset>3321685</wp:posOffset>
            </wp:positionH>
            <wp:positionV relativeFrom="margin">
              <wp:posOffset>-652145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F6DDA" w14:textId="61E4B0DC" w:rsidR="00526E81" w:rsidRDefault="00526E81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C5FCD">
        <w:rPr>
          <w:rFonts w:ascii="Arial" w:eastAsia="Times New Roman" w:hAnsi="Arial" w:cs="Arial"/>
          <w:sz w:val="24"/>
          <w:szCs w:val="24"/>
          <w:lang w:eastAsia="es-ES"/>
        </w:rPr>
        <w:t>6 de octubre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382949F" w14:textId="77777777" w:rsidR="005951B7" w:rsidRDefault="005951B7" w:rsidP="005951B7">
      <w:pPr>
        <w:spacing w:after="0" w:line="240" w:lineRule="auto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23A3A588" w:rsidR="00A42F3E" w:rsidRPr="00783F87" w:rsidRDefault="007F30AC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La visita a la casa de Anabel Pantoja y Belén Rodríguez y la ‘curva de la vida’ de Gustavo</w:t>
      </w:r>
      <w:r w:rsidR="00783F8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, en </w:t>
      </w:r>
      <w:r w:rsidR="00C67E88" w:rsidRPr="00783F8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</w:t>
      </w:r>
      <w:r w:rsidR="00586094" w:rsidRPr="00783F8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Gran Hermano VIP. El </w:t>
      </w:r>
      <w:r w:rsidR="00586094" w:rsidRPr="00E22BE0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Debate</w:t>
      </w:r>
      <w:r w:rsidR="00C67E88" w:rsidRPr="00E22BE0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  <w:r w:rsidR="00A53917" w:rsidRPr="00783F8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31FCDB6" w14:textId="30344F89" w:rsidR="007F30AC" w:rsidRDefault="004502A4" w:rsidP="004502A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(22:00h), con Ion Aramendi, en una entrega en </w:t>
      </w:r>
      <w:r w:rsidR="007F30AC">
        <w:rPr>
          <w:rFonts w:ascii="Arial" w:eastAsia="Times New Roman" w:hAnsi="Arial" w:cs="Arial"/>
          <w:b/>
          <w:sz w:val="24"/>
          <w:szCs w:val="24"/>
          <w:lang w:eastAsia="es-ES"/>
        </w:rPr>
        <w:t>la que se salvará el nominado menos votado</w:t>
      </w:r>
      <w:r w:rsidR="00ED07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se activará la máquina de los deseos.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48E64CA7" w14:textId="3DBADD9C" w:rsidR="00296246" w:rsidRDefault="00296246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96246">
        <w:rPr>
          <w:rFonts w:ascii="Arial" w:eastAsia="Times New Roman" w:hAnsi="Arial" w:cs="Arial"/>
          <w:b/>
          <w:sz w:val="24"/>
          <w:szCs w:val="24"/>
          <w:lang w:eastAsia="es-ES"/>
        </w:rPr>
        <w:t>Anabel Pantoja y Belén Rodríguez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entrarán a la casa de Guadalix de la Sierra para llevar a cabo una importante </w:t>
      </w:r>
      <w:r w:rsidRPr="00296246">
        <w:rPr>
          <w:rFonts w:ascii="Arial" w:eastAsia="Times New Roman" w:hAnsi="Arial" w:cs="Arial"/>
          <w:b/>
          <w:sz w:val="24"/>
          <w:szCs w:val="24"/>
          <w:lang w:eastAsia="es-ES"/>
        </w:rPr>
        <w:t>misión que afectará directamente a los concursantes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nueva entrega de </w:t>
      </w:r>
      <w:r w:rsidRPr="00E9260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Gran Hermano VIP: El Debate</w:t>
      </w:r>
      <w:r w:rsidRPr="00E92605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este </w:t>
      </w:r>
      <w:r w:rsidRPr="00AC63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domingo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AC63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octubre (22:00h)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con contenido exclusivo para los suscriptores de </w:t>
      </w:r>
      <w:r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0B0FAA4" w14:textId="77777777" w:rsidR="00296246" w:rsidRDefault="00296246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F8C69F7" w14:textId="2003F401" w:rsidR="00296246" w:rsidRDefault="00296246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296246">
        <w:rPr>
          <w:rFonts w:ascii="Arial" w:eastAsia="Times New Roman" w:hAnsi="Arial" w:cs="Arial"/>
          <w:b/>
          <w:sz w:val="24"/>
          <w:szCs w:val="24"/>
          <w:lang w:eastAsia="es-ES"/>
        </w:rPr>
        <w:t>Gustavo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el siguiente concursante en afrontar la dinámica de la </w:t>
      </w:r>
      <w:r w:rsidRPr="00296246">
        <w:rPr>
          <w:rFonts w:ascii="Arial" w:eastAsia="Times New Roman" w:hAnsi="Arial" w:cs="Arial"/>
          <w:b/>
          <w:sz w:val="24"/>
          <w:szCs w:val="24"/>
          <w:lang w:eastAsia="es-ES"/>
        </w:rPr>
        <w:t>‘curva de la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entre otros episodios de su trayectoria abordará su relación con María Teresa Campos ante la mirada atenta desde el plató de la nieta de la presentadora, </w:t>
      </w:r>
      <w:r w:rsidRPr="00296246">
        <w:rPr>
          <w:rFonts w:ascii="Arial" w:eastAsia="Times New Roman" w:hAnsi="Arial" w:cs="Arial"/>
          <w:b/>
          <w:sz w:val="24"/>
          <w:szCs w:val="24"/>
          <w:lang w:eastAsia="es-ES"/>
        </w:rPr>
        <w:t>Alejandra Rubio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1B6CDFD" w14:textId="77777777" w:rsidR="00296246" w:rsidRDefault="00296246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C404074" w14:textId="67D3B5DD" w:rsidR="00296246" w:rsidRDefault="00296246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uno de los nominados </w:t>
      </w:r>
      <w:r w:rsidR="00B577B9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B577B9" w:rsidRPr="00B577B9">
        <w:rPr>
          <w:rFonts w:ascii="Arial" w:eastAsia="Times New Roman" w:hAnsi="Arial" w:cs="Arial"/>
          <w:b/>
          <w:sz w:val="24"/>
          <w:szCs w:val="24"/>
          <w:lang w:eastAsia="es-ES"/>
        </w:rPr>
        <w:t>Albert, Gustavo, Laura y Pilar</w:t>
      </w:r>
      <w:r w:rsidR="00B577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-, el que menos votos haya acumulado, protagonizará una </w:t>
      </w:r>
      <w:r w:rsidR="00B577B9" w:rsidRPr="00B577B9">
        <w:rPr>
          <w:rFonts w:ascii="Arial" w:eastAsia="Times New Roman" w:hAnsi="Arial" w:cs="Arial"/>
          <w:b/>
          <w:sz w:val="24"/>
          <w:szCs w:val="24"/>
          <w:lang w:eastAsia="es-ES"/>
        </w:rPr>
        <w:t>original salvación</w:t>
      </w:r>
      <w:r w:rsidR="00B577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cara a la expulsión del próximo jueves y </w:t>
      </w:r>
      <w:r w:rsidR="00B577B9" w:rsidRPr="00497B9F">
        <w:rPr>
          <w:rFonts w:ascii="Arial" w:eastAsia="Times New Roman" w:hAnsi="Arial" w:cs="Arial"/>
          <w:b/>
          <w:sz w:val="24"/>
          <w:szCs w:val="24"/>
          <w:lang w:eastAsia="es-ES"/>
        </w:rPr>
        <w:t>se activará en directo la máquina de los deseos</w:t>
      </w:r>
      <w:r w:rsidR="00B577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llevará a los participantes a afrontar un </w:t>
      </w:r>
      <w:r w:rsidR="00B577B9" w:rsidRPr="00497B9F">
        <w:rPr>
          <w:rFonts w:ascii="Arial" w:eastAsia="Times New Roman" w:hAnsi="Arial" w:cs="Arial"/>
          <w:b/>
          <w:sz w:val="24"/>
          <w:szCs w:val="24"/>
          <w:lang w:eastAsia="es-ES"/>
        </w:rPr>
        <w:t>nuevo dilema</w:t>
      </w:r>
      <w:r w:rsidR="00B577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torno a si están dispuestos a pagar por lo que la máquina les ofrece o no. Entre </w:t>
      </w:r>
      <w:r w:rsidR="00ED14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B577B9">
        <w:rPr>
          <w:rFonts w:ascii="Arial" w:eastAsia="Times New Roman" w:hAnsi="Arial" w:cs="Arial"/>
          <w:bCs/>
          <w:sz w:val="24"/>
          <w:szCs w:val="24"/>
          <w:lang w:eastAsia="es-ES"/>
        </w:rPr>
        <w:t>oferta estará incluida cierta información del exterior.</w:t>
      </w:r>
    </w:p>
    <w:p w14:paraId="5F0E1FE8" w14:textId="77777777" w:rsidR="00497B9F" w:rsidRDefault="00497B9F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561C5CF" w14:textId="3FF4BCA5" w:rsidR="00296246" w:rsidRDefault="00497B9F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los cuatro nominados responderán </w:t>
      </w:r>
      <w:r w:rsidR="00232E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las </w:t>
      </w:r>
      <w:r w:rsidR="00232E0B" w:rsidRPr="009174F2">
        <w:rPr>
          <w:rFonts w:ascii="Arial" w:eastAsia="Times New Roman" w:hAnsi="Arial" w:cs="Arial"/>
          <w:b/>
          <w:sz w:val="24"/>
          <w:szCs w:val="24"/>
          <w:lang w:eastAsia="es-ES"/>
        </w:rPr>
        <w:t>preguntas que los espectadores plantearán a través de las redes sociales</w:t>
      </w:r>
      <w:r w:rsidR="00232E0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6E18992" w14:textId="267AADC2" w:rsidR="00707569" w:rsidRDefault="00707569" w:rsidP="00E22B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707569" w:rsidSect="00E93E95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5951B7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398819017" name="Imagen 1398819017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830596712" name="Imagen 18305967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5951B7" w:rsidRDefault="005951B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8D6FB4"/>
    <w:multiLevelType w:val="multilevel"/>
    <w:tmpl w:val="1956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7"/>
  </w:num>
  <w:num w:numId="5" w16cid:durableId="319964031">
    <w:abstractNumId w:val="13"/>
  </w:num>
  <w:num w:numId="6" w16cid:durableId="443618673">
    <w:abstractNumId w:val="7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496575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4968"/>
    <w:rsid w:val="000A49DA"/>
    <w:rsid w:val="000A4B78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6635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911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2E0B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4EFA"/>
    <w:rsid w:val="0024533F"/>
    <w:rsid w:val="00245355"/>
    <w:rsid w:val="00245735"/>
    <w:rsid w:val="002460DA"/>
    <w:rsid w:val="00251E42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1DBB"/>
    <w:rsid w:val="0026485B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246"/>
    <w:rsid w:val="00296477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0EF5"/>
    <w:rsid w:val="002E11EE"/>
    <w:rsid w:val="002E2C15"/>
    <w:rsid w:val="002E2E13"/>
    <w:rsid w:val="002E5970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4B1E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1FEE"/>
    <w:rsid w:val="003B2475"/>
    <w:rsid w:val="003B24A9"/>
    <w:rsid w:val="003B351E"/>
    <w:rsid w:val="003B3AB9"/>
    <w:rsid w:val="003B4824"/>
    <w:rsid w:val="003B5781"/>
    <w:rsid w:val="003B582D"/>
    <w:rsid w:val="003C41A2"/>
    <w:rsid w:val="003C4B49"/>
    <w:rsid w:val="003C5FDE"/>
    <w:rsid w:val="003C654F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02A4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B9F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FA1"/>
    <w:rsid w:val="005642F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6094"/>
    <w:rsid w:val="0058736D"/>
    <w:rsid w:val="00590541"/>
    <w:rsid w:val="005940B0"/>
    <w:rsid w:val="00594370"/>
    <w:rsid w:val="00594385"/>
    <w:rsid w:val="005951B7"/>
    <w:rsid w:val="005967B7"/>
    <w:rsid w:val="005A0327"/>
    <w:rsid w:val="005A1333"/>
    <w:rsid w:val="005A18E3"/>
    <w:rsid w:val="005A29A0"/>
    <w:rsid w:val="005A3469"/>
    <w:rsid w:val="005A4E47"/>
    <w:rsid w:val="005A5DEF"/>
    <w:rsid w:val="005A679C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76A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61F4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52E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50C7"/>
    <w:rsid w:val="00705DED"/>
    <w:rsid w:val="00707569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473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1110"/>
    <w:rsid w:val="007812E1"/>
    <w:rsid w:val="007825DB"/>
    <w:rsid w:val="00782ED9"/>
    <w:rsid w:val="007835EF"/>
    <w:rsid w:val="00783F87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30AC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13F7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49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972F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E019F"/>
    <w:rsid w:val="008E09CD"/>
    <w:rsid w:val="008E2034"/>
    <w:rsid w:val="008E3147"/>
    <w:rsid w:val="008E515B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174F2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06F"/>
    <w:rsid w:val="00975682"/>
    <w:rsid w:val="00975AC3"/>
    <w:rsid w:val="00975C38"/>
    <w:rsid w:val="009765BE"/>
    <w:rsid w:val="0097797D"/>
    <w:rsid w:val="00977E71"/>
    <w:rsid w:val="00980C07"/>
    <w:rsid w:val="009832DB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5FCD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E1D81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8A1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3DA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54E"/>
    <w:rsid w:val="00A818C0"/>
    <w:rsid w:val="00A8230E"/>
    <w:rsid w:val="00A82389"/>
    <w:rsid w:val="00A82BA1"/>
    <w:rsid w:val="00A83763"/>
    <w:rsid w:val="00A8416E"/>
    <w:rsid w:val="00A85087"/>
    <w:rsid w:val="00A855D0"/>
    <w:rsid w:val="00A86189"/>
    <w:rsid w:val="00A86444"/>
    <w:rsid w:val="00A86759"/>
    <w:rsid w:val="00A87712"/>
    <w:rsid w:val="00A90D34"/>
    <w:rsid w:val="00A90E05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892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95"/>
    <w:rsid w:val="00AC63D2"/>
    <w:rsid w:val="00AC707A"/>
    <w:rsid w:val="00AC7C48"/>
    <w:rsid w:val="00AD04A3"/>
    <w:rsid w:val="00AD0B64"/>
    <w:rsid w:val="00AD216D"/>
    <w:rsid w:val="00AD2703"/>
    <w:rsid w:val="00AD48D0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07E15"/>
    <w:rsid w:val="00B10AB6"/>
    <w:rsid w:val="00B121D0"/>
    <w:rsid w:val="00B13C12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1656"/>
    <w:rsid w:val="00B53052"/>
    <w:rsid w:val="00B5392E"/>
    <w:rsid w:val="00B54F77"/>
    <w:rsid w:val="00B5565B"/>
    <w:rsid w:val="00B577B9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1B23"/>
    <w:rsid w:val="00B92F23"/>
    <w:rsid w:val="00B92F31"/>
    <w:rsid w:val="00B94079"/>
    <w:rsid w:val="00B95AAB"/>
    <w:rsid w:val="00B95FAD"/>
    <w:rsid w:val="00B96679"/>
    <w:rsid w:val="00BA0308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5C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3F0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2D2C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6A6E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2BE0"/>
    <w:rsid w:val="00E242B4"/>
    <w:rsid w:val="00E258DC"/>
    <w:rsid w:val="00E26BF4"/>
    <w:rsid w:val="00E27836"/>
    <w:rsid w:val="00E30CFB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03A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3E95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07A9"/>
    <w:rsid w:val="00ED14CD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167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6CDB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18</cp:revision>
  <cp:lastPrinted>2023-03-03T12:04:00Z</cp:lastPrinted>
  <dcterms:created xsi:type="dcterms:W3CDTF">2023-10-06T11:35:00Z</dcterms:created>
  <dcterms:modified xsi:type="dcterms:W3CDTF">2023-10-06T11:51:00Z</dcterms:modified>
</cp:coreProperties>
</file>