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624" w14:textId="3CF34210" w:rsidR="002662A7" w:rsidRDefault="002662A7" w:rsidP="00FF708C">
      <w:pPr>
        <w:tabs>
          <w:tab w:val="left" w:pos="4962"/>
        </w:tabs>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2A707015">
            <wp:simplePos x="0" y="0"/>
            <wp:positionH relativeFrom="margin">
              <wp:posOffset>2931824</wp:posOffset>
            </wp:positionH>
            <wp:positionV relativeFrom="margin">
              <wp:posOffset>-464820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797C3" w14:textId="77777777" w:rsidR="002662A7" w:rsidRDefault="002662A7" w:rsidP="00FF708C">
      <w:pPr>
        <w:tabs>
          <w:tab w:val="left" w:pos="4962"/>
        </w:tabs>
        <w:spacing w:after="0" w:line="240" w:lineRule="auto"/>
        <w:rPr>
          <w:rFonts w:ascii="Arial" w:eastAsia="Times New Roman" w:hAnsi="Arial" w:cs="Arial"/>
          <w:sz w:val="24"/>
          <w:szCs w:val="24"/>
          <w:lang w:eastAsia="es-ES"/>
        </w:rPr>
      </w:pPr>
    </w:p>
    <w:p w14:paraId="1BC38FEF" w14:textId="77777777" w:rsidR="002662A7" w:rsidRDefault="002662A7" w:rsidP="00FF708C">
      <w:pPr>
        <w:tabs>
          <w:tab w:val="left" w:pos="4962"/>
        </w:tabs>
        <w:spacing w:after="0" w:line="240" w:lineRule="auto"/>
        <w:rPr>
          <w:rFonts w:ascii="Arial" w:eastAsia="Times New Roman" w:hAnsi="Arial" w:cs="Arial"/>
          <w:sz w:val="24"/>
          <w:szCs w:val="24"/>
          <w:lang w:eastAsia="es-ES"/>
        </w:rPr>
      </w:pPr>
    </w:p>
    <w:p w14:paraId="2C2B213A" w14:textId="30526444" w:rsidR="00312C21" w:rsidRPr="00E0324D" w:rsidRDefault="00B23904" w:rsidP="00FF708C">
      <w:pPr>
        <w:tabs>
          <w:tab w:val="left" w:pos="4962"/>
        </w:tabs>
        <w:spacing w:after="0" w:line="240" w:lineRule="auto"/>
        <w:rPr>
          <w:rFonts w:ascii="Arial" w:eastAsia="Times New Roman" w:hAnsi="Arial" w:cs="Arial"/>
          <w:sz w:val="24"/>
          <w:szCs w:val="24"/>
          <w:lang w:val="es-ES_tradnl" w:eastAsia="es-ES"/>
        </w:rPr>
      </w:pPr>
      <w:bookmarkStart w:id="0" w:name="_Hlk42781853"/>
      <w:bookmarkEnd w:id="0"/>
      <w:r w:rsidRPr="00E0324D">
        <w:rPr>
          <w:rFonts w:ascii="Arial" w:eastAsia="Times New Roman" w:hAnsi="Arial" w:cs="Arial"/>
          <w:sz w:val="24"/>
          <w:szCs w:val="24"/>
          <w:lang w:eastAsia="es-ES"/>
        </w:rPr>
        <w:t>Madrid,</w:t>
      </w:r>
      <w:r w:rsidR="007B0B0F" w:rsidRPr="00E0324D">
        <w:rPr>
          <w:rFonts w:ascii="Arial" w:eastAsia="Times New Roman" w:hAnsi="Arial" w:cs="Arial"/>
          <w:sz w:val="24"/>
          <w:szCs w:val="24"/>
          <w:lang w:eastAsia="es-ES"/>
        </w:rPr>
        <w:t xml:space="preserve"> </w:t>
      </w:r>
      <w:r w:rsidR="00E0324D" w:rsidRPr="00E0324D">
        <w:rPr>
          <w:rFonts w:ascii="Arial" w:eastAsia="Times New Roman" w:hAnsi="Arial" w:cs="Arial"/>
          <w:sz w:val="24"/>
          <w:szCs w:val="24"/>
          <w:lang w:eastAsia="es-ES"/>
        </w:rPr>
        <w:t>2</w:t>
      </w:r>
      <w:r w:rsidR="00426B39">
        <w:rPr>
          <w:rFonts w:ascii="Arial" w:eastAsia="Times New Roman" w:hAnsi="Arial" w:cs="Arial"/>
          <w:sz w:val="24"/>
          <w:szCs w:val="24"/>
          <w:lang w:eastAsia="es-ES"/>
        </w:rPr>
        <w:t>9</w:t>
      </w:r>
      <w:r w:rsidR="003B2DD3" w:rsidRPr="00E0324D">
        <w:rPr>
          <w:rFonts w:ascii="Arial" w:eastAsia="Times New Roman" w:hAnsi="Arial" w:cs="Arial"/>
          <w:sz w:val="24"/>
          <w:szCs w:val="24"/>
          <w:lang w:eastAsia="es-ES"/>
        </w:rPr>
        <w:t xml:space="preserve"> de </w:t>
      </w:r>
      <w:r w:rsidR="00426B39">
        <w:rPr>
          <w:rFonts w:ascii="Arial" w:eastAsia="Times New Roman" w:hAnsi="Arial" w:cs="Arial"/>
          <w:sz w:val="24"/>
          <w:szCs w:val="24"/>
          <w:lang w:eastAsia="es-ES"/>
        </w:rPr>
        <w:t>septiembre</w:t>
      </w:r>
      <w:r w:rsidR="009C467E" w:rsidRPr="00E0324D">
        <w:rPr>
          <w:rFonts w:ascii="Arial" w:eastAsia="Times New Roman" w:hAnsi="Arial" w:cs="Arial"/>
          <w:sz w:val="24"/>
          <w:szCs w:val="24"/>
          <w:lang w:eastAsia="es-ES"/>
        </w:rPr>
        <w:t xml:space="preserve"> d</w:t>
      </w:r>
      <w:r w:rsidRPr="00E0324D">
        <w:rPr>
          <w:rFonts w:ascii="Arial" w:eastAsia="Times New Roman" w:hAnsi="Arial" w:cs="Arial"/>
          <w:sz w:val="24"/>
          <w:szCs w:val="24"/>
          <w:lang w:eastAsia="es-ES"/>
        </w:rPr>
        <w:t>e 20</w:t>
      </w:r>
      <w:r w:rsidR="00687F9D" w:rsidRPr="00E0324D">
        <w:rPr>
          <w:rFonts w:ascii="Arial" w:eastAsia="Times New Roman" w:hAnsi="Arial" w:cs="Arial"/>
          <w:sz w:val="24"/>
          <w:szCs w:val="24"/>
          <w:lang w:eastAsia="es-ES"/>
        </w:rPr>
        <w:t>2</w:t>
      </w:r>
      <w:r w:rsidR="00AA460F">
        <w:rPr>
          <w:rFonts w:ascii="Arial" w:eastAsia="Times New Roman" w:hAnsi="Arial" w:cs="Arial"/>
          <w:sz w:val="24"/>
          <w:szCs w:val="24"/>
          <w:lang w:eastAsia="es-ES"/>
        </w:rPr>
        <w:t>3</w:t>
      </w:r>
    </w:p>
    <w:p w14:paraId="33570C31" w14:textId="77777777" w:rsidR="002863F3" w:rsidRPr="001B5D1F" w:rsidRDefault="002863F3" w:rsidP="0077276B">
      <w:pPr>
        <w:spacing w:after="0" w:line="240" w:lineRule="auto"/>
        <w:jc w:val="both"/>
        <w:outlineLvl w:val="0"/>
        <w:rPr>
          <w:rFonts w:ascii="Arial" w:eastAsia="Times New Roman" w:hAnsi="Arial" w:cs="Arial"/>
          <w:sz w:val="36"/>
          <w:szCs w:val="36"/>
          <w:lang w:val="es-ES_tradnl" w:eastAsia="es-ES"/>
        </w:rPr>
      </w:pPr>
    </w:p>
    <w:p w14:paraId="26827477" w14:textId="7435AFAA" w:rsidR="009C467E" w:rsidRPr="00E0324D" w:rsidRDefault="00257749" w:rsidP="0077276B">
      <w:pPr>
        <w:pStyle w:val="Default"/>
        <w:jc w:val="both"/>
        <w:rPr>
          <w:rFonts w:ascii="Arial" w:hAnsi="Arial" w:cs="Arial"/>
          <w:bCs/>
          <w:color w:val="002C5F"/>
          <w:sz w:val="44"/>
          <w:szCs w:val="44"/>
        </w:rPr>
      </w:pPr>
      <w:r w:rsidRPr="00E0324D">
        <w:rPr>
          <w:rFonts w:ascii="Arial" w:hAnsi="Arial" w:cs="Arial"/>
          <w:bCs/>
          <w:color w:val="002C5F"/>
          <w:sz w:val="44"/>
          <w:szCs w:val="44"/>
        </w:rPr>
        <w:t xml:space="preserve">12 </w:t>
      </w:r>
      <w:proofErr w:type="gramStart"/>
      <w:r w:rsidRPr="00E0324D">
        <w:rPr>
          <w:rFonts w:ascii="Arial" w:hAnsi="Arial" w:cs="Arial"/>
          <w:bCs/>
          <w:color w:val="002C5F"/>
          <w:sz w:val="44"/>
          <w:szCs w:val="44"/>
        </w:rPr>
        <w:t>Meses</w:t>
      </w:r>
      <w:proofErr w:type="gramEnd"/>
      <w:r w:rsidRPr="00E0324D">
        <w:rPr>
          <w:rFonts w:ascii="Arial" w:hAnsi="Arial" w:cs="Arial"/>
          <w:bCs/>
          <w:color w:val="002C5F"/>
          <w:sz w:val="44"/>
          <w:szCs w:val="44"/>
        </w:rPr>
        <w:t xml:space="preserve"> </w:t>
      </w:r>
      <w:r w:rsidR="00D63030">
        <w:rPr>
          <w:rFonts w:ascii="Arial" w:hAnsi="Arial" w:cs="Arial"/>
          <w:bCs/>
          <w:color w:val="002C5F"/>
          <w:sz w:val="44"/>
          <w:szCs w:val="44"/>
        </w:rPr>
        <w:t xml:space="preserve">lanza una campaña </w:t>
      </w:r>
      <w:r w:rsidR="000D1013">
        <w:rPr>
          <w:rFonts w:ascii="Arial" w:hAnsi="Arial" w:cs="Arial"/>
          <w:bCs/>
          <w:color w:val="002C5F"/>
          <w:sz w:val="44"/>
          <w:szCs w:val="44"/>
        </w:rPr>
        <w:t xml:space="preserve">con la Fundación </w:t>
      </w:r>
      <w:proofErr w:type="spellStart"/>
      <w:r w:rsidR="000D1013">
        <w:rPr>
          <w:rFonts w:ascii="Arial" w:hAnsi="Arial" w:cs="Arial"/>
          <w:bCs/>
          <w:color w:val="002C5F"/>
          <w:sz w:val="44"/>
          <w:szCs w:val="44"/>
        </w:rPr>
        <w:t>Aladina</w:t>
      </w:r>
      <w:proofErr w:type="spellEnd"/>
      <w:r w:rsidR="000D1013">
        <w:rPr>
          <w:rFonts w:ascii="Arial" w:hAnsi="Arial" w:cs="Arial"/>
          <w:bCs/>
          <w:color w:val="002C5F"/>
          <w:sz w:val="44"/>
          <w:szCs w:val="44"/>
        </w:rPr>
        <w:t xml:space="preserve"> para ayudar a los niños enfermos de cáncer </w:t>
      </w:r>
      <w:r w:rsidR="00D63030">
        <w:rPr>
          <w:rFonts w:ascii="Arial" w:hAnsi="Arial" w:cs="Arial"/>
          <w:bCs/>
          <w:color w:val="002C5F"/>
          <w:sz w:val="44"/>
          <w:szCs w:val="44"/>
        </w:rPr>
        <w:t>con la prescripción de Carmen Maura</w:t>
      </w:r>
    </w:p>
    <w:p w14:paraId="6D7FE7D5" w14:textId="77777777" w:rsidR="00BC249E" w:rsidRPr="00293812" w:rsidRDefault="00BC249E" w:rsidP="0077276B">
      <w:pPr>
        <w:pStyle w:val="Default"/>
        <w:jc w:val="center"/>
        <w:rPr>
          <w:rFonts w:ascii="Arial" w:hAnsi="Arial" w:cs="Arial"/>
          <w:b/>
          <w:sz w:val="42"/>
          <w:szCs w:val="42"/>
        </w:rPr>
      </w:pPr>
    </w:p>
    <w:p w14:paraId="4C476B01" w14:textId="605928EE" w:rsidR="00D45254" w:rsidRDefault="00D63030" w:rsidP="0077276B">
      <w:pPr>
        <w:pStyle w:val="Default"/>
        <w:jc w:val="both"/>
        <w:rPr>
          <w:rFonts w:ascii="Arial" w:hAnsi="Arial" w:cs="Arial"/>
          <w:b/>
        </w:rPr>
      </w:pPr>
      <w:r>
        <w:rPr>
          <w:rFonts w:ascii="Arial" w:hAnsi="Arial" w:cs="Arial"/>
          <w:b/>
        </w:rPr>
        <w:t>A</w:t>
      </w:r>
      <w:r w:rsidR="000D1013">
        <w:rPr>
          <w:rFonts w:ascii="Arial" w:hAnsi="Arial" w:cs="Arial"/>
          <w:b/>
        </w:rPr>
        <w:t xml:space="preserve">poyar </w:t>
      </w:r>
      <w:r>
        <w:rPr>
          <w:rFonts w:ascii="Arial" w:hAnsi="Arial" w:cs="Arial"/>
          <w:b/>
        </w:rPr>
        <w:t xml:space="preserve">a los </w:t>
      </w:r>
      <w:r w:rsidR="000D1013">
        <w:rPr>
          <w:rFonts w:ascii="Arial" w:hAnsi="Arial" w:cs="Arial"/>
          <w:b/>
        </w:rPr>
        <w:t>menores enfermos</w:t>
      </w:r>
      <w:r>
        <w:rPr>
          <w:rFonts w:ascii="Arial" w:hAnsi="Arial" w:cs="Arial"/>
          <w:b/>
        </w:rPr>
        <w:t xml:space="preserve"> y a sus familias animando a los espectadores para que se hagan socios de la Fundación es el motor de esta iniciativa</w:t>
      </w:r>
      <w:r w:rsidR="001B5D1F">
        <w:rPr>
          <w:rFonts w:ascii="Arial" w:hAnsi="Arial" w:cs="Arial"/>
          <w:b/>
        </w:rPr>
        <w:t>,</w:t>
      </w:r>
      <w:r>
        <w:rPr>
          <w:rFonts w:ascii="Arial" w:hAnsi="Arial" w:cs="Arial"/>
          <w:b/>
        </w:rPr>
        <w:t xml:space="preserve"> que arranca </w:t>
      </w:r>
      <w:r w:rsidR="005720EC" w:rsidRPr="005720EC">
        <w:rPr>
          <w:rFonts w:ascii="Arial" w:hAnsi="Arial" w:cs="Arial"/>
          <w:b/>
          <w:color w:val="000000" w:themeColor="text1"/>
        </w:rPr>
        <w:t>el lunes 2 de octubre</w:t>
      </w:r>
      <w:r w:rsidRPr="005720EC">
        <w:rPr>
          <w:rFonts w:ascii="Arial" w:hAnsi="Arial" w:cs="Arial"/>
          <w:b/>
          <w:color w:val="000000" w:themeColor="text1"/>
        </w:rPr>
        <w:t xml:space="preserve"> con la </w:t>
      </w:r>
      <w:r>
        <w:rPr>
          <w:rFonts w:ascii="Arial" w:hAnsi="Arial" w:cs="Arial"/>
          <w:b/>
        </w:rPr>
        <w:t xml:space="preserve">emisión de un </w:t>
      </w:r>
      <w:r w:rsidRPr="002D287D">
        <w:rPr>
          <w:rFonts w:ascii="Arial" w:hAnsi="Arial" w:cs="Arial"/>
          <w:b/>
          <w:i/>
          <w:iCs/>
        </w:rPr>
        <w:t xml:space="preserve">spot </w:t>
      </w:r>
      <w:r>
        <w:rPr>
          <w:rFonts w:ascii="Arial" w:hAnsi="Arial" w:cs="Arial"/>
          <w:b/>
        </w:rPr>
        <w:t>institucional</w:t>
      </w:r>
      <w:r w:rsidR="00E94A12">
        <w:rPr>
          <w:rFonts w:ascii="Arial" w:hAnsi="Arial" w:cs="Arial"/>
          <w:b/>
        </w:rPr>
        <w:t>.</w:t>
      </w:r>
      <w:r>
        <w:rPr>
          <w:rFonts w:ascii="Arial" w:hAnsi="Arial" w:cs="Arial"/>
          <w:b/>
        </w:rPr>
        <w:t xml:space="preserve"> </w:t>
      </w:r>
      <w:r w:rsidR="00E94A12">
        <w:rPr>
          <w:rFonts w:ascii="Arial" w:hAnsi="Arial" w:cs="Arial"/>
          <w:b/>
        </w:rPr>
        <w:t xml:space="preserve"> </w:t>
      </w:r>
    </w:p>
    <w:p w14:paraId="4E6430A2" w14:textId="77777777" w:rsidR="00D45254" w:rsidRDefault="00D45254" w:rsidP="0077276B">
      <w:pPr>
        <w:pStyle w:val="Default"/>
        <w:jc w:val="both"/>
        <w:rPr>
          <w:rFonts w:ascii="Arial" w:hAnsi="Arial" w:cs="Arial"/>
          <w:b/>
        </w:rPr>
      </w:pPr>
    </w:p>
    <w:p w14:paraId="7244527B" w14:textId="0CCAA9D8" w:rsidR="004113AE" w:rsidRPr="00E0324D" w:rsidRDefault="00E94A12" w:rsidP="0077276B">
      <w:pPr>
        <w:pStyle w:val="Default"/>
        <w:jc w:val="both"/>
        <w:rPr>
          <w:rStyle w:val="normaltextrun"/>
          <w:rFonts w:ascii="Arial" w:hAnsi="Arial" w:cs="Arial"/>
          <w:b/>
          <w:color w:val="auto"/>
        </w:rPr>
      </w:pPr>
      <w:r>
        <w:rPr>
          <w:rFonts w:ascii="Arial" w:hAnsi="Arial" w:cs="Arial"/>
          <w:b/>
          <w:color w:val="auto"/>
        </w:rPr>
        <w:t>La laureada actriz comparte protagonismo con varios niños enfermos de cáncer en este</w:t>
      </w:r>
      <w:r w:rsidRPr="002D287D">
        <w:rPr>
          <w:rFonts w:ascii="Arial" w:hAnsi="Arial" w:cs="Arial"/>
          <w:b/>
          <w:i/>
          <w:iCs/>
          <w:color w:val="auto"/>
        </w:rPr>
        <w:t xml:space="preserve"> spot</w:t>
      </w:r>
      <w:r>
        <w:rPr>
          <w:rFonts w:ascii="Arial" w:hAnsi="Arial" w:cs="Arial"/>
          <w:b/>
          <w:color w:val="auto"/>
        </w:rPr>
        <w:t>, que podrá verse en los canales de Mediaset España durante el mes de octubre.</w:t>
      </w:r>
    </w:p>
    <w:p w14:paraId="72EC2D41" w14:textId="77777777" w:rsidR="004113AE" w:rsidRDefault="004113AE" w:rsidP="0077276B">
      <w:pPr>
        <w:pStyle w:val="Default"/>
        <w:jc w:val="both"/>
        <w:rPr>
          <w:rFonts w:ascii="Arial" w:hAnsi="Arial" w:cs="Arial"/>
          <w:b/>
        </w:rPr>
      </w:pPr>
    </w:p>
    <w:p w14:paraId="7C2BD291" w14:textId="6E4481D4" w:rsidR="00C13E52" w:rsidRPr="00E0324D" w:rsidRDefault="00E94A12" w:rsidP="0077276B">
      <w:pPr>
        <w:pStyle w:val="Default"/>
        <w:jc w:val="both"/>
        <w:rPr>
          <w:rFonts w:ascii="Arial" w:hAnsi="Arial" w:cs="Arial"/>
          <w:b/>
        </w:rPr>
      </w:pPr>
      <w:r>
        <w:rPr>
          <w:rFonts w:ascii="Arial" w:hAnsi="Arial" w:cs="Arial"/>
          <w:b/>
        </w:rPr>
        <w:t xml:space="preserve">La emisión de la campaña coincidirá con </w:t>
      </w:r>
      <w:r w:rsidR="00E10DD6">
        <w:rPr>
          <w:rFonts w:ascii="Arial" w:hAnsi="Arial" w:cs="Arial"/>
          <w:b/>
        </w:rPr>
        <w:t>el estreno de la película de Paco Arango ‘Mi otro Jon’, comedia en la que Carmen Maura encarna a la protagonista</w:t>
      </w:r>
      <w:r w:rsidR="001B5D1F">
        <w:rPr>
          <w:rFonts w:ascii="Arial" w:hAnsi="Arial" w:cs="Arial"/>
          <w:b/>
        </w:rPr>
        <w:t>. El largometraje cuenta</w:t>
      </w:r>
      <w:r w:rsidR="00E10DD6">
        <w:rPr>
          <w:rFonts w:ascii="Arial" w:hAnsi="Arial" w:cs="Arial"/>
          <w:b/>
        </w:rPr>
        <w:t xml:space="preserve"> con </w:t>
      </w:r>
      <w:r w:rsidR="005512BA">
        <w:rPr>
          <w:rFonts w:ascii="Arial" w:hAnsi="Arial" w:cs="Arial"/>
          <w:b/>
        </w:rPr>
        <w:t>la participación de</w:t>
      </w:r>
      <w:r w:rsidR="00E10DD6">
        <w:rPr>
          <w:rFonts w:ascii="Arial" w:hAnsi="Arial" w:cs="Arial"/>
          <w:b/>
        </w:rPr>
        <w:t xml:space="preserve"> </w:t>
      </w:r>
      <w:r w:rsidR="00DA69BB">
        <w:rPr>
          <w:rFonts w:ascii="Arial" w:hAnsi="Arial" w:cs="Arial"/>
          <w:b/>
        </w:rPr>
        <w:t>Mediaset España</w:t>
      </w:r>
      <w:r w:rsidR="00E10DD6">
        <w:rPr>
          <w:rFonts w:ascii="Arial" w:hAnsi="Arial" w:cs="Arial"/>
          <w:b/>
        </w:rPr>
        <w:t xml:space="preserve"> y </w:t>
      </w:r>
      <w:r w:rsidR="001B5D1F">
        <w:rPr>
          <w:rFonts w:ascii="Arial" w:hAnsi="Arial" w:cs="Arial"/>
          <w:b/>
        </w:rPr>
        <w:t>sus</w:t>
      </w:r>
      <w:r w:rsidR="00E10DD6">
        <w:rPr>
          <w:rFonts w:ascii="Arial" w:hAnsi="Arial" w:cs="Arial"/>
          <w:b/>
        </w:rPr>
        <w:t xml:space="preserve"> beneficios irán destinados íntegramente a la Fundación </w:t>
      </w:r>
      <w:proofErr w:type="spellStart"/>
      <w:r w:rsidR="00E10DD6">
        <w:rPr>
          <w:rFonts w:ascii="Arial" w:hAnsi="Arial" w:cs="Arial"/>
          <w:b/>
        </w:rPr>
        <w:t>Aladina</w:t>
      </w:r>
      <w:proofErr w:type="spellEnd"/>
      <w:r w:rsidR="00E10DD6">
        <w:rPr>
          <w:rFonts w:ascii="Arial" w:hAnsi="Arial" w:cs="Arial"/>
          <w:b/>
        </w:rPr>
        <w:t>.</w:t>
      </w:r>
    </w:p>
    <w:p w14:paraId="201C44B5" w14:textId="77777777" w:rsidR="00C82EBD" w:rsidRPr="00904D0A" w:rsidRDefault="00C82EBD" w:rsidP="0077276B">
      <w:pPr>
        <w:pStyle w:val="Default"/>
        <w:jc w:val="center"/>
        <w:rPr>
          <w:rFonts w:ascii="Arial" w:hAnsi="Arial" w:cs="Arial"/>
          <w:b/>
          <w:bCs/>
          <w:sz w:val="42"/>
          <w:szCs w:val="42"/>
        </w:rPr>
      </w:pPr>
    </w:p>
    <w:p w14:paraId="53A0CC2D" w14:textId="55358705" w:rsidR="00877D7C" w:rsidRPr="00765EF0" w:rsidRDefault="009232B2" w:rsidP="0077276B">
      <w:pPr>
        <w:spacing w:after="0" w:line="240" w:lineRule="auto"/>
        <w:jc w:val="both"/>
      </w:pPr>
      <w:r w:rsidRPr="004361CC">
        <w:rPr>
          <w:rFonts w:ascii="Arial" w:hAnsi="Arial" w:cs="Arial"/>
          <w:b/>
          <w:bCs/>
          <w:sz w:val="24"/>
          <w:szCs w:val="24"/>
        </w:rPr>
        <w:t>“Que los niños enfe</w:t>
      </w:r>
      <w:r w:rsidR="004361CC" w:rsidRPr="004361CC">
        <w:rPr>
          <w:rFonts w:ascii="Arial" w:hAnsi="Arial" w:cs="Arial"/>
          <w:b/>
          <w:bCs/>
          <w:sz w:val="24"/>
          <w:szCs w:val="24"/>
        </w:rPr>
        <w:t>rmos de cáncer nunca dejen de sonreír”</w:t>
      </w:r>
      <w:r w:rsidR="001B5D1F">
        <w:rPr>
          <w:rFonts w:ascii="Arial" w:hAnsi="Arial" w:cs="Arial"/>
          <w:b/>
          <w:bCs/>
          <w:sz w:val="24"/>
          <w:szCs w:val="24"/>
        </w:rPr>
        <w:t>:</w:t>
      </w:r>
      <w:r w:rsidR="004361CC" w:rsidRPr="004361CC">
        <w:rPr>
          <w:rFonts w:ascii="Arial" w:hAnsi="Arial" w:cs="Arial"/>
          <w:b/>
          <w:bCs/>
          <w:sz w:val="24"/>
          <w:szCs w:val="24"/>
        </w:rPr>
        <w:t xml:space="preserve"> </w:t>
      </w:r>
      <w:r w:rsidR="004361CC">
        <w:rPr>
          <w:rFonts w:ascii="Arial" w:hAnsi="Arial" w:cs="Arial"/>
          <w:sz w:val="24"/>
          <w:szCs w:val="24"/>
        </w:rPr>
        <w:t xml:space="preserve">este es el </w:t>
      </w:r>
      <w:r w:rsidR="004361CC" w:rsidRPr="004361CC">
        <w:rPr>
          <w:rFonts w:ascii="Arial" w:hAnsi="Arial" w:cs="Arial"/>
          <w:i/>
          <w:iCs/>
          <w:sz w:val="24"/>
          <w:szCs w:val="24"/>
        </w:rPr>
        <w:t>leitmotiv</w:t>
      </w:r>
      <w:r w:rsidR="004361CC">
        <w:rPr>
          <w:rFonts w:ascii="Arial" w:hAnsi="Arial" w:cs="Arial"/>
          <w:sz w:val="24"/>
          <w:szCs w:val="24"/>
        </w:rPr>
        <w:t xml:space="preserve"> de la </w:t>
      </w:r>
      <w:r w:rsidR="004361CC" w:rsidRPr="004361CC">
        <w:rPr>
          <w:rFonts w:ascii="Arial" w:hAnsi="Arial" w:cs="Arial"/>
          <w:b/>
          <w:bCs/>
          <w:sz w:val="24"/>
          <w:szCs w:val="24"/>
        </w:rPr>
        <w:t xml:space="preserve">nueva campaña que </w:t>
      </w:r>
      <w:r w:rsidR="00F9555D" w:rsidRPr="004361CC">
        <w:rPr>
          <w:rFonts w:ascii="Arial" w:hAnsi="Arial" w:cs="Arial"/>
          <w:b/>
          <w:bCs/>
          <w:sz w:val="24"/>
          <w:szCs w:val="24"/>
        </w:rPr>
        <w:t>Mediaset España</w:t>
      </w:r>
      <w:r w:rsidR="00F9555D">
        <w:rPr>
          <w:rFonts w:ascii="Arial" w:hAnsi="Arial" w:cs="Arial"/>
          <w:sz w:val="24"/>
          <w:szCs w:val="24"/>
        </w:rPr>
        <w:t xml:space="preserve"> pone en marcha </w:t>
      </w:r>
      <w:r w:rsidRPr="004361CC">
        <w:rPr>
          <w:rFonts w:ascii="Arial" w:hAnsi="Arial" w:cs="Arial"/>
          <w:b/>
          <w:bCs/>
          <w:sz w:val="24"/>
          <w:szCs w:val="24"/>
        </w:rPr>
        <w:t>este lunes</w:t>
      </w:r>
      <w:r>
        <w:rPr>
          <w:rFonts w:ascii="Arial" w:hAnsi="Arial" w:cs="Arial"/>
          <w:sz w:val="24"/>
          <w:szCs w:val="24"/>
        </w:rPr>
        <w:t xml:space="preserve"> </w:t>
      </w:r>
      <w:r w:rsidRPr="004361CC">
        <w:rPr>
          <w:rFonts w:ascii="Arial" w:hAnsi="Arial" w:cs="Arial"/>
          <w:b/>
          <w:bCs/>
          <w:sz w:val="24"/>
          <w:szCs w:val="24"/>
        </w:rPr>
        <w:t xml:space="preserve">con la colaboración de la Fundación </w:t>
      </w:r>
      <w:proofErr w:type="spellStart"/>
      <w:r w:rsidRPr="004361CC">
        <w:rPr>
          <w:rFonts w:ascii="Arial" w:hAnsi="Arial" w:cs="Arial"/>
          <w:b/>
          <w:bCs/>
          <w:sz w:val="24"/>
          <w:szCs w:val="24"/>
        </w:rPr>
        <w:t>Aladina</w:t>
      </w:r>
      <w:proofErr w:type="spellEnd"/>
      <w:r w:rsidR="004361CC" w:rsidRPr="004361CC">
        <w:rPr>
          <w:rFonts w:ascii="Arial" w:hAnsi="Arial" w:cs="Arial"/>
          <w:b/>
          <w:bCs/>
          <w:sz w:val="24"/>
          <w:szCs w:val="24"/>
        </w:rPr>
        <w:t xml:space="preserve"> </w:t>
      </w:r>
      <w:r w:rsidR="004361CC" w:rsidRPr="004361CC">
        <w:rPr>
          <w:rFonts w:ascii="Arial" w:hAnsi="Arial" w:cs="Arial"/>
          <w:sz w:val="24"/>
          <w:szCs w:val="24"/>
        </w:rPr>
        <w:t>y</w:t>
      </w:r>
      <w:r w:rsidR="004361CC">
        <w:rPr>
          <w:rFonts w:ascii="Arial" w:hAnsi="Arial" w:cs="Arial"/>
          <w:sz w:val="24"/>
          <w:szCs w:val="24"/>
        </w:rPr>
        <w:t xml:space="preserve"> que, a través de un </w:t>
      </w:r>
      <w:r w:rsidR="004361CC" w:rsidRPr="002D287D">
        <w:rPr>
          <w:rFonts w:ascii="Arial" w:hAnsi="Arial" w:cs="Arial"/>
          <w:i/>
          <w:iCs/>
          <w:sz w:val="24"/>
          <w:szCs w:val="24"/>
        </w:rPr>
        <w:t xml:space="preserve">spot </w:t>
      </w:r>
      <w:r w:rsidR="004361CC">
        <w:rPr>
          <w:rFonts w:ascii="Arial" w:hAnsi="Arial" w:cs="Arial"/>
          <w:sz w:val="24"/>
          <w:szCs w:val="24"/>
        </w:rPr>
        <w:t>institucional, alentará a los espectadores para que se hagan socios de la fundación y así reunir recursos para estos pequeños.</w:t>
      </w:r>
    </w:p>
    <w:p w14:paraId="4260F09E" w14:textId="77777777" w:rsidR="00423DF3" w:rsidRDefault="00423DF3" w:rsidP="0077276B">
      <w:pPr>
        <w:spacing w:after="0" w:line="240" w:lineRule="auto"/>
        <w:jc w:val="both"/>
        <w:rPr>
          <w:rFonts w:ascii="Arial" w:hAnsi="Arial" w:cs="Arial"/>
          <w:sz w:val="24"/>
          <w:szCs w:val="24"/>
        </w:rPr>
      </w:pPr>
    </w:p>
    <w:p w14:paraId="208C7500" w14:textId="0F184847" w:rsidR="00423DF3" w:rsidRDefault="004361CC" w:rsidP="0077276B">
      <w:pPr>
        <w:spacing w:after="0" w:line="240" w:lineRule="auto"/>
        <w:jc w:val="both"/>
        <w:rPr>
          <w:rFonts w:ascii="Arial" w:hAnsi="Arial" w:cs="Arial"/>
          <w:sz w:val="24"/>
          <w:szCs w:val="24"/>
        </w:rPr>
      </w:pPr>
      <w:r>
        <w:rPr>
          <w:rFonts w:ascii="Arial" w:hAnsi="Arial" w:cs="Arial"/>
          <w:sz w:val="24"/>
          <w:szCs w:val="24"/>
        </w:rPr>
        <w:t xml:space="preserve">Esta </w:t>
      </w:r>
      <w:r w:rsidRPr="00DA69BB">
        <w:rPr>
          <w:rFonts w:ascii="Arial" w:hAnsi="Arial" w:cs="Arial"/>
          <w:b/>
          <w:bCs/>
          <w:sz w:val="24"/>
          <w:szCs w:val="24"/>
        </w:rPr>
        <w:t>iniciativa solidaria de 12 Meses</w:t>
      </w:r>
      <w:r>
        <w:rPr>
          <w:rFonts w:ascii="Arial" w:hAnsi="Arial" w:cs="Arial"/>
          <w:sz w:val="24"/>
          <w:szCs w:val="24"/>
        </w:rPr>
        <w:t xml:space="preserve"> </w:t>
      </w:r>
      <w:r w:rsidRPr="00E3433F">
        <w:rPr>
          <w:rFonts w:ascii="Arial" w:hAnsi="Arial" w:cs="Arial"/>
          <w:b/>
          <w:bCs/>
          <w:sz w:val="24"/>
          <w:szCs w:val="24"/>
        </w:rPr>
        <w:t>arrancará el próximo lunes 2 de octubre</w:t>
      </w:r>
      <w:r>
        <w:rPr>
          <w:rFonts w:ascii="Arial" w:hAnsi="Arial" w:cs="Arial"/>
          <w:sz w:val="24"/>
          <w:szCs w:val="24"/>
        </w:rPr>
        <w:t xml:space="preserve"> con el </w:t>
      </w:r>
      <w:r w:rsidRPr="002D287D">
        <w:rPr>
          <w:rFonts w:ascii="Arial" w:hAnsi="Arial" w:cs="Arial"/>
          <w:b/>
          <w:bCs/>
          <w:sz w:val="24"/>
          <w:szCs w:val="24"/>
        </w:rPr>
        <w:t>estreno en todos los canales del grupo</w:t>
      </w:r>
      <w:r w:rsidR="000802C9" w:rsidRPr="002D287D">
        <w:rPr>
          <w:rFonts w:ascii="Arial" w:hAnsi="Arial" w:cs="Arial"/>
          <w:b/>
          <w:bCs/>
          <w:sz w:val="24"/>
          <w:szCs w:val="24"/>
        </w:rPr>
        <w:t>,</w:t>
      </w:r>
      <w:r w:rsidRPr="002D287D">
        <w:rPr>
          <w:rFonts w:ascii="Arial" w:hAnsi="Arial" w:cs="Arial"/>
          <w:b/>
          <w:bCs/>
          <w:sz w:val="24"/>
          <w:szCs w:val="24"/>
        </w:rPr>
        <w:t xml:space="preserve"> salvo Boing, del</w:t>
      </w:r>
      <w:r>
        <w:rPr>
          <w:rFonts w:ascii="Arial" w:hAnsi="Arial" w:cs="Arial"/>
          <w:sz w:val="24"/>
          <w:szCs w:val="24"/>
        </w:rPr>
        <w:t xml:space="preserve"> </w:t>
      </w:r>
      <w:r w:rsidRPr="00DA69BB">
        <w:rPr>
          <w:rFonts w:ascii="Arial" w:hAnsi="Arial" w:cs="Arial"/>
          <w:b/>
          <w:bCs/>
          <w:i/>
          <w:iCs/>
          <w:sz w:val="24"/>
          <w:szCs w:val="24"/>
        </w:rPr>
        <w:t>spot</w:t>
      </w:r>
      <w:r w:rsidR="000802C9">
        <w:rPr>
          <w:rFonts w:ascii="Arial" w:hAnsi="Arial" w:cs="Arial"/>
          <w:sz w:val="24"/>
          <w:szCs w:val="24"/>
        </w:rPr>
        <w:t xml:space="preserve"> que cuenta </w:t>
      </w:r>
      <w:r w:rsidR="000802C9" w:rsidRPr="002D287D">
        <w:rPr>
          <w:rFonts w:ascii="Arial" w:hAnsi="Arial" w:cs="Arial"/>
          <w:b/>
          <w:bCs/>
          <w:sz w:val="24"/>
          <w:szCs w:val="24"/>
        </w:rPr>
        <w:t>con la prescripción de la reputada actriz</w:t>
      </w:r>
      <w:r w:rsidR="000802C9" w:rsidRPr="002D287D">
        <w:rPr>
          <w:b/>
          <w:bCs/>
        </w:rPr>
        <w:t xml:space="preserve"> </w:t>
      </w:r>
      <w:r w:rsidR="000802C9" w:rsidRPr="002D287D">
        <w:rPr>
          <w:rFonts w:ascii="Arial" w:hAnsi="Arial" w:cs="Arial"/>
          <w:b/>
          <w:bCs/>
          <w:sz w:val="24"/>
          <w:szCs w:val="24"/>
        </w:rPr>
        <w:t>madrileña Carmen Maura</w:t>
      </w:r>
      <w:r w:rsidR="000802C9">
        <w:rPr>
          <w:rFonts w:ascii="Arial" w:hAnsi="Arial" w:cs="Arial"/>
          <w:sz w:val="24"/>
          <w:szCs w:val="24"/>
        </w:rPr>
        <w:t xml:space="preserve">, que </w:t>
      </w:r>
      <w:r w:rsidR="00242357">
        <w:rPr>
          <w:rFonts w:ascii="Arial" w:hAnsi="Arial" w:cs="Arial"/>
          <w:sz w:val="24"/>
          <w:szCs w:val="24"/>
        </w:rPr>
        <w:t>protagoniza la película de Paco Arango ‘Mi otro Jon’, dando vida a una mujer gravemente enferma dispuesta a cumplir los sueños de sus tres mejores amigas y el suyo propio.</w:t>
      </w:r>
    </w:p>
    <w:p w14:paraId="6738DCCF" w14:textId="77777777" w:rsidR="00242357" w:rsidRDefault="00242357" w:rsidP="0077276B">
      <w:pPr>
        <w:spacing w:after="0" w:line="240" w:lineRule="auto"/>
        <w:jc w:val="both"/>
        <w:rPr>
          <w:rFonts w:ascii="Arial" w:hAnsi="Arial" w:cs="Arial"/>
          <w:sz w:val="24"/>
          <w:szCs w:val="24"/>
        </w:rPr>
      </w:pPr>
    </w:p>
    <w:p w14:paraId="5CCBBA5D" w14:textId="3E354658" w:rsidR="00553EC1" w:rsidRDefault="00242357" w:rsidP="0077276B">
      <w:pPr>
        <w:spacing w:after="0" w:line="240" w:lineRule="auto"/>
        <w:jc w:val="both"/>
        <w:rPr>
          <w:rFonts w:ascii="Arial" w:hAnsi="Arial" w:cs="Arial"/>
          <w:sz w:val="24"/>
          <w:szCs w:val="24"/>
        </w:rPr>
      </w:pPr>
      <w:r>
        <w:rPr>
          <w:rFonts w:ascii="Arial" w:hAnsi="Arial" w:cs="Arial"/>
          <w:sz w:val="24"/>
          <w:szCs w:val="24"/>
        </w:rPr>
        <w:t xml:space="preserve">En esta campaña, que se emitirá en los distintos canales del grupo </w:t>
      </w:r>
      <w:r w:rsidRPr="00E3433F">
        <w:rPr>
          <w:rFonts w:ascii="Arial" w:hAnsi="Arial" w:cs="Arial"/>
          <w:b/>
          <w:bCs/>
          <w:sz w:val="24"/>
          <w:szCs w:val="24"/>
        </w:rPr>
        <w:t>durante el mes de octubr</w:t>
      </w:r>
      <w:r w:rsidRPr="002D287D">
        <w:rPr>
          <w:rFonts w:ascii="Arial" w:hAnsi="Arial" w:cs="Arial"/>
          <w:b/>
          <w:bCs/>
          <w:sz w:val="24"/>
          <w:szCs w:val="24"/>
        </w:rPr>
        <w:t>e</w:t>
      </w:r>
      <w:r>
        <w:rPr>
          <w:rFonts w:ascii="Arial" w:hAnsi="Arial" w:cs="Arial"/>
          <w:sz w:val="24"/>
          <w:szCs w:val="24"/>
        </w:rPr>
        <w:t xml:space="preserve">, </w:t>
      </w:r>
      <w:r w:rsidRPr="00E3433F">
        <w:rPr>
          <w:rFonts w:ascii="Arial" w:hAnsi="Arial" w:cs="Arial"/>
          <w:b/>
          <w:bCs/>
          <w:sz w:val="24"/>
          <w:szCs w:val="24"/>
        </w:rPr>
        <w:t>Carmen Maura</w:t>
      </w:r>
      <w:r>
        <w:rPr>
          <w:rFonts w:ascii="Arial" w:hAnsi="Arial" w:cs="Arial"/>
          <w:sz w:val="24"/>
          <w:szCs w:val="24"/>
        </w:rPr>
        <w:t xml:space="preserve">, rodeada de </w:t>
      </w:r>
      <w:r w:rsidRPr="00E3433F">
        <w:rPr>
          <w:rFonts w:ascii="Arial" w:hAnsi="Arial" w:cs="Arial"/>
          <w:b/>
          <w:bCs/>
          <w:sz w:val="24"/>
          <w:szCs w:val="24"/>
        </w:rPr>
        <w:t xml:space="preserve">cuatro </w:t>
      </w:r>
      <w:r w:rsidR="00553EC1" w:rsidRPr="00E3433F">
        <w:rPr>
          <w:rFonts w:ascii="Arial" w:hAnsi="Arial" w:cs="Arial"/>
          <w:b/>
          <w:bCs/>
          <w:sz w:val="24"/>
          <w:szCs w:val="24"/>
        </w:rPr>
        <w:t>niños enfermos de cáncer -</w:t>
      </w:r>
      <w:r w:rsidR="00CB1313">
        <w:rPr>
          <w:rFonts w:ascii="Arial" w:hAnsi="Arial" w:cs="Arial"/>
          <w:b/>
          <w:bCs/>
          <w:sz w:val="24"/>
          <w:szCs w:val="24"/>
        </w:rPr>
        <w:t>Erik</w:t>
      </w:r>
      <w:r w:rsidR="00553EC1" w:rsidRPr="00E3433F">
        <w:rPr>
          <w:rFonts w:ascii="Arial" w:hAnsi="Arial" w:cs="Arial"/>
          <w:b/>
          <w:bCs/>
          <w:sz w:val="24"/>
          <w:szCs w:val="24"/>
        </w:rPr>
        <w:t xml:space="preserve">, Jorge, </w:t>
      </w:r>
      <w:proofErr w:type="spellStart"/>
      <w:r w:rsidR="00553EC1" w:rsidRPr="00E3433F">
        <w:rPr>
          <w:rFonts w:ascii="Arial" w:hAnsi="Arial" w:cs="Arial"/>
          <w:b/>
          <w:bCs/>
          <w:sz w:val="24"/>
          <w:szCs w:val="24"/>
        </w:rPr>
        <w:t>Ainhara</w:t>
      </w:r>
      <w:proofErr w:type="spellEnd"/>
      <w:r w:rsidR="00553EC1" w:rsidRPr="00E3433F">
        <w:rPr>
          <w:rFonts w:ascii="Arial" w:hAnsi="Arial" w:cs="Arial"/>
          <w:b/>
          <w:bCs/>
          <w:sz w:val="24"/>
          <w:szCs w:val="24"/>
        </w:rPr>
        <w:t xml:space="preserve"> y </w:t>
      </w:r>
      <w:r w:rsidR="00CB1313">
        <w:rPr>
          <w:rFonts w:ascii="Arial" w:hAnsi="Arial" w:cs="Arial"/>
          <w:b/>
          <w:bCs/>
          <w:sz w:val="24"/>
          <w:szCs w:val="24"/>
        </w:rPr>
        <w:t>Sira</w:t>
      </w:r>
      <w:r w:rsidR="00553EC1">
        <w:rPr>
          <w:rFonts w:ascii="Arial" w:hAnsi="Arial" w:cs="Arial"/>
          <w:sz w:val="24"/>
          <w:szCs w:val="24"/>
        </w:rPr>
        <w:t xml:space="preserve">- </w:t>
      </w:r>
      <w:r w:rsidR="00553EC1" w:rsidRPr="00E3433F">
        <w:rPr>
          <w:rFonts w:ascii="Arial" w:hAnsi="Arial" w:cs="Arial"/>
          <w:b/>
          <w:bCs/>
          <w:sz w:val="24"/>
          <w:szCs w:val="24"/>
        </w:rPr>
        <w:t xml:space="preserve">invitan a los espectadores a asociarse a la gran </w:t>
      </w:r>
      <w:r w:rsidR="00553EC1" w:rsidRPr="00E3433F">
        <w:rPr>
          <w:rFonts w:ascii="Arial" w:hAnsi="Arial" w:cs="Arial"/>
          <w:b/>
          <w:bCs/>
          <w:sz w:val="24"/>
          <w:szCs w:val="24"/>
        </w:rPr>
        <w:lastRenderedPageBreak/>
        <w:t xml:space="preserve">familia de la Fundación </w:t>
      </w:r>
      <w:proofErr w:type="spellStart"/>
      <w:r w:rsidR="00553EC1" w:rsidRPr="00E3433F">
        <w:rPr>
          <w:rFonts w:ascii="Arial" w:hAnsi="Arial" w:cs="Arial"/>
          <w:b/>
          <w:bCs/>
          <w:sz w:val="24"/>
          <w:szCs w:val="24"/>
        </w:rPr>
        <w:t>Aladina</w:t>
      </w:r>
      <w:proofErr w:type="spellEnd"/>
      <w:r w:rsidR="00553EC1">
        <w:rPr>
          <w:rFonts w:ascii="Arial" w:hAnsi="Arial" w:cs="Arial"/>
          <w:sz w:val="24"/>
          <w:szCs w:val="24"/>
        </w:rPr>
        <w:t xml:space="preserve">, que trabaja </w:t>
      </w:r>
      <w:r w:rsidR="00DA69BB">
        <w:rPr>
          <w:rFonts w:ascii="Arial" w:hAnsi="Arial" w:cs="Arial"/>
          <w:sz w:val="24"/>
          <w:szCs w:val="24"/>
        </w:rPr>
        <w:t>denodadamente</w:t>
      </w:r>
      <w:r w:rsidR="00553EC1">
        <w:rPr>
          <w:rFonts w:ascii="Arial" w:hAnsi="Arial" w:cs="Arial"/>
          <w:sz w:val="24"/>
          <w:szCs w:val="24"/>
        </w:rPr>
        <w:t xml:space="preserve"> para que los pequeños no pierdan la sonrisa mientras luchan contra la feroz enfermedad que padecen.</w:t>
      </w:r>
      <w:r w:rsidR="00E3433F">
        <w:rPr>
          <w:rFonts w:ascii="Arial" w:hAnsi="Arial" w:cs="Arial"/>
          <w:sz w:val="24"/>
          <w:szCs w:val="24"/>
        </w:rPr>
        <w:t xml:space="preserve"> </w:t>
      </w:r>
      <w:r w:rsidR="001B5D1F">
        <w:rPr>
          <w:rFonts w:ascii="Arial" w:hAnsi="Arial" w:cs="Arial"/>
          <w:sz w:val="24"/>
          <w:szCs w:val="24"/>
        </w:rPr>
        <w:t>Cada año se diagnostican 1.600 casos de cáncer en niños y adolescentes en España. El objetivo de esta fundación es o</w:t>
      </w:r>
      <w:r w:rsidR="00E3433F">
        <w:rPr>
          <w:rFonts w:ascii="Arial" w:hAnsi="Arial" w:cs="Arial"/>
          <w:sz w:val="24"/>
          <w:szCs w:val="24"/>
        </w:rPr>
        <w:t xml:space="preserve">frecer apoyo material y psicológico a </w:t>
      </w:r>
      <w:r w:rsidR="002D287D">
        <w:rPr>
          <w:rFonts w:ascii="Arial" w:hAnsi="Arial" w:cs="Arial"/>
          <w:sz w:val="24"/>
          <w:szCs w:val="24"/>
        </w:rPr>
        <w:t xml:space="preserve">los </w:t>
      </w:r>
      <w:r w:rsidR="00E3433F">
        <w:rPr>
          <w:rFonts w:ascii="Arial" w:hAnsi="Arial" w:cs="Arial"/>
          <w:sz w:val="24"/>
          <w:szCs w:val="24"/>
        </w:rPr>
        <w:t xml:space="preserve">niños </w:t>
      </w:r>
      <w:r w:rsidR="001B5D1F">
        <w:rPr>
          <w:rFonts w:ascii="Arial" w:hAnsi="Arial" w:cs="Arial"/>
          <w:sz w:val="24"/>
          <w:szCs w:val="24"/>
        </w:rPr>
        <w:t xml:space="preserve">y </w:t>
      </w:r>
      <w:r w:rsidR="00E3433F">
        <w:rPr>
          <w:rFonts w:ascii="Arial" w:hAnsi="Arial" w:cs="Arial"/>
          <w:sz w:val="24"/>
          <w:szCs w:val="24"/>
        </w:rPr>
        <w:t xml:space="preserve">a sus familias desde el momento en el que tiene lugar el ingreso hospitalario </w:t>
      </w:r>
      <w:r w:rsidR="002D287D">
        <w:rPr>
          <w:rFonts w:ascii="Arial" w:hAnsi="Arial" w:cs="Arial"/>
          <w:sz w:val="24"/>
          <w:szCs w:val="24"/>
        </w:rPr>
        <w:t>y durante todo el proceso de la enfermedad</w:t>
      </w:r>
      <w:r w:rsidR="001B5D1F">
        <w:rPr>
          <w:rFonts w:ascii="Arial" w:hAnsi="Arial" w:cs="Arial"/>
          <w:sz w:val="24"/>
          <w:szCs w:val="24"/>
        </w:rPr>
        <w:t xml:space="preserve">. </w:t>
      </w:r>
    </w:p>
    <w:p w14:paraId="4ED0A9C7" w14:textId="77777777" w:rsidR="009731A2" w:rsidRDefault="009731A2" w:rsidP="0077276B">
      <w:pPr>
        <w:spacing w:after="0" w:line="240" w:lineRule="auto"/>
        <w:jc w:val="both"/>
        <w:rPr>
          <w:rFonts w:ascii="Arial" w:hAnsi="Arial" w:cs="Arial"/>
          <w:sz w:val="24"/>
          <w:szCs w:val="24"/>
        </w:rPr>
      </w:pPr>
    </w:p>
    <w:p w14:paraId="56D91E52" w14:textId="004D9A88" w:rsidR="009731A2" w:rsidRDefault="009731A2" w:rsidP="0077276B">
      <w:pPr>
        <w:spacing w:after="0" w:line="240" w:lineRule="auto"/>
        <w:jc w:val="both"/>
        <w:rPr>
          <w:rFonts w:ascii="Arial" w:hAnsi="Arial" w:cs="Arial"/>
          <w:sz w:val="24"/>
          <w:szCs w:val="24"/>
        </w:rPr>
      </w:pPr>
      <w:r w:rsidRPr="00EF65F4">
        <w:rPr>
          <w:rFonts w:ascii="Arial" w:hAnsi="Arial" w:cs="Arial"/>
          <w:i/>
          <w:iCs/>
          <w:sz w:val="24"/>
          <w:szCs w:val="24"/>
        </w:rPr>
        <w:t xml:space="preserve">“La Fundación </w:t>
      </w:r>
      <w:proofErr w:type="spellStart"/>
      <w:r w:rsidRPr="00EF65F4">
        <w:rPr>
          <w:rFonts w:ascii="Arial" w:hAnsi="Arial" w:cs="Arial"/>
          <w:i/>
          <w:iCs/>
          <w:sz w:val="24"/>
          <w:szCs w:val="24"/>
        </w:rPr>
        <w:t>Aladina</w:t>
      </w:r>
      <w:proofErr w:type="spellEnd"/>
      <w:r w:rsidRPr="00EF65F4">
        <w:rPr>
          <w:rFonts w:ascii="Arial" w:hAnsi="Arial" w:cs="Arial"/>
          <w:i/>
          <w:iCs/>
          <w:sz w:val="24"/>
          <w:szCs w:val="24"/>
        </w:rPr>
        <w:t xml:space="preserve">, a la que tengo el orgullo de pertenecer, es muy necesaria ayudando </w:t>
      </w:r>
      <w:r>
        <w:rPr>
          <w:rFonts w:ascii="Arial" w:hAnsi="Arial" w:cs="Arial"/>
          <w:i/>
          <w:iCs/>
          <w:sz w:val="24"/>
          <w:szCs w:val="24"/>
        </w:rPr>
        <w:t xml:space="preserve">a </w:t>
      </w:r>
      <w:r w:rsidRPr="00EF65F4">
        <w:rPr>
          <w:rFonts w:ascii="Arial" w:hAnsi="Arial" w:cs="Arial"/>
          <w:i/>
          <w:iCs/>
          <w:sz w:val="24"/>
          <w:szCs w:val="24"/>
        </w:rPr>
        <w:t>tantos</w:t>
      </w:r>
      <w:r>
        <w:rPr>
          <w:rFonts w:ascii="Arial" w:hAnsi="Arial" w:cs="Arial"/>
          <w:i/>
          <w:iCs/>
          <w:sz w:val="24"/>
          <w:szCs w:val="24"/>
        </w:rPr>
        <w:t xml:space="preserve"> </w:t>
      </w:r>
      <w:r w:rsidRPr="00EF65F4">
        <w:rPr>
          <w:rFonts w:ascii="Arial" w:hAnsi="Arial" w:cs="Arial"/>
          <w:i/>
          <w:iCs/>
          <w:sz w:val="24"/>
          <w:szCs w:val="24"/>
        </w:rPr>
        <w:t>niños enfermos para que no pierdan la sonrisa y salgan adelante, protegiendo también a sus padres y hermanos. Es fantástico que 12 Meses haya decidido apoyarla”,</w:t>
      </w:r>
      <w:r>
        <w:rPr>
          <w:rFonts w:ascii="Arial" w:hAnsi="Arial" w:cs="Arial"/>
          <w:sz w:val="24"/>
          <w:szCs w:val="24"/>
        </w:rPr>
        <w:t xml:space="preserve"> asegura </w:t>
      </w:r>
      <w:r w:rsidRPr="00EF65F4">
        <w:rPr>
          <w:rFonts w:ascii="Arial" w:hAnsi="Arial" w:cs="Arial"/>
          <w:b/>
          <w:bCs/>
          <w:sz w:val="24"/>
          <w:szCs w:val="24"/>
        </w:rPr>
        <w:t>Carmen Maura</w:t>
      </w:r>
      <w:r>
        <w:rPr>
          <w:rFonts w:ascii="Arial" w:hAnsi="Arial" w:cs="Arial"/>
          <w:sz w:val="24"/>
          <w:szCs w:val="24"/>
        </w:rPr>
        <w:t>.</w:t>
      </w:r>
    </w:p>
    <w:p w14:paraId="14B14A75" w14:textId="77777777" w:rsidR="00AC33FA" w:rsidRDefault="00AC33FA" w:rsidP="0077276B">
      <w:pPr>
        <w:spacing w:after="0" w:line="240" w:lineRule="auto"/>
        <w:jc w:val="both"/>
        <w:rPr>
          <w:rFonts w:ascii="Arial" w:hAnsi="Arial" w:cs="Arial"/>
          <w:sz w:val="24"/>
          <w:szCs w:val="24"/>
        </w:rPr>
      </w:pPr>
    </w:p>
    <w:p w14:paraId="2A482E23" w14:textId="08CA157B" w:rsidR="00426B39" w:rsidRPr="00D630E6" w:rsidRDefault="005512BA" w:rsidP="00426B39">
      <w:pPr>
        <w:spacing w:after="0" w:line="240" w:lineRule="auto"/>
        <w:jc w:val="both"/>
        <w:rPr>
          <w:rFonts w:ascii="Arial" w:hAnsi="Arial" w:cs="Arial"/>
          <w:b/>
          <w:bCs/>
          <w:color w:val="002C5F"/>
          <w:sz w:val="28"/>
          <w:szCs w:val="28"/>
        </w:rPr>
      </w:pPr>
      <w:r>
        <w:rPr>
          <w:rFonts w:ascii="Arial" w:hAnsi="Arial" w:cs="Arial"/>
          <w:b/>
          <w:bCs/>
          <w:color w:val="002C5F"/>
          <w:sz w:val="28"/>
          <w:szCs w:val="28"/>
        </w:rPr>
        <w:t xml:space="preserve">‘Mi otro Jon’, una comedia </w:t>
      </w:r>
      <w:r w:rsidR="002B7B39">
        <w:rPr>
          <w:rFonts w:ascii="Arial" w:hAnsi="Arial" w:cs="Arial"/>
          <w:b/>
          <w:bCs/>
          <w:color w:val="002C5F"/>
          <w:sz w:val="28"/>
          <w:szCs w:val="28"/>
        </w:rPr>
        <w:t>benéfica</w:t>
      </w:r>
      <w:r>
        <w:rPr>
          <w:rFonts w:ascii="Arial" w:hAnsi="Arial" w:cs="Arial"/>
          <w:b/>
          <w:bCs/>
          <w:color w:val="002C5F"/>
          <w:sz w:val="28"/>
          <w:szCs w:val="28"/>
        </w:rPr>
        <w:t xml:space="preserve"> dirigida por Paco Arango</w:t>
      </w:r>
    </w:p>
    <w:p w14:paraId="2E1EAB30" w14:textId="77777777" w:rsidR="00426B39" w:rsidRPr="00E0324D" w:rsidRDefault="00426B39" w:rsidP="00426B39">
      <w:pPr>
        <w:spacing w:after="0" w:line="240" w:lineRule="auto"/>
        <w:jc w:val="both"/>
        <w:rPr>
          <w:rFonts w:ascii="Arial" w:hAnsi="Arial" w:cs="Arial"/>
          <w:b/>
          <w:bCs/>
          <w:color w:val="1F3864" w:themeColor="accent5" w:themeShade="80"/>
          <w:sz w:val="24"/>
          <w:szCs w:val="24"/>
        </w:rPr>
      </w:pPr>
    </w:p>
    <w:p w14:paraId="1FFB7062" w14:textId="460603EF" w:rsidR="00674278" w:rsidRDefault="005512BA" w:rsidP="00674278">
      <w:pPr>
        <w:spacing w:after="0" w:line="240" w:lineRule="auto"/>
        <w:jc w:val="both"/>
        <w:rPr>
          <w:rStyle w:val="eop"/>
          <w:rFonts w:ascii="Arial" w:hAnsi="Arial" w:cs="Arial"/>
          <w:sz w:val="24"/>
          <w:szCs w:val="24"/>
          <w:shd w:val="clear" w:color="auto" w:fill="FFFFFF"/>
        </w:rPr>
      </w:pPr>
      <w:r w:rsidRPr="00674278">
        <w:rPr>
          <w:rStyle w:val="eop"/>
          <w:rFonts w:ascii="Arial" w:hAnsi="Arial" w:cs="Arial"/>
          <w:b/>
          <w:bCs/>
          <w:sz w:val="24"/>
          <w:szCs w:val="24"/>
          <w:shd w:val="clear" w:color="auto" w:fill="FFFFFF"/>
        </w:rPr>
        <w:t>Entretener, concienciar</w:t>
      </w:r>
      <w:r w:rsidR="00674278" w:rsidRPr="00674278">
        <w:rPr>
          <w:rStyle w:val="eop"/>
          <w:rFonts w:ascii="Arial" w:hAnsi="Arial" w:cs="Arial"/>
          <w:b/>
          <w:bCs/>
          <w:sz w:val="24"/>
          <w:szCs w:val="24"/>
          <w:shd w:val="clear" w:color="auto" w:fill="FFFFFF"/>
        </w:rPr>
        <w:t xml:space="preserve"> y</w:t>
      </w:r>
      <w:r w:rsidRPr="00674278">
        <w:rPr>
          <w:rStyle w:val="eop"/>
          <w:rFonts w:ascii="Arial" w:hAnsi="Arial" w:cs="Arial"/>
          <w:b/>
          <w:bCs/>
          <w:sz w:val="24"/>
          <w:szCs w:val="24"/>
          <w:shd w:val="clear" w:color="auto" w:fill="FFFFFF"/>
        </w:rPr>
        <w:t xml:space="preserve"> celebrar la vida</w:t>
      </w:r>
      <w:r w:rsidR="00674278">
        <w:rPr>
          <w:rStyle w:val="eop"/>
          <w:rFonts w:ascii="Arial" w:hAnsi="Arial" w:cs="Arial"/>
          <w:sz w:val="24"/>
          <w:szCs w:val="24"/>
          <w:shd w:val="clear" w:color="auto" w:fill="FFFFFF"/>
        </w:rPr>
        <w:t xml:space="preserve"> </w:t>
      </w:r>
      <w:r>
        <w:rPr>
          <w:rStyle w:val="eop"/>
          <w:rFonts w:ascii="Arial" w:hAnsi="Arial" w:cs="Arial"/>
          <w:sz w:val="24"/>
          <w:szCs w:val="24"/>
          <w:shd w:val="clear" w:color="auto" w:fill="FFFFFF"/>
        </w:rPr>
        <w:t xml:space="preserve">es el </w:t>
      </w:r>
      <w:r w:rsidR="00674278" w:rsidRPr="00674278">
        <w:rPr>
          <w:rStyle w:val="eop"/>
          <w:rFonts w:ascii="Arial" w:hAnsi="Arial" w:cs="Arial"/>
          <w:b/>
          <w:bCs/>
          <w:sz w:val="24"/>
          <w:szCs w:val="24"/>
          <w:shd w:val="clear" w:color="auto" w:fill="FFFFFF"/>
        </w:rPr>
        <w:t xml:space="preserve">triple </w:t>
      </w:r>
      <w:r w:rsidRPr="00674278">
        <w:rPr>
          <w:rStyle w:val="eop"/>
          <w:rFonts w:ascii="Arial" w:hAnsi="Arial" w:cs="Arial"/>
          <w:b/>
          <w:bCs/>
          <w:sz w:val="24"/>
          <w:szCs w:val="24"/>
          <w:shd w:val="clear" w:color="auto" w:fill="FFFFFF"/>
        </w:rPr>
        <w:t>objetivo</w:t>
      </w:r>
      <w:r>
        <w:rPr>
          <w:rStyle w:val="eop"/>
          <w:rFonts w:ascii="Arial" w:hAnsi="Arial" w:cs="Arial"/>
          <w:sz w:val="24"/>
          <w:szCs w:val="24"/>
          <w:shd w:val="clear" w:color="auto" w:fill="FFFFFF"/>
        </w:rPr>
        <w:t xml:space="preserve"> que el </w:t>
      </w:r>
      <w:r w:rsidR="00674278" w:rsidRPr="00674278">
        <w:rPr>
          <w:rStyle w:val="eop"/>
          <w:rFonts w:ascii="Arial" w:hAnsi="Arial" w:cs="Arial"/>
          <w:b/>
          <w:bCs/>
          <w:sz w:val="24"/>
          <w:szCs w:val="24"/>
          <w:shd w:val="clear" w:color="auto" w:fill="FFFFFF"/>
        </w:rPr>
        <w:t xml:space="preserve">cineasta </w:t>
      </w:r>
      <w:r w:rsidRPr="00674278">
        <w:rPr>
          <w:rStyle w:val="eop"/>
          <w:rFonts w:ascii="Arial" w:hAnsi="Arial" w:cs="Arial"/>
          <w:b/>
          <w:bCs/>
          <w:sz w:val="24"/>
          <w:szCs w:val="24"/>
          <w:shd w:val="clear" w:color="auto" w:fill="FFFFFF"/>
        </w:rPr>
        <w:t>Paco Arango</w:t>
      </w:r>
      <w:r>
        <w:rPr>
          <w:rStyle w:val="eop"/>
          <w:rFonts w:ascii="Arial" w:hAnsi="Arial" w:cs="Arial"/>
          <w:sz w:val="24"/>
          <w:szCs w:val="24"/>
          <w:shd w:val="clear" w:color="auto" w:fill="FFFFFF"/>
        </w:rPr>
        <w:t xml:space="preserve"> pretende </w:t>
      </w:r>
      <w:r w:rsidRPr="00674278">
        <w:rPr>
          <w:rStyle w:val="eop"/>
          <w:rFonts w:ascii="Arial" w:hAnsi="Arial" w:cs="Arial"/>
          <w:b/>
          <w:bCs/>
          <w:sz w:val="24"/>
          <w:szCs w:val="24"/>
          <w:shd w:val="clear" w:color="auto" w:fill="FFFFFF"/>
        </w:rPr>
        <w:t>hacer llegar a los espectadores</w:t>
      </w:r>
      <w:r>
        <w:rPr>
          <w:rStyle w:val="eop"/>
          <w:rFonts w:ascii="Arial" w:hAnsi="Arial" w:cs="Arial"/>
          <w:sz w:val="24"/>
          <w:szCs w:val="24"/>
          <w:shd w:val="clear" w:color="auto" w:fill="FFFFFF"/>
        </w:rPr>
        <w:t xml:space="preserve"> </w:t>
      </w:r>
      <w:r w:rsidR="00674278">
        <w:rPr>
          <w:rStyle w:val="eop"/>
          <w:rFonts w:ascii="Arial" w:hAnsi="Arial" w:cs="Arial"/>
          <w:sz w:val="24"/>
          <w:szCs w:val="24"/>
          <w:shd w:val="clear" w:color="auto" w:fill="FFFFFF"/>
        </w:rPr>
        <w:t xml:space="preserve">con </w:t>
      </w:r>
      <w:r w:rsidRPr="00674278">
        <w:rPr>
          <w:rStyle w:val="eop"/>
          <w:rFonts w:ascii="Arial" w:hAnsi="Arial" w:cs="Arial"/>
          <w:b/>
          <w:bCs/>
          <w:sz w:val="24"/>
          <w:szCs w:val="24"/>
          <w:shd w:val="clear" w:color="auto" w:fill="FFFFFF"/>
        </w:rPr>
        <w:t>‘Mi otro Jon’, su nueva comedia solidaria</w:t>
      </w:r>
      <w:r w:rsidR="00674278">
        <w:rPr>
          <w:rStyle w:val="eop"/>
          <w:rFonts w:ascii="Arial" w:hAnsi="Arial" w:cs="Arial"/>
          <w:sz w:val="24"/>
          <w:szCs w:val="24"/>
          <w:shd w:val="clear" w:color="auto" w:fill="FFFFFF"/>
        </w:rPr>
        <w:t xml:space="preserve">. Con </w:t>
      </w:r>
      <w:r w:rsidR="00674278" w:rsidRPr="00674278">
        <w:rPr>
          <w:rStyle w:val="eop"/>
          <w:rFonts w:ascii="Arial" w:hAnsi="Arial" w:cs="Arial"/>
          <w:b/>
          <w:bCs/>
          <w:sz w:val="24"/>
          <w:szCs w:val="24"/>
          <w:shd w:val="clear" w:color="auto" w:fill="FFFFFF"/>
        </w:rPr>
        <w:t>Carmen Maura</w:t>
      </w:r>
      <w:r w:rsidR="00674278">
        <w:rPr>
          <w:rStyle w:val="eop"/>
          <w:rFonts w:ascii="Arial" w:hAnsi="Arial" w:cs="Arial"/>
          <w:sz w:val="24"/>
          <w:szCs w:val="24"/>
          <w:shd w:val="clear" w:color="auto" w:fill="FFFFFF"/>
        </w:rPr>
        <w:t xml:space="preserve"> en </w:t>
      </w:r>
      <w:r w:rsidR="00674278" w:rsidRPr="00674278">
        <w:rPr>
          <w:rStyle w:val="eop"/>
          <w:rFonts w:ascii="Arial" w:hAnsi="Arial" w:cs="Arial"/>
          <w:b/>
          <w:bCs/>
          <w:sz w:val="24"/>
          <w:szCs w:val="24"/>
          <w:shd w:val="clear" w:color="auto" w:fill="FFFFFF"/>
        </w:rPr>
        <w:t>el papel estelar</w:t>
      </w:r>
      <w:r w:rsidR="00674278">
        <w:rPr>
          <w:rStyle w:val="eop"/>
          <w:rFonts w:ascii="Arial" w:hAnsi="Arial" w:cs="Arial"/>
          <w:sz w:val="24"/>
          <w:szCs w:val="24"/>
          <w:shd w:val="clear" w:color="auto" w:fill="FFFFFF"/>
        </w:rPr>
        <w:t>, la</w:t>
      </w:r>
      <w:r w:rsidR="00674278" w:rsidRPr="00674278">
        <w:rPr>
          <w:rStyle w:val="eop"/>
          <w:rFonts w:ascii="Arial" w:hAnsi="Arial" w:cs="Arial"/>
          <w:sz w:val="24"/>
          <w:szCs w:val="24"/>
          <w:shd w:val="clear" w:color="auto" w:fill="FFFFFF"/>
        </w:rPr>
        <w:t xml:space="preserve"> película </w:t>
      </w:r>
      <w:r w:rsidR="00674278">
        <w:rPr>
          <w:rStyle w:val="eop"/>
          <w:rFonts w:ascii="Arial" w:hAnsi="Arial" w:cs="Arial"/>
          <w:sz w:val="24"/>
          <w:szCs w:val="24"/>
          <w:shd w:val="clear" w:color="auto" w:fill="FFFFFF"/>
        </w:rPr>
        <w:t>narra</w:t>
      </w:r>
      <w:r w:rsidR="00674278" w:rsidRPr="00674278">
        <w:rPr>
          <w:rStyle w:val="eop"/>
          <w:rFonts w:ascii="Arial" w:hAnsi="Arial" w:cs="Arial"/>
          <w:sz w:val="24"/>
          <w:szCs w:val="24"/>
          <w:shd w:val="clear" w:color="auto" w:fill="FFFFFF"/>
        </w:rPr>
        <w:t xml:space="preserve"> la historia de Merche, qu</w:t>
      </w:r>
      <w:r w:rsidR="00674278">
        <w:rPr>
          <w:rStyle w:val="eop"/>
          <w:rFonts w:ascii="Arial" w:hAnsi="Arial" w:cs="Arial"/>
          <w:sz w:val="24"/>
          <w:szCs w:val="24"/>
          <w:shd w:val="clear" w:color="auto" w:fill="FFFFFF"/>
        </w:rPr>
        <w:t xml:space="preserve">e </w:t>
      </w:r>
      <w:r w:rsidR="00674278" w:rsidRPr="00674278">
        <w:rPr>
          <w:rStyle w:val="eop"/>
          <w:rFonts w:ascii="Arial" w:hAnsi="Arial" w:cs="Arial"/>
          <w:sz w:val="24"/>
          <w:szCs w:val="24"/>
          <w:shd w:val="clear" w:color="auto" w:fill="FFFFFF"/>
        </w:rPr>
        <w:t>recibe la mala noticia de que le queda poco tiempo de vida. Por ello</w:t>
      </w:r>
      <w:r w:rsidR="00674278">
        <w:rPr>
          <w:rStyle w:val="eop"/>
          <w:rFonts w:ascii="Arial" w:hAnsi="Arial" w:cs="Arial"/>
          <w:sz w:val="24"/>
          <w:szCs w:val="24"/>
          <w:shd w:val="clear" w:color="auto" w:fill="FFFFFF"/>
        </w:rPr>
        <w:t>,</w:t>
      </w:r>
      <w:r w:rsidR="00674278" w:rsidRPr="00674278">
        <w:rPr>
          <w:rStyle w:val="eop"/>
          <w:rFonts w:ascii="Arial" w:hAnsi="Arial" w:cs="Arial"/>
          <w:sz w:val="24"/>
          <w:szCs w:val="24"/>
          <w:shd w:val="clear" w:color="auto" w:fill="FFFFFF"/>
        </w:rPr>
        <w:t xml:space="preserve"> decide cumplir los sueños imposibles de sus tres mejores amigas y </w:t>
      </w:r>
      <w:r w:rsidR="002B7B39">
        <w:rPr>
          <w:rStyle w:val="eop"/>
          <w:rFonts w:ascii="Arial" w:hAnsi="Arial" w:cs="Arial"/>
          <w:sz w:val="24"/>
          <w:szCs w:val="24"/>
          <w:shd w:val="clear" w:color="auto" w:fill="FFFFFF"/>
        </w:rPr>
        <w:t>también</w:t>
      </w:r>
      <w:r w:rsidR="00674278" w:rsidRPr="00674278">
        <w:rPr>
          <w:rStyle w:val="eop"/>
          <w:rFonts w:ascii="Arial" w:hAnsi="Arial" w:cs="Arial"/>
          <w:sz w:val="24"/>
          <w:szCs w:val="24"/>
          <w:shd w:val="clear" w:color="auto" w:fill="FFFFFF"/>
        </w:rPr>
        <w:t xml:space="preserve">, el suyo propio: </w:t>
      </w:r>
      <w:r w:rsidR="00674278">
        <w:rPr>
          <w:rStyle w:val="eop"/>
          <w:rFonts w:ascii="Arial" w:hAnsi="Arial" w:cs="Arial"/>
          <w:sz w:val="24"/>
          <w:szCs w:val="24"/>
          <w:shd w:val="clear" w:color="auto" w:fill="FFFFFF"/>
        </w:rPr>
        <w:t>v</w:t>
      </w:r>
      <w:r w:rsidR="00674278" w:rsidRPr="00674278">
        <w:rPr>
          <w:rStyle w:val="eop"/>
          <w:rFonts w:ascii="Arial" w:hAnsi="Arial" w:cs="Arial"/>
          <w:sz w:val="24"/>
          <w:szCs w:val="24"/>
          <w:shd w:val="clear" w:color="auto" w:fill="FFFFFF"/>
        </w:rPr>
        <w:t>er el mar por última vez visitando la isla de La Palma.</w:t>
      </w:r>
      <w:r w:rsidR="00674278">
        <w:rPr>
          <w:rStyle w:val="eop"/>
          <w:rFonts w:ascii="Arial" w:hAnsi="Arial" w:cs="Arial"/>
          <w:sz w:val="24"/>
          <w:szCs w:val="24"/>
          <w:shd w:val="clear" w:color="auto" w:fill="FFFFFF"/>
        </w:rPr>
        <w:t xml:space="preserve"> </w:t>
      </w:r>
      <w:r w:rsidR="00674278" w:rsidRPr="00674278">
        <w:rPr>
          <w:rStyle w:val="eop"/>
          <w:rFonts w:ascii="Arial" w:hAnsi="Arial" w:cs="Arial"/>
          <w:sz w:val="24"/>
          <w:szCs w:val="24"/>
          <w:shd w:val="clear" w:color="auto" w:fill="FFFFFF"/>
        </w:rPr>
        <w:t xml:space="preserve">Su delicada situación de salud le impide viajar, pero una brillante científica le ofrece una solución: </w:t>
      </w:r>
      <w:r w:rsidR="00674278">
        <w:rPr>
          <w:rStyle w:val="eop"/>
          <w:rFonts w:ascii="Arial" w:hAnsi="Arial" w:cs="Arial"/>
          <w:sz w:val="24"/>
          <w:szCs w:val="24"/>
          <w:shd w:val="clear" w:color="auto" w:fill="FFFFFF"/>
        </w:rPr>
        <w:t>i</w:t>
      </w:r>
      <w:r w:rsidR="00674278" w:rsidRPr="00674278">
        <w:rPr>
          <w:rStyle w:val="eop"/>
          <w:rFonts w:ascii="Arial" w:hAnsi="Arial" w:cs="Arial"/>
          <w:sz w:val="24"/>
          <w:szCs w:val="24"/>
          <w:shd w:val="clear" w:color="auto" w:fill="FFFFFF"/>
        </w:rPr>
        <w:t xml:space="preserve">ntroducirá el alma de Merche dentro del cuerpo de un recién fallecido durante tres días, para que pueda cumplir su sueño. Ese cuerpo es el de Jon, un grandullón camionero vasco. </w:t>
      </w:r>
      <w:r w:rsidR="001B5D1F">
        <w:rPr>
          <w:rStyle w:val="eop"/>
          <w:rFonts w:ascii="Arial" w:hAnsi="Arial" w:cs="Arial"/>
          <w:sz w:val="24"/>
          <w:szCs w:val="24"/>
          <w:shd w:val="clear" w:color="auto" w:fill="FFFFFF"/>
        </w:rPr>
        <w:t>De esta forma,</w:t>
      </w:r>
      <w:r w:rsidR="00674278" w:rsidRPr="00674278">
        <w:rPr>
          <w:rStyle w:val="eop"/>
          <w:rFonts w:ascii="Arial" w:hAnsi="Arial" w:cs="Arial"/>
          <w:sz w:val="24"/>
          <w:szCs w:val="24"/>
          <w:shd w:val="clear" w:color="auto" w:fill="FFFFFF"/>
        </w:rPr>
        <w:t xml:space="preserve"> Merche </w:t>
      </w:r>
      <w:r w:rsidR="001B5D1F">
        <w:rPr>
          <w:rStyle w:val="eop"/>
          <w:rFonts w:ascii="Arial" w:hAnsi="Arial" w:cs="Arial"/>
          <w:sz w:val="24"/>
          <w:szCs w:val="24"/>
          <w:shd w:val="clear" w:color="auto" w:fill="FFFFFF"/>
        </w:rPr>
        <w:t>podrá disfrutar</w:t>
      </w:r>
      <w:r w:rsidR="00674278" w:rsidRPr="00674278">
        <w:rPr>
          <w:rStyle w:val="eop"/>
          <w:rFonts w:ascii="Arial" w:hAnsi="Arial" w:cs="Arial"/>
          <w:sz w:val="24"/>
          <w:szCs w:val="24"/>
          <w:shd w:val="clear" w:color="auto" w:fill="FFFFFF"/>
        </w:rPr>
        <w:t xml:space="preserve"> de sus últimos días con su hija </w:t>
      </w:r>
      <w:r w:rsidR="00674278">
        <w:rPr>
          <w:rStyle w:val="eop"/>
          <w:rFonts w:ascii="Arial" w:hAnsi="Arial" w:cs="Arial"/>
          <w:sz w:val="24"/>
          <w:szCs w:val="24"/>
          <w:shd w:val="clear" w:color="auto" w:fill="FFFFFF"/>
        </w:rPr>
        <w:t xml:space="preserve">Olivia </w:t>
      </w:r>
      <w:r w:rsidR="00674278" w:rsidRPr="00674278">
        <w:rPr>
          <w:rStyle w:val="eop"/>
          <w:rFonts w:ascii="Arial" w:hAnsi="Arial" w:cs="Arial"/>
          <w:sz w:val="24"/>
          <w:szCs w:val="24"/>
          <w:shd w:val="clear" w:color="auto" w:fill="FFFFFF"/>
        </w:rPr>
        <w:t>en la isla canaria.</w:t>
      </w:r>
    </w:p>
    <w:p w14:paraId="4B7D0A6E" w14:textId="77777777" w:rsidR="00674278" w:rsidRDefault="00674278" w:rsidP="00674278">
      <w:pPr>
        <w:spacing w:after="0" w:line="240" w:lineRule="auto"/>
        <w:jc w:val="both"/>
        <w:rPr>
          <w:rStyle w:val="eop"/>
          <w:rFonts w:ascii="Arial" w:hAnsi="Arial" w:cs="Arial"/>
          <w:sz w:val="24"/>
          <w:szCs w:val="24"/>
          <w:shd w:val="clear" w:color="auto" w:fill="FFFFFF"/>
        </w:rPr>
      </w:pPr>
    </w:p>
    <w:p w14:paraId="6F254FBD" w14:textId="69ED4433" w:rsidR="00674278" w:rsidRDefault="00674278" w:rsidP="00674278">
      <w:pPr>
        <w:spacing w:after="0" w:line="240" w:lineRule="auto"/>
        <w:jc w:val="both"/>
        <w:rPr>
          <w:rStyle w:val="eop"/>
          <w:rFonts w:ascii="Arial" w:hAnsi="Arial" w:cs="Arial"/>
          <w:sz w:val="24"/>
          <w:szCs w:val="24"/>
          <w:shd w:val="clear" w:color="auto" w:fill="FFFFFF"/>
        </w:rPr>
      </w:pPr>
      <w:r>
        <w:rPr>
          <w:rStyle w:val="eop"/>
          <w:rFonts w:ascii="Arial" w:hAnsi="Arial" w:cs="Arial"/>
          <w:sz w:val="24"/>
          <w:szCs w:val="24"/>
          <w:shd w:val="clear" w:color="auto" w:fill="FFFFFF"/>
        </w:rPr>
        <w:t xml:space="preserve">Además de </w:t>
      </w:r>
      <w:r w:rsidRPr="00603BE8">
        <w:rPr>
          <w:rStyle w:val="eop"/>
          <w:rFonts w:ascii="Arial" w:hAnsi="Arial" w:cs="Arial"/>
          <w:b/>
          <w:bCs/>
          <w:sz w:val="24"/>
          <w:szCs w:val="24"/>
          <w:shd w:val="clear" w:color="auto" w:fill="FFFFFF"/>
        </w:rPr>
        <w:t>Carmen Maura</w:t>
      </w:r>
      <w:r w:rsidR="000D1013">
        <w:rPr>
          <w:rStyle w:val="eop"/>
          <w:rFonts w:ascii="Arial" w:hAnsi="Arial" w:cs="Arial"/>
          <w:b/>
          <w:bCs/>
          <w:sz w:val="24"/>
          <w:szCs w:val="24"/>
          <w:shd w:val="clear" w:color="auto" w:fill="FFFFFF"/>
        </w:rPr>
        <w:t xml:space="preserve"> </w:t>
      </w:r>
      <w:r w:rsidR="000D1013" w:rsidRPr="000D1013">
        <w:rPr>
          <w:rStyle w:val="eop"/>
          <w:rFonts w:ascii="Arial" w:hAnsi="Arial" w:cs="Arial"/>
          <w:sz w:val="24"/>
          <w:szCs w:val="24"/>
          <w:shd w:val="clear" w:color="auto" w:fill="FFFFFF"/>
        </w:rPr>
        <w:t>(</w:t>
      </w:r>
      <w:r w:rsidR="000D1013">
        <w:rPr>
          <w:rStyle w:val="eop"/>
          <w:rFonts w:ascii="Arial" w:hAnsi="Arial" w:cs="Arial"/>
          <w:sz w:val="24"/>
          <w:szCs w:val="24"/>
          <w:shd w:val="clear" w:color="auto" w:fill="FFFFFF"/>
        </w:rPr>
        <w:t>con tres premios Goya, un Ondas y un César en su brillante palmarés)</w:t>
      </w:r>
      <w:r>
        <w:rPr>
          <w:rStyle w:val="eop"/>
          <w:rFonts w:ascii="Arial" w:hAnsi="Arial" w:cs="Arial"/>
          <w:sz w:val="24"/>
          <w:szCs w:val="24"/>
          <w:shd w:val="clear" w:color="auto" w:fill="FFFFFF"/>
        </w:rPr>
        <w:t>, el filme</w:t>
      </w:r>
      <w:r w:rsidR="00603BE8">
        <w:rPr>
          <w:rStyle w:val="eop"/>
          <w:rFonts w:ascii="Arial" w:hAnsi="Arial" w:cs="Arial"/>
          <w:sz w:val="24"/>
          <w:szCs w:val="24"/>
          <w:shd w:val="clear" w:color="auto" w:fill="FFFFFF"/>
        </w:rPr>
        <w:t>, producido por</w:t>
      </w:r>
      <w:r w:rsidRPr="00674278">
        <w:rPr>
          <w:rStyle w:val="eop"/>
          <w:rFonts w:ascii="Arial" w:hAnsi="Arial" w:cs="Arial"/>
          <w:sz w:val="24"/>
          <w:szCs w:val="24"/>
          <w:shd w:val="clear" w:color="auto" w:fill="FFFFFF"/>
        </w:rPr>
        <w:t xml:space="preserve"> Abuela Jon S.L., </w:t>
      </w:r>
      <w:proofErr w:type="spellStart"/>
      <w:r w:rsidRPr="00674278">
        <w:rPr>
          <w:rStyle w:val="eop"/>
          <w:rFonts w:ascii="Arial" w:hAnsi="Arial" w:cs="Arial"/>
          <w:sz w:val="24"/>
          <w:szCs w:val="24"/>
          <w:shd w:val="clear" w:color="auto" w:fill="FFFFFF"/>
        </w:rPr>
        <w:t>Calcon</w:t>
      </w:r>
      <w:proofErr w:type="spellEnd"/>
      <w:r w:rsidRPr="00674278">
        <w:rPr>
          <w:rStyle w:val="eop"/>
          <w:rFonts w:ascii="Arial" w:hAnsi="Arial" w:cs="Arial"/>
          <w:sz w:val="24"/>
          <w:szCs w:val="24"/>
          <w:shd w:val="clear" w:color="auto" w:fill="FFFFFF"/>
        </w:rPr>
        <w:t xml:space="preserve"> y Telecinco Cinema con la participación de Mediaset España y Movistar Plus+</w:t>
      </w:r>
      <w:r w:rsidR="00382EE8">
        <w:rPr>
          <w:rStyle w:val="eop"/>
          <w:rFonts w:ascii="Arial" w:hAnsi="Arial" w:cs="Arial"/>
          <w:sz w:val="24"/>
          <w:szCs w:val="24"/>
          <w:shd w:val="clear" w:color="auto" w:fill="FFFFFF"/>
        </w:rPr>
        <w:t xml:space="preserve"> y la distribución de Wanda V</w:t>
      </w:r>
      <w:r w:rsidR="000D1013">
        <w:rPr>
          <w:rStyle w:val="eop"/>
          <w:rFonts w:ascii="Arial" w:hAnsi="Arial" w:cs="Arial"/>
          <w:sz w:val="24"/>
          <w:szCs w:val="24"/>
          <w:shd w:val="clear" w:color="auto" w:fill="FFFFFF"/>
        </w:rPr>
        <w:t>isión</w:t>
      </w:r>
      <w:r w:rsidR="00603BE8">
        <w:rPr>
          <w:rStyle w:val="eop"/>
          <w:rFonts w:ascii="Arial" w:hAnsi="Arial" w:cs="Arial"/>
          <w:sz w:val="24"/>
          <w:szCs w:val="24"/>
          <w:shd w:val="clear" w:color="auto" w:fill="FFFFFF"/>
        </w:rPr>
        <w:t>,</w:t>
      </w:r>
      <w:r>
        <w:rPr>
          <w:rStyle w:val="eop"/>
          <w:rFonts w:ascii="Arial" w:hAnsi="Arial" w:cs="Arial"/>
          <w:sz w:val="24"/>
          <w:szCs w:val="24"/>
          <w:shd w:val="clear" w:color="auto" w:fill="FFFFFF"/>
        </w:rPr>
        <w:t xml:space="preserve"> reúne en su equipo artístico a </w:t>
      </w:r>
      <w:r w:rsidRPr="00603BE8">
        <w:rPr>
          <w:rStyle w:val="eop"/>
          <w:rFonts w:ascii="Arial" w:hAnsi="Arial" w:cs="Arial"/>
          <w:b/>
          <w:bCs/>
          <w:sz w:val="24"/>
          <w:szCs w:val="24"/>
          <w:shd w:val="clear" w:color="auto" w:fill="FFFFFF"/>
        </w:rPr>
        <w:t>Olivia Molina, Fernando Albizu, Carlos Santos, Aitana Sánchez-Gijón, Marisol Ayuso, María José Alfonso, María Luisa Merlo, Enrique Villén, Ana García Obregón y Macarena Gómez</w:t>
      </w:r>
      <w:r w:rsidR="00603BE8">
        <w:rPr>
          <w:rStyle w:val="eop"/>
          <w:rFonts w:ascii="Arial" w:hAnsi="Arial" w:cs="Arial"/>
          <w:sz w:val="24"/>
          <w:szCs w:val="24"/>
          <w:shd w:val="clear" w:color="auto" w:fill="FFFFFF"/>
        </w:rPr>
        <w:t>.</w:t>
      </w:r>
    </w:p>
    <w:p w14:paraId="1FBB25A5" w14:textId="77777777" w:rsidR="00382EE8" w:rsidRDefault="00382EE8" w:rsidP="00674278">
      <w:pPr>
        <w:spacing w:after="0" w:line="240" w:lineRule="auto"/>
        <w:jc w:val="both"/>
        <w:rPr>
          <w:rStyle w:val="eop"/>
          <w:rFonts w:ascii="Arial" w:hAnsi="Arial" w:cs="Arial"/>
          <w:sz w:val="24"/>
          <w:szCs w:val="24"/>
          <w:shd w:val="clear" w:color="auto" w:fill="FFFFFF"/>
        </w:rPr>
      </w:pPr>
    </w:p>
    <w:p w14:paraId="4B16C959" w14:textId="4D476FE3" w:rsidR="005512BA" w:rsidRDefault="00382EE8" w:rsidP="00426B39">
      <w:pPr>
        <w:spacing w:after="0" w:line="240" w:lineRule="auto"/>
        <w:jc w:val="both"/>
        <w:rPr>
          <w:rStyle w:val="eop"/>
          <w:rFonts w:ascii="Arial" w:hAnsi="Arial" w:cs="Arial"/>
          <w:sz w:val="24"/>
          <w:szCs w:val="24"/>
          <w:shd w:val="clear" w:color="auto" w:fill="FFFFFF"/>
        </w:rPr>
      </w:pPr>
      <w:r w:rsidRPr="00382EE8">
        <w:rPr>
          <w:rStyle w:val="eop"/>
          <w:rFonts w:ascii="Arial" w:hAnsi="Arial" w:cs="Arial"/>
          <w:b/>
          <w:bCs/>
          <w:sz w:val="24"/>
          <w:szCs w:val="24"/>
          <w:shd w:val="clear" w:color="auto" w:fill="FFFFFF"/>
        </w:rPr>
        <w:t>'Mi otro Jon'</w:t>
      </w:r>
      <w:r>
        <w:rPr>
          <w:rStyle w:val="eop"/>
          <w:rFonts w:ascii="Arial" w:hAnsi="Arial" w:cs="Arial"/>
          <w:sz w:val="24"/>
          <w:szCs w:val="24"/>
          <w:shd w:val="clear" w:color="auto" w:fill="FFFFFF"/>
        </w:rPr>
        <w:t>,</w:t>
      </w:r>
      <w:r w:rsidRPr="00382EE8">
        <w:t xml:space="preserve"> </w:t>
      </w:r>
      <w:r w:rsidRPr="00382EE8">
        <w:rPr>
          <w:rStyle w:val="eop"/>
          <w:rFonts w:ascii="Arial" w:hAnsi="Arial" w:cs="Arial"/>
          <w:sz w:val="24"/>
          <w:szCs w:val="24"/>
          <w:shd w:val="clear" w:color="auto" w:fill="FFFFFF"/>
        </w:rPr>
        <w:t>como todas las películas de Paco Arango</w:t>
      </w:r>
      <w:r>
        <w:rPr>
          <w:rStyle w:val="eop"/>
          <w:rFonts w:ascii="Arial" w:hAnsi="Arial" w:cs="Arial"/>
          <w:sz w:val="24"/>
          <w:szCs w:val="24"/>
          <w:shd w:val="clear" w:color="auto" w:fill="FFFFFF"/>
        </w:rPr>
        <w:t>,</w:t>
      </w:r>
      <w:r w:rsidRPr="00382EE8">
        <w:rPr>
          <w:rStyle w:val="eop"/>
          <w:rFonts w:ascii="Arial" w:hAnsi="Arial" w:cs="Arial"/>
          <w:sz w:val="24"/>
          <w:szCs w:val="24"/>
          <w:shd w:val="clear" w:color="auto" w:fill="FFFFFF"/>
        </w:rPr>
        <w:t xml:space="preserve"> es </w:t>
      </w:r>
      <w:r w:rsidRPr="00382EE8">
        <w:rPr>
          <w:rStyle w:val="eop"/>
          <w:rFonts w:ascii="Arial" w:hAnsi="Arial" w:cs="Arial"/>
          <w:b/>
          <w:bCs/>
          <w:sz w:val="24"/>
          <w:szCs w:val="24"/>
          <w:shd w:val="clear" w:color="auto" w:fill="FFFFFF"/>
        </w:rPr>
        <w:t xml:space="preserve">100% benéfica para ayudar a niños enfermos de cáncer a través de la Fundación </w:t>
      </w:r>
      <w:proofErr w:type="spellStart"/>
      <w:r w:rsidRPr="00382EE8">
        <w:rPr>
          <w:rStyle w:val="eop"/>
          <w:rFonts w:ascii="Arial" w:hAnsi="Arial" w:cs="Arial"/>
          <w:b/>
          <w:bCs/>
          <w:sz w:val="24"/>
          <w:szCs w:val="24"/>
          <w:shd w:val="clear" w:color="auto" w:fill="FFFFFF"/>
        </w:rPr>
        <w:t>Aladina</w:t>
      </w:r>
      <w:proofErr w:type="spellEnd"/>
      <w:r>
        <w:rPr>
          <w:rStyle w:val="eop"/>
          <w:rFonts w:ascii="Arial" w:hAnsi="Arial" w:cs="Arial"/>
          <w:sz w:val="24"/>
          <w:szCs w:val="24"/>
          <w:shd w:val="clear" w:color="auto" w:fill="FFFFFF"/>
        </w:rPr>
        <w:t xml:space="preserve">. </w:t>
      </w:r>
      <w:r w:rsidRPr="00382EE8">
        <w:rPr>
          <w:rStyle w:val="eop"/>
          <w:rFonts w:ascii="Arial" w:hAnsi="Arial" w:cs="Arial"/>
          <w:b/>
          <w:bCs/>
          <w:sz w:val="24"/>
          <w:szCs w:val="24"/>
          <w:shd w:val="clear" w:color="auto" w:fill="FFFFFF"/>
        </w:rPr>
        <w:t>Se estrenará el próximo 20 de octubre</w:t>
      </w:r>
      <w:r>
        <w:rPr>
          <w:rStyle w:val="eop"/>
          <w:rFonts w:ascii="Arial" w:hAnsi="Arial" w:cs="Arial"/>
          <w:sz w:val="24"/>
          <w:szCs w:val="24"/>
          <w:shd w:val="clear" w:color="auto" w:fill="FFFFFF"/>
        </w:rPr>
        <w:t xml:space="preserve"> en</w:t>
      </w:r>
      <w:r w:rsidRPr="00382EE8">
        <w:rPr>
          <w:rStyle w:val="eop"/>
          <w:rFonts w:ascii="Arial" w:hAnsi="Arial" w:cs="Arial"/>
          <w:sz w:val="24"/>
          <w:szCs w:val="24"/>
          <w:shd w:val="clear" w:color="auto" w:fill="FFFFFF"/>
        </w:rPr>
        <w:t xml:space="preserve"> las salas de cine españolas</w:t>
      </w:r>
      <w:r>
        <w:rPr>
          <w:rStyle w:val="eop"/>
          <w:rFonts w:ascii="Arial" w:hAnsi="Arial" w:cs="Arial"/>
          <w:sz w:val="24"/>
          <w:szCs w:val="24"/>
          <w:shd w:val="clear" w:color="auto" w:fill="FFFFFF"/>
        </w:rPr>
        <w:t>.</w:t>
      </w:r>
      <w:r w:rsidRPr="00382EE8">
        <w:rPr>
          <w:rStyle w:val="eop"/>
          <w:rFonts w:ascii="Arial" w:hAnsi="Arial" w:cs="Arial"/>
          <w:sz w:val="24"/>
          <w:szCs w:val="24"/>
          <w:shd w:val="clear" w:color="auto" w:fill="FFFFFF"/>
        </w:rPr>
        <w:t xml:space="preserve"> </w:t>
      </w:r>
    </w:p>
    <w:p w14:paraId="2A36595B" w14:textId="77777777" w:rsidR="00382EE8" w:rsidRPr="00E0324D" w:rsidRDefault="00382EE8" w:rsidP="00426B39">
      <w:pPr>
        <w:spacing w:after="0" w:line="240" w:lineRule="auto"/>
        <w:jc w:val="both"/>
        <w:rPr>
          <w:rStyle w:val="eop"/>
          <w:rFonts w:ascii="Arial" w:hAnsi="Arial" w:cs="Arial"/>
          <w:sz w:val="24"/>
          <w:szCs w:val="24"/>
          <w:shd w:val="clear" w:color="auto" w:fill="FFFFFF"/>
        </w:rPr>
      </w:pPr>
    </w:p>
    <w:p w14:paraId="054BD46D" w14:textId="77777777" w:rsidR="0040382E" w:rsidRPr="00E0324D" w:rsidRDefault="0040382E" w:rsidP="0077276B">
      <w:pPr>
        <w:spacing w:after="0" w:line="240" w:lineRule="auto"/>
        <w:jc w:val="both"/>
        <w:rPr>
          <w:rStyle w:val="eop"/>
          <w:rFonts w:ascii="Arial" w:hAnsi="Arial" w:cs="Arial"/>
          <w:sz w:val="24"/>
          <w:szCs w:val="24"/>
          <w:shd w:val="clear" w:color="auto" w:fill="FFFFFF"/>
        </w:rPr>
      </w:pPr>
    </w:p>
    <w:p w14:paraId="04B9A6A3" w14:textId="77777777" w:rsidR="00426B39" w:rsidRDefault="0040382E" w:rsidP="007C415A">
      <w:pPr>
        <w:spacing w:after="0" w:line="240" w:lineRule="auto"/>
        <w:jc w:val="both"/>
        <w:rPr>
          <w:rStyle w:val="Hipervnculo"/>
          <w:rFonts w:ascii="Arial" w:hAnsi="Arial" w:cs="Arial"/>
          <w:color w:val="auto"/>
          <w:sz w:val="24"/>
          <w:szCs w:val="24"/>
          <w:u w:val="none"/>
        </w:rPr>
      </w:pPr>
      <w:bookmarkStart w:id="1" w:name="_Hlk74744261"/>
      <w:r w:rsidRPr="00E0324D">
        <w:rPr>
          <w:rFonts w:ascii="Arial" w:hAnsi="Arial" w:cs="Arial"/>
          <w:sz w:val="24"/>
          <w:szCs w:val="24"/>
        </w:rPr>
        <w:t>Más información:</w:t>
      </w:r>
      <w:r w:rsidR="007C415A">
        <w:rPr>
          <w:rFonts w:ascii="Arial" w:hAnsi="Arial" w:cs="Arial"/>
          <w:sz w:val="24"/>
          <w:szCs w:val="24"/>
        </w:rPr>
        <w:t xml:space="preserve"> </w:t>
      </w:r>
      <w:hyperlink r:id="rId13" w:history="1">
        <w:r w:rsidR="00426B39" w:rsidRPr="00893E2B">
          <w:rPr>
            <w:rStyle w:val="Hipervnculo"/>
            <w:rFonts w:ascii="Arial" w:hAnsi="Arial" w:cs="Arial"/>
            <w:sz w:val="24"/>
            <w:szCs w:val="24"/>
          </w:rPr>
          <w:t>www.12meses.es</w:t>
        </w:r>
      </w:hyperlink>
      <w:r w:rsidR="00F90094" w:rsidRPr="00F90094">
        <w:rPr>
          <w:rStyle w:val="Hipervnculo"/>
          <w:rFonts w:ascii="Arial" w:hAnsi="Arial" w:cs="Arial"/>
          <w:color w:val="auto"/>
          <w:sz w:val="24"/>
          <w:szCs w:val="24"/>
          <w:u w:val="none"/>
        </w:rPr>
        <w:t xml:space="preserve"> </w:t>
      </w:r>
    </w:p>
    <w:p w14:paraId="2DEB591F" w14:textId="77777777" w:rsidR="00426B39" w:rsidRDefault="0040382E" w:rsidP="007C415A">
      <w:pPr>
        <w:spacing w:after="0" w:line="240" w:lineRule="auto"/>
        <w:jc w:val="both"/>
        <w:rPr>
          <w:rStyle w:val="Hipervnculo"/>
          <w:rFonts w:ascii="Arial" w:hAnsi="Arial" w:cs="Arial"/>
          <w:color w:val="auto"/>
          <w:sz w:val="24"/>
          <w:szCs w:val="24"/>
          <w:u w:val="none"/>
        </w:rPr>
      </w:pPr>
      <w:r w:rsidRPr="00F90094">
        <w:rPr>
          <w:rFonts w:ascii="Arial" w:hAnsi="Arial" w:cs="Arial"/>
          <w:sz w:val="24"/>
          <w:szCs w:val="24"/>
        </w:rPr>
        <w:t>Twitter</w:t>
      </w:r>
      <w:r w:rsidR="00F90094" w:rsidRPr="00F90094">
        <w:rPr>
          <w:rFonts w:ascii="Arial" w:hAnsi="Arial" w:cs="Arial"/>
          <w:sz w:val="24"/>
          <w:szCs w:val="24"/>
        </w:rPr>
        <w:t xml:space="preserve"> e Instagram</w:t>
      </w:r>
      <w:r w:rsidRPr="00F90094">
        <w:rPr>
          <w:rFonts w:ascii="Arial" w:hAnsi="Arial" w:cs="Arial"/>
          <w:sz w:val="24"/>
          <w:szCs w:val="24"/>
        </w:rPr>
        <w:t xml:space="preserve">: </w:t>
      </w:r>
      <w:hyperlink r:id="rId14" w:history="1">
        <w:r w:rsidRPr="00F90094">
          <w:rPr>
            <w:rStyle w:val="Hipervnculo"/>
            <w:rFonts w:ascii="Arial" w:hAnsi="Arial" w:cs="Arial"/>
            <w:color w:val="auto"/>
            <w:sz w:val="24"/>
            <w:szCs w:val="24"/>
            <w:u w:val="none"/>
          </w:rPr>
          <w:t>@12_meses</w:t>
        </w:r>
      </w:hyperlink>
    </w:p>
    <w:p w14:paraId="12FDD47B" w14:textId="6054BD34" w:rsidR="00823A53" w:rsidRPr="00F90094" w:rsidRDefault="0040382E" w:rsidP="007C415A">
      <w:pPr>
        <w:spacing w:after="0" w:line="240" w:lineRule="auto"/>
        <w:jc w:val="both"/>
        <w:rPr>
          <w:rFonts w:ascii="Arial" w:hAnsi="Arial" w:cs="Arial"/>
          <w:sz w:val="24"/>
          <w:szCs w:val="24"/>
        </w:rPr>
      </w:pPr>
      <w:r w:rsidRPr="00F90094">
        <w:rPr>
          <w:rFonts w:ascii="Arial" w:hAnsi="Arial" w:cs="Arial"/>
          <w:sz w:val="24"/>
          <w:szCs w:val="24"/>
        </w:rPr>
        <w:t xml:space="preserve">Facebook: </w:t>
      </w:r>
      <w:hyperlink r:id="rId15" w:history="1">
        <w:r w:rsidR="00862FB0">
          <w:rPr>
            <w:rStyle w:val="Hipervnculo"/>
            <w:rFonts w:ascii="Arial" w:hAnsi="Arial" w:cs="Arial"/>
            <w:color w:val="auto"/>
            <w:sz w:val="24"/>
            <w:szCs w:val="24"/>
            <w:u w:val="none"/>
          </w:rPr>
          <w:t>@</w:t>
        </w:r>
        <w:r w:rsidRPr="00F90094">
          <w:rPr>
            <w:rStyle w:val="Hipervnculo"/>
            <w:rFonts w:ascii="Arial" w:hAnsi="Arial" w:cs="Arial"/>
            <w:color w:val="auto"/>
            <w:sz w:val="24"/>
            <w:szCs w:val="24"/>
            <w:u w:val="none"/>
          </w:rPr>
          <w:t>12meses</w:t>
        </w:r>
      </w:hyperlink>
      <w:bookmarkEnd w:id="1"/>
    </w:p>
    <w:sectPr w:rsidR="00823A53" w:rsidRPr="00F90094" w:rsidSect="008D34CE">
      <w:footerReference w:type="default" r:id="rId16"/>
      <w:pgSz w:w="11906" w:h="16838"/>
      <w:pgMar w:top="1843" w:right="1558"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FA37" w14:textId="77777777" w:rsidR="003655C1" w:rsidRDefault="003655C1" w:rsidP="00B23904">
      <w:pPr>
        <w:spacing w:after="0" w:line="240" w:lineRule="auto"/>
      </w:pPr>
      <w:r>
        <w:separator/>
      </w:r>
    </w:p>
  </w:endnote>
  <w:endnote w:type="continuationSeparator" w:id="0">
    <w:p w14:paraId="742AD1FD" w14:textId="77777777" w:rsidR="003655C1" w:rsidRDefault="003655C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982375174" name="Imagen 198237517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1265983472" name="Imagen 126598347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BEA0" w14:textId="77777777" w:rsidR="003655C1" w:rsidRDefault="003655C1" w:rsidP="00B23904">
      <w:pPr>
        <w:spacing w:after="0" w:line="240" w:lineRule="auto"/>
      </w:pPr>
      <w:r>
        <w:separator/>
      </w:r>
    </w:p>
  </w:footnote>
  <w:footnote w:type="continuationSeparator" w:id="0">
    <w:p w14:paraId="0E45502B" w14:textId="77777777" w:rsidR="003655C1" w:rsidRDefault="003655C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84B"/>
    <w:multiLevelType w:val="hybridMultilevel"/>
    <w:tmpl w:val="A5C62974"/>
    <w:lvl w:ilvl="0" w:tplc="CB3EC0B0">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43FFE"/>
    <w:multiLevelType w:val="multilevel"/>
    <w:tmpl w:val="869A3A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96A47"/>
    <w:multiLevelType w:val="hybridMultilevel"/>
    <w:tmpl w:val="29E0F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6" w15:restartNumberingAfterBreak="0">
    <w:nsid w:val="3ECB2237"/>
    <w:multiLevelType w:val="hybridMultilevel"/>
    <w:tmpl w:val="56008E84"/>
    <w:lvl w:ilvl="0" w:tplc="D38AD036">
      <w:start w:val="1"/>
      <w:numFmt w:val="decimal"/>
      <w:lvlText w:val="%1-"/>
      <w:lvlJc w:val="left"/>
      <w:pPr>
        <w:ind w:left="720" w:hanging="360"/>
      </w:pPr>
      <w:rPr>
        <w:rFonts w:ascii="Calibri" w:hAnsi="Calibri"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9A157B"/>
    <w:multiLevelType w:val="hybridMultilevel"/>
    <w:tmpl w:val="AD1EF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2152498">
    <w:abstractNumId w:val="5"/>
  </w:num>
  <w:num w:numId="2" w16cid:durableId="1582063984">
    <w:abstractNumId w:val="9"/>
  </w:num>
  <w:num w:numId="3" w16cid:durableId="766462744">
    <w:abstractNumId w:val="10"/>
  </w:num>
  <w:num w:numId="4" w16cid:durableId="300841010">
    <w:abstractNumId w:val="8"/>
  </w:num>
  <w:num w:numId="5" w16cid:durableId="1898933092">
    <w:abstractNumId w:val="4"/>
  </w:num>
  <w:num w:numId="6" w16cid:durableId="1571307151">
    <w:abstractNumId w:val="2"/>
  </w:num>
  <w:num w:numId="7" w16cid:durableId="1901212087">
    <w:abstractNumId w:val="7"/>
  </w:num>
  <w:num w:numId="8" w16cid:durableId="221600939">
    <w:abstractNumId w:val="0"/>
  </w:num>
  <w:num w:numId="9" w16cid:durableId="1649047606">
    <w:abstractNumId w:val="3"/>
  </w:num>
  <w:num w:numId="10" w16cid:durableId="563105077">
    <w:abstractNumId w:val="6"/>
  </w:num>
  <w:num w:numId="11" w16cid:durableId="1098058848">
    <w:abstractNumId w:val="1"/>
  </w:num>
  <w:num w:numId="12" w16cid:durableId="738408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413"/>
    <w:rsid w:val="00002391"/>
    <w:rsid w:val="0000394B"/>
    <w:rsid w:val="000138C6"/>
    <w:rsid w:val="00014A5E"/>
    <w:rsid w:val="00020C89"/>
    <w:rsid w:val="00021192"/>
    <w:rsid w:val="0002684F"/>
    <w:rsid w:val="000276D7"/>
    <w:rsid w:val="00033472"/>
    <w:rsid w:val="0004336E"/>
    <w:rsid w:val="00044026"/>
    <w:rsid w:val="00045BD2"/>
    <w:rsid w:val="00046C60"/>
    <w:rsid w:val="00060DA9"/>
    <w:rsid w:val="00065037"/>
    <w:rsid w:val="00066BB3"/>
    <w:rsid w:val="00071615"/>
    <w:rsid w:val="00072CA7"/>
    <w:rsid w:val="000761C6"/>
    <w:rsid w:val="000764E1"/>
    <w:rsid w:val="000802C9"/>
    <w:rsid w:val="00081BA1"/>
    <w:rsid w:val="00093A7C"/>
    <w:rsid w:val="000961BB"/>
    <w:rsid w:val="000A0374"/>
    <w:rsid w:val="000A0763"/>
    <w:rsid w:val="000A21D7"/>
    <w:rsid w:val="000A28BB"/>
    <w:rsid w:val="000A71E3"/>
    <w:rsid w:val="000B0034"/>
    <w:rsid w:val="000B5048"/>
    <w:rsid w:val="000B6042"/>
    <w:rsid w:val="000C68FC"/>
    <w:rsid w:val="000D1013"/>
    <w:rsid w:val="000E19F9"/>
    <w:rsid w:val="000F0298"/>
    <w:rsid w:val="000F0F57"/>
    <w:rsid w:val="000F3316"/>
    <w:rsid w:val="000F5B74"/>
    <w:rsid w:val="00104D4E"/>
    <w:rsid w:val="00106F0C"/>
    <w:rsid w:val="001135BB"/>
    <w:rsid w:val="00113E98"/>
    <w:rsid w:val="0011694A"/>
    <w:rsid w:val="00120008"/>
    <w:rsid w:val="0012366D"/>
    <w:rsid w:val="0012421D"/>
    <w:rsid w:val="001267EC"/>
    <w:rsid w:val="00135242"/>
    <w:rsid w:val="001352F2"/>
    <w:rsid w:val="001364DC"/>
    <w:rsid w:val="00136682"/>
    <w:rsid w:val="00137DDE"/>
    <w:rsid w:val="00140842"/>
    <w:rsid w:val="001413DD"/>
    <w:rsid w:val="00142B8C"/>
    <w:rsid w:val="0014475E"/>
    <w:rsid w:val="0014513A"/>
    <w:rsid w:val="00153C12"/>
    <w:rsid w:val="00174B1C"/>
    <w:rsid w:val="00185894"/>
    <w:rsid w:val="001872DF"/>
    <w:rsid w:val="00190DE4"/>
    <w:rsid w:val="00191E68"/>
    <w:rsid w:val="001946B9"/>
    <w:rsid w:val="001A5D75"/>
    <w:rsid w:val="001A5DDA"/>
    <w:rsid w:val="001B1A07"/>
    <w:rsid w:val="001B4812"/>
    <w:rsid w:val="001B5D1F"/>
    <w:rsid w:val="001B5FD6"/>
    <w:rsid w:val="001B7A1C"/>
    <w:rsid w:val="001C180E"/>
    <w:rsid w:val="001D12C4"/>
    <w:rsid w:val="001E19B4"/>
    <w:rsid w:val="001E1B4C"/>
    <w:rsid w:val="001F3F61"/>
    <w:rsid w:val="00200819"/>
    <w:rsid w:val="0020241D"/>
    <w:rsid w:val="0020585A"/>
    <w:rsid w:val="00205929"/>
    <w:rsid w:val="00205948"/>
    <w:rsid w:val="0021213C"/>
    <w:rsid w:val="00215A9E"/>
    <w:rsid w:val="002212BD"/>
    <w:rsid w:val="00222508"/>
    <w:rsid w:val="002312D6"/>
    <w:rsid w:val="00235E64"/>
    <w:rsid w:val="002363CB"/>
    <w:rsid w:val="00242357"/>
    <w:rsid w:val="002451EA"/>
    <w:rsid w:val="002467E9"/>
    <w:rsid w:val="002510D7"/>
    <w:rsid w:val="00254A70"/>
    <w:rsid w:val="0025543F"/>
    <w:rsid w:val="00257749"/>
    <w:rsid w:val="00257BDB"/>
    <w:rsid w:val="00261F80"/>
    <w:rsid w:val="002662A7"/>
    <w:rsid w:val="002734E8"/>
    <w:rsid w:val="002811E6"/>
    <w:rsid w:val="002847BB"/>
    <w:rsid w:val="00285E35"/>
    <w:rsid w:val="0028605F"/>
    <w:rsid w:val="002863F3"/>
    <w:rsid w:val="0029097B"/>
    <w:rsid w:val="00293812"/>
    <w:rsid w:val="0029395D"/>
    <w:rsid w:val="00295FFC"/>
    <w:rsid w:val="00297599"/>
    <w:rsid w:val="002A0137"/>
    <w:rsid w:val="002A7E27"/>
    <w:rsid w:val="002B0557"/>
    <w:rsid w:val="002B5EAE"/>
    <w:rsid w:val="002B73A9"/>
    <w:rsid w:val="002B7B39"/>
    <w:rsid w:val="002C1776"/>
    <w:rsid w:val="002C7330"/>
    <w:rsid w:val="002D09BA"/>
    <w:rsid w:val="002D287D"/>
    <w:rsid w:val="002D3164"/>
    <w:rsid w:val="002D7621"/>
    <w:rsid w:val="002F1BE3"/>
    <w:rsid w:val="002F4990"/>
    <w:rsid w:val="002F5D95"/>
    <w:rsid w:val="0030108D"/>
    <w:rsid w:val="00312C21"/>
    <w:rsid w:val="003140F4"/>
    <w:rsid w:val="00316A06"/>
    <w:rsid w:val="00320EE2"/>
    <w:rsid w:val="00327CB6"/>
    <w:rsid w:val="0033693F"/>
    <w:rsid w:val="00342A75"/>
    <w:rsid w:val="00345F79"/>
    <w:rsid w:val="003460B7"/>
    <w:rsid w:val="00353B4A"/>
    <w:rsid w:val="003553EE"/>
    <w:rsid w:val="00360EC8"/>
    <w:rsid w:val="00362CA1"/>
    <w:rsid w:val="0036444F"/>
    <w:rsid w:val="003655C1"/>
    <w:rsid w:val="00376CB7"/>
    <w:rsid w:val="00381E1E"/>
    <w:rsid w:val="00382E0D"/>
    <w:rsid w:val="00382EE8"/>
    <w:rsid w:val="00387D1E"/>
    <w:rsid w:val="003934F1"/>
    <w:rsid w:val="00394368"/>
    <w:rsid w:val="0039738E"/>
    <w:rsid w:val="003A1096"/>
    <w:rsid w:val="003A21C1"/>
    <w:rsid w:val="003A67AA"/>
    <w:rsid w:val="003B2029"/>
    <w:rsid w:val="003B243E"/>
    <w:rsid w:val="003B24B8"/>
    <w:rsid w:val="003B2DD3"/>
    <w:rsid w:val="003B7C39"/>
    <w:rsid w:val="003C348F"/>
    <w:rsid w:val="003C7183"/>
    <w:rsid w:val="003C76C9"/>
    <w:rsid w:val="003E21E3"/>
    <w:rsid w:val="003F5C03"/>
    <w:rsid w:val="00400404"/>
    <w:rsid w:val="004008BB"/>
    <w:rsid w:val="0040382E"/>
    <w:rsid w:val="004113AE"/>
    <w:rsid w:val="00411895"/>
    <w:rsid w:val="00414843"/>
    <w:rsid w:val="004165B8"/>
    <w:rsid w:val="00422BC0"/>
    <w:rsid w:val="00423DF3"/>
    <w:rsid w:val="00426B39"/>
    <w:rsid w:val="00426DBA"/>
    <w:rsid w:val="004361CC"/>
    <w:rsid w:val="00437A20"/>
    <w:rsid w:val="004432EC"/>
    <w:rsid w:val="004479D3"/>
    <w:rsid w:val="00450086"/>
    <w:rsid w:val="004519C2"/>
    <w:rsid w:val="0045324D"/>
    <w:rsid w:val="00460E80"/>
    <w:rsid w:val="004679AD"/>
    <w:rsid w:val="00474292"/>
    <w:rsid w:val="004750B5"/>
    <w:rsid w:val="004878B3"/>
    <w:rsid w:val="00490478"/>
    <w:rsid w:val="0049097B"/>
    <w:rsid w:val="00490F77"/>
    <w:rsid w:val="0049335A"/>
    <w:rsid w:val="00494CB3"/>
    <w:rsid w:val="00497541"/>
    <w:rsid w:val="004A099F"/>
    <w:rsid w:val="004A1F29"/>
    <w:rsid w:val="004A27AD"/>
    <w:rsid w:val="004A4731"/>
    <w:rsid w:val="004A5F50"/>
    <w:rsid w:val="004B1346"/>
    <w:rsid w:val="004C0207"/>
    <w:rsid w:val="004C04F1"/>
    <w:rsid w:val="004C0E89"/>
    <w:rsid w:val="004C60EE"/>
    <w:rsid w:val="004D1ED8"/>
    <w:rsid w:val="004D6C0D"/>
    <w:rsid w:val="004D737B"/>
    <w:rsid w:val="004E1FB6"/>
    <w:rsid w:val="004E299E"/>
    <w:rsid w:val="004E5325"/>
    <w:rsid w:val="004E6158"/>
    <w:rsid w:val="004F66A2"/>
    <w:rsid w:val="00504904"/>
    <w:rsid w:val="00505C4F"/>
    <w:rsid w:val="00511A0F"/>
    <w:rsid w:val="00512074"/>
    <w:rsid w:val="00514D7D"/>
    <w:rsid w:val="005228F2"/>
    <w:rsid w:val="00532481"/>
    <w:rsid w:val="00532E4C"/>
    <w:rsid w:val="00543675"/>
    <w:rsid w:val="005512BA"/>
    <w:rsid w:val="00553EC1"/>
    <w:rsid w:val="0056001C"/>
    <w:rsid w:val="00563C23"/>
    <w:rsid w:val="00566CCA"/>
    <w:rsid w:val="005720EC"/>
    <w:rsid w:val="00574AAA"/>
    <w:rsid w:val="00575B71"/>
    <w:rsid w:val="00580F94"/>
    <w:rsid w:val="005853A1"/>
    <w:rsid w:val="00590DB1"/>
    <w:rsid w:val="00595A4D"/>
    <w:rsid w:val="005B16E8"/>
    <w:rsid w:val="005C0250"/>
    <w:rsid w:val="005C1B64"/>
    <w:rsid w:val="005D5651"/>
    <w:rsid w:val="005D74F8"/>
    <w:rsid w:val="005E1ADB"/>
    <w:rsid w:val="005E6350"/>
    <w:rsid w:val="005F5CFD"/>
    <w:rsid w:val="005F6BFF"/>
    <w:rsid w:val="00603BE8"/>
    <w:rsid w:val="00605FD2"/>
    <w:rsid w:val="006077C3"/>
    <w:rsid w:val="00624461"/>
    <w:rsid w:val="0062513E"/>
    <w:rsid w:val="00630CF3"/>
    <w:rsid w:val="00630FEB"/>
    <w:rsid w:val="006317A0"/>
    <w:rsid w:val="00634593"/>
    <w:rsid w:val="0064470E"/>
    <w:rsid w:val="00645A0E"/>
    <w:rsid w:val="006504E0"/>
    <w:rsid w:val="00650E8B"/>
    <w:rsid w:val="00655299"/>
    <w:rsid w:val="00661D33"/>
    <w:rsid w:val="006658A1"/>
    <w:rsid w:val="006660CE"/>
    <w:rsid w:val="00674278"/>
    <w:rsid w:val="0067455A"/>
    <w:rsid w:val="00687F9D"/>
    <w:rsid w:val="0069192A"/>
    <w:rsid w:val="006947DF"/>
    <w:rsid w:val="006A50BB"/>
    <w:rsid w:val="006B1ED2"/>
    <w:rsid w:val="006B2011"/>
    <w:rsid w:val="006B58F8"/>
    <w:rsid w:val="006B5D29"/>
    <w:rsid w:val="006B6CD5"/>
    <w:rsid w:val="006C124C"/>
    <w:rsid w:val="006C1578"/>
    <w:rsid w:val="006C25AD"/>
    <w:rsid w:val="006C47C8"/>
    <w:rsid w:val="006C7CFF"/>
    <w:rsid w:val="006D44E6"/>
    <w:rsid w:val="006E157E"/>
    <w:rsid w:val="006F19B6"/>
    <w:rsid w:val="006F2AD1"/>
    <w:rsid w:val="006F70AE"/>
    <w:rsid w:val="007001F1"/>
    <w:rsid w:val="007020D2"/>
    <w:rsid w:val="00704DFD"/>
    <w:rsid w:val="007063F3"/>
    <w:rsid w:val="00716E3E"/>
    <w:rsid w:val="007257F2"/>
    <w:rsid w:val="007334F9"/>
    <w:rsid w:val="007342E2"/>
    <w:rsid w:val="00737C6F"/>
    <w:rsid w:val="00742233"/>
    <w:rsid w:val="0074389E"/>
    <w:rsid w:val="007504E7"/>
    <w:rsid w:val="00752F99"/>
    <w:rsid w:val="007601AB"/>
    <w:rsid w:val="00761385"/>
    <w:rsid w:val="00762267"/>
    <w:rsid w:val="00765723"/>
    <w:rsid w:val="007658A8"/>
    <w:rsid w:val="00765EF0"/>
    <w:rsid w:val="00767110"/>
    <w:rsid w:val="00772131"/>
    <w:rsid w:val="0077276B"/>
    <w:rsid w:val="007729CC"/>
    <w:rsid w:val="007738A6"/>
    <w:rsid w:val="007748CA"/>
    <w:rsid w:val="00776217"/>
    <w:rsid w:val="007764A4"/>
    <w:rsid w:val="00781310"/>
    <w:rsid w:val="007852BB"/>
    <w:rsid w:val="007911CC"/>
    <w:rsid w:val="007A54D6"/>
    <w:rsid w:val="007A64DA"/>
    <w:rsid w:val="007B0B0F"/>
    <w:rsid w:val="007B33DC"/>
    <w:rsid w:val="007B7AE7"/>
    <w:rsid w:val="007C17BE"/>
    <w:rsid w:val="007C1C56"/>
    <w:rsid w:val="007C415A"/>
    <w:rsid w:val="007C50DC"/>
    <w:rsid w:val="007C6AF1"/>
    <w:rsid w:val="007C781D"/>
    <w:rsid w:val="007D0DA1"/>
    <w:rsid w:val="007D459F"/>
    <w:rsid w:val="007D77F0"/>
    <w:rsid w:val="007E0FDC"/>
    <w:rsid w:val="007F034F"/>
    <w:rsid w:val="007F2D59"/>
    <w:rsid w:val="008008CE"/>
    <w:rsid w:val="00800961"/>
    <w:rsid w:val="008015FD"/>
    <w:rsid w:val="0080324F"/>
    <w:rsid w:val="008041BE"/>
    <w:rsid w:val="0080589F"/>
    <w:rsid w:val="008107D3"/>
    <w:rsid w:val="008111E9"/>
    <w:rsid w:val="00811807"/>
    <w:rsid w:val="008223D0"/>
    <w:rsid w:val="00823A53"/>
    <w:rsid w:val="00823F1D"/>
    <w:rsid w:val="0082582C"/>
    <w:rsid w:val="00832E6E"/>
    <w:rsid w:val="00833373"/>
    <w:rsid w:val="00833735"/>
    <w:rsid w:val="0083667C"/>
    <w:rsid w:val="00836B33"/>
    <w:rsid w:val="008410B1"/>
    <w:rsid w:val="00841AAE"/>
    <w:rsid w:val="00843A90"/>
    <w:rsid w:val="00847BD0"/>
    <w:rsid w:val="00853840"/>
    <w:rsid w:val="008565BD"/>
    <w:rsid w:val="00856E23"/>
    <w:rsid w:val="00862FB0"/>
    <w:rsid w:val="0087051C"/>
    <w:rsid w:val="0087260A"/>
    <w:rsid w:val="00874B04"/>
    <w:rsid w:val="008772FA"/>
    <w:rsid w:val="0087748F"/>
    <w:rsid w:val="00877D7C"/>
    <w:rsid w:val="00880253"/>
    <w:rsid w:val="008812C2"/>
    <w:rsid w:val="00882021"/>
    <w:rsid w:val="0088277A"/>
    <w:rsid w:val="00884447"/>
    <w:rsid w:val="008865D5"/>
    <w:rsid w:val="00890D8A"/>
    <w:rsid w:val="00895A1D"/>
    <w:rsid w:val="008964DC"/>
    <w:rsid w:val="00896FF3"/>
    <w:rsid w:val="008A0C38"/>
    <w:rsid w:val="008B2A90"/>
    <w:rsid w:val="008B34F9"/>
    <w:rsid w:val="008B422C"/>
    <w:rsid w:val="008C38C1"/>
    <w:rsid w:val="008D1C4E"/>
    <w:rsid w:val="008D2E54"/>
    <w:rsid w:val="008D34CE"/>
    <w:rsid w:val="008E4494"/>
    <w:rsid w:val="008E464F"/>
    <w:rsid w:val="008E6370"/>
    <w:rsid w:val="008F1E20"/>
    <w:rsid w:val="008F47F8"/>
    <w:rsid w:val="00900522"/>
    <w:rsid w:val="00901154"/>
    <w:rsid w:val="00902230"/>
    <w:rsid w:val="00903B5C"/>
    <w:rsid w:val="00904D0A"/>
    <w:rsid w:val="00905BF0"/>
    <w:rsid w:val="0091071A"/>
    <w:rsid w:val="0091105E"/>
    <w:rsid w:val="00913738"/>
    <w:rsid w:val="00913E64"/>
    <w:rsid w:val="0091515C"/>
    <w:rsid w:val="009232B2"/>
    <w:rsid w:val="0092559C"/>
    <w:rsid w:val="00926CA3"/>
    <w:rsid w:val="009368F7"/>
    <w:rsid w:val="009506DB"/>
    <w:rsid w:val="0095086C"/>
    <w:rsid w:val="00951042"/>
    <w:rsid w:val="00951BBA"/>
    <w:rsid w:val="0095640B"/>
    <w:rsid w:val="00960B95"/>
    <w:rsid w:val="00963A60"/>
    <w:rsid w:val="00964211"/>
    <w:rsid w:val="009731A2"/>
    <w:rsid w:val="00980189"/>
    <w:rsid w:val="009816A1"/>
    <w:rsid w:val="0098226E"/>
    <w:rsid w:val="00982AE9"/>
    <w:rsid w:val="0098584B"/>
    <w:rsid w:val="00997406"/>
    <w:rsid w:val="009A389E"/>
    <w:rsid w:val="009B10C4"/>
    <w:rsid w:val="009B48F1"/>
    <w:rsid w:val="009B542C"/>
    <w:rsid w:val="009B54FF"/>
    <w:rsid w:val="009B64FF"/>
    <w:rsid w:val="009C2AF5"/>
    <w:rsid w:val="009C2BBD"/>
    <w:rsid w:val="009C412A"/>
    <w:rsid w:val="009C419F"/>
    <w:rsid w:val="009C467E"/>
    <w:rsid w:val="009D51F5"/>
    <w:rsid w:val="009D5925"/>
    <w:rsid w:val="009D65EC"/>
    <w:rsid w:val="009F6DE0"/>
    <w:rsid w:val="00A0641B"/>
    <w:rsid w:val="00A0641C"/>
    <w:rsid w:val="00A076F4"/>
    <w:rsid w:val="00A1745D"/>
    <w:rsid w:val="00A17C98"/>
    <w:rsid w:val="00A17D2A"/>
    <w:rsid w:val="00A25C61"/>
    <w:rsid w:val="00A27B2E"/>
    <w:rsid w:val="00A337BB"/>
    <w:rsid w:val="00A355F4"/>
    <w:rsid w:val="00A45364"/>
    <w:rsid w:val="00A725B1"/>
    <w:rsid w:val="00A731DB"/>
    <w:rsid w:val="00A733A1"/>
    <w:rsid w:val="00A751DA"/>
    <w:rsid w:val="00A76C9F"/>
    <w:rsid w:val="00A77248"/>
    <w:rsid w:val="00A83FB5"/>
    <w:rsid w:val="00A86EE4"/>
    <w:rsid w:val="00A8746A"/>
    <w:rsid w:val="00A950A5"/>
    <w:rsid w:val="00A950AC"/>
    <w:rsid w:val="00A959E3"/>
    <w:rsid w:val="00A96BEB"/>
    <w:rsid w:val="00A97C73"/>
    <w:rsid w:val="00AA2D2D"/>
    <w:rsid w:val="00AA460F"/>
    <w:rsid w:val="00AB2288"/>
    <w:rsid w:val="00AC33FA"/>
    <w:rsid w:val="00AC676C"/>
    <w:rsid w:val="00AC709E"/>
    <w:rsid w:val="00AD0518"/>
    <w:rsid w:val="00AD69C1"/>
    <w:rsid w:val="00AE009F"/>
    <w:rsid w:val="00AE1BB8"/>
    <w:rsid w:val="00AE3C98"/>
    <w:rsid w:val="00AF37D4"/>
    <w:rsid w:val="00AF47C8"/>
    <w:rsid w:val="00B00051"/>
    <w:rsid w:val="00B00716"/>
    <w:rsid w:val="00B00B11"/>
    <w:rsid w:val="00B108BD"/>
    <w:rsid w:val="00B23904"/>
    <w:rsid w:val="00B2476B"/>
    <w:rsid w:val="00B34B38"/>
    <w:rsid w:val="00B35A80"/>
    <w:rsid w:val="00B40410"/>
    <w:rsid w:val="00B4246C"/>
    <w:rsid w:val="00B45696"/>
    <w:rsid w:val="00B52F75"/>
    <w:rsid w:val="00B53E42"/>
    <w:rsid w:val="00B565CD"/>
    <w:rsid w:val="00B631EE"/>
    <w:rsid w:val="00B6517D"/>
    <w:rsid w:val="00B81B58"/>
    <w:rsid w:val="00B84170"/>
    <w:rsid w:val="00B87FA1"/>
    <w:rsid w:val="00B93EFC"/>
    <w:rsid w:val="00B9484F"/>
    <w:rsid w:val="00B966FC"/>
    <w:rsid w:val="00BA09B0"/>
    <w:rsid w:val="00BA1566"/>
    <w:rsid w:val="00BA2662"/>
    <w:rsid w:val="00BA6A57"/>
    <w:rsid w:val="00BB031F"/>
    <w:rsid w:val="00BB30B6"/>
    <w:rsid w:val="00BB6B6C"/>
    <w:rsid w:val="00BB7ADD"/>
    <w:rsid w:val="00BC249E"/>
    <w:rsid w:val="00BC2C19"/>
    <w:rsid w:val="00BE1BE1"/>
    <w:rsid w:val="00BE2FCF"/>
    <w:rsid w:val="00BE3CAE"/>
    <w:rsid w:val="00BF0B84"/>
    <w:rsid w:val="00BF3A12"/>
    <w:rsid w:val="00BF5420"/>
    <w:rsid w:val="00C00376"/>
    <w:rsid w:val="00C016EB"/>
    <w:rsid w:val="00C06B59"/>
    <w:rsid w:val="00C10E00"/>
    <w:rsid w:val="00C1111E"/>
    <w:rsid w:val="00C128F4"/>
    <w:rsid w:val="00C13E52"/>
    <w:rsid w:val="00C15759"/>
    <w:rsid w:val="00C17427"/>
    <w:rsid w:val="00C211D6"/>
    <w:rsid w:val="00C21D57"/>
    <w:rsid w:val="00C22BCD"/>
    <w:rsid w:val="00C25409"/>
    <w:rsid w:val="00C26DB3"/>
    <w:rsid w:val="00C308E0"/>
    <w:rsid w:val="00C342D7"/>
    <w:rsid w:val="00C34D9C"/>
    <w:rsid w:val="00C3655B"/>
    <w:rsid w:val="00C40B4A"/>
    <w:rsid w:val="00C41594"/>
    <w:rsid w:val="00C450F2"/>
    <w:rsid w:val="00C464B9"/>
    <w:rsid w:val="00C52C5D"/>
    <w:rsid w:val="00C55253"/>
    <w:rsid w:val="00C56B04"/>
    <w:rsid w:val="00C57EF9"/>
    <w:rsid w:val="00C64AE4"/>
    <w:rsid w:val="00C7193A"/>
    <w:rsid w:val="00C754FE"/>
    <w:rsid w:val="00C82EBD"/>
    <w:rsid w:val="00C86426"/>
    <w:rsid w:val="00C8687A"/>
    <w:rsid w:val="00C94B35"/>
    <w:rsid w:val="00C973A3"/>
    <w:rsid w:val="00CB1313"/>
    <w:rsid w:val="00CB182D"/>
    <w:rsid w:val="00CB649D"/>
    <w:rsid w:val="00CD4553"/>
    <w:rsid w:val="00CD554B"/>
    <w:rsid w:val="00CD6C0B"/>
    <w:rsid w:val="00CD7BDC"/>
    <w:rsid w:val="00CE5BDE"/>
    <w:rsid w:val="00CE6A51"/>
    <w:rsid w:val="00CF1E39"/>
    <w:rsid w:val="00CF2B9D"/>
    <w:rsid w:val="00CF4CF9"/>
    <w:rsid w:val="00CF50DF"/>
    <w:rsid w:val="00CF7E85"/>
    <w:rsid w:val="00D01649"/>
    <w:rsid w:val="00D06788"/>
    <w:rsid w:val="00D13FC1"/>
    <w:rsid w:val="00D215CC"/>
    <w:rsid w:val="00D22BEA"/>
    <w:rsid w:val="00D22E9A"/>
    <w:rsid w:val="00D2374D"/>
    <w:rsid w:val="00D34E2D"/>
    <w:rsid w:val="00D37A5C"/>
    <w:rsid w:val="00D45254"/>
    <w:rsid w:val="00D455D9"/>
    <w:rsid w:val="00D460AD"/>
    <w:rsid w:val="00D4658E"/>
    <w:rsid w:val="00D4729D"/>
    <w:rsid w:val="00D57324"/>
    <w:rsid w:val="00D574C5"/>
    <w:rsid w:val="00D61E3D"/>
    <w:rsid w:val="00D63030"/>
    <w:rsid w:val="00D630E6"/>
    <w:rsid w:val="00D6762E"/>
    <w:rsid w:val="00D71597"/>
    <w:rsid w:val="00D7165C"/>
    <w:rsid w:val="00D74F69"/>
    <w:rsid w:val="00D7648D"/>
    <w:rsid w:val="00D77951"/>
    <w:rsid w:val="00D872F9"/>
    <w:rsid w:val="00DA3702"/>
    <w:rsid w:val="00DA69BB"/>
    <w:rsid w:val="00DB0798"/>
    <w:rsid w:val="00DB1B44"/>
    <w:rsid w:val="00DB2A7F"/>
    <w:rsid w:val="00DB2C21"/>
    <w:rsid w:val="00DB6225"/>
    <w:rsid w:val="00DC281E"/>
    <w:rsid w:val="00DE337C"/>
    <w:rsid w:val="00DE453C"/>
    <w:rsid w:val="00DF447B"/>
    <w:rsid w:val="00E0122B"/>
    <w:rsid w:val="00E0324D"/>
    <w:rsid w:val="00E10DD6"/>
    <w:rsid w:val="00E13E19"/>
    <w:rsid w:val="00E14E7F"/>
    <w:rsid w:val="00E170FB"/>
    <w:rsid w:val="00E20487"/>
    <w:rsid w:val="00E209BE"/>
    <w:rsid w:val="00E31157"/>
    <w:rsid w:val="00E3433F"/>
    <w:rsid w:val="00E40150"/>
    <w:rsid w:val="00E421EC"/>
    <w:rsid w:val="00E44632"/>
    <w:rsid w:val="00E617B1"/>
    <w:rsid w:val="00E61A97"/>
    <w:rsid w:val="00E6352E"/>
    <w:rsid w:val="00E6789A"/>
    <w:rsid w:val="00E72EC6"/>
    <w:rsid w:val="00E7359C"/>
    <w:rsid w:val="00E80BED"/>
    <w:rsid w:val="00E81FCC"/>
    <w:rsid w:val="00E83012"/>
    <w:rsid w:val="00E84FDB"/>
    <w:rsid w:val="00E86A3A"/>
    <w:rsid w:val="00E86DED"/>
    <w:rsid w:val="00E90E89"/>
    <w:rsid w:val="00E94A12"/>
    <w:rsid w:val="00E95104"/>
    <w:rsid w:val="00E96730"/>
    <w:rsid w:val="00E97C07"/>
    <w:rsid w:val="00EA02EB"/>
    <w:rsid w:val="00EA6947"/>
    <w:rsid w:val="00EA7139"/>
    <w:rsid w:val="00EB30F6"/>
    <w:rsid w:val="00EB4D9C"/>
    <w:rsid w:val="00EC25B0"/>
    <w:rsid w:val="00EC25E3"/>
    <w:rsid w:val="00EC2AAD"/>
    <w:rsid w:val="00EC409E"/>
    <w:rsid w:val="00EC5D80"/>
    <w:rsid w:val="00ED70B2"/>
    <w:rsid w:val="00EE30D3"/>
    <w:rsid w:val="00EE4E56"/>
    <w:rsid w:val="00EF0AF3"/>
    <w:rsid w:val="00EF1A6A"/>
    <w:rsid w:val="00EF630E"/>
    <w:rsid w:val="00EF65F4"/>
    <w:rsid w:val="00EF6AA0"/>
    <w:rsid w:val="00F03E6D"/>
    <w:rsid w:val="00F10FF2"/>
    <w:rsid w:val="00F16367"/>
    <w:rsid w:val="00F20342"/>
    <w:rsid w:val="00F20CAE"/>
    <w:rsid w:val="00F21182"/>
    <w:rsid w:val="00F25F5E"/>
    <w:rsid w:val="00F30F86"/>
    <w:rsid w:val="00F3145C"/>
    <w:rsid w:val="00F33BC2"/>
    <w:rsid w:val="00F33C07"/>
    <w:rsid w:val="00F40426"/>
    <w:rsid w:val="00F43738"/>
    <w:rsid w:val="00F45B2D"/>
    <w:rsid w:val="00F51B7D"/>
    <w:rsid w:val="00F52B86"/>
    <w:rsid w:val="00F71F0A"/>
    <w:rsid w:val="00F74834"/>
    <w:rsid w:val="00F86877"/>
    <w:rsid w:val="00F90094"/>
    <w:rsid w:val="00F954F2"/>
    <w:rsid w:val="00F9555D"/>
    <w:rsid w:val="00FB280E"/>
    <w:rsid w:val="00FB5140"/>
    <w:rsid w:val="00FC19E8"/>
    <w:rsid w:val="00FC3A96"/>
    <w:rsid w:val="00FC5BB3"/>
    <w:rsid w:val="00FC75C0"/>
    <w:rsid w:val="00FD1F12"/>
    <w:rsid w:val="00FD2245"/>
    <w:rsid w:val="00FD61DC"/>
    <w:rsid w:val="00FD65E5"/>
    <w:rsid w:val="00FE14BA"/>
    <w:rsid w:val="00FE2E2E"/>
    <w:rsid w:val="00FE408A"/>
    <w:rsid w:val="00FE5179"/>
    <w:rsid w:val="00FE6B01"/>
    <w:rsid w:val="00FF0140"/>
    <w:rsid w:val="00FF1446"/>
    <w:rsid w:val="00FF7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styleId="Mencinsinresolver">
    <w:name w:val="Unresolved Mention"/>
    <w:basedOn w:val="Fuentedeprrafopredeter"/>
    <w:uiPriority w:val="99"/>
    <w:semiHidden/>
    <w:unhideWhenUsed/>
    <w:rsid w:val="002D3164"/>
    <w:rPr>
      <w:color w:val="605E5C"/>
      <w:shd w:val="clear" w:color="auto" w:fill="E1DFDD"/>
    </w:rPr>
  </w:style>
  <w:style w:type="paragraph" w:customStyle="1" w:styleId="Default">
    <w:name w:val="Default"/>
    <w:rsid w:val="009C467E"/>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9C467E"/>
    <w:pPr>
      <w:spacing w:before="100" w:beforeAutospacing="1" w:after="100" w:afterAutospacing="1" w:line="240" w:lineRule="auto"/>
    </w:pPr>
    <w:rPr>
      <w:rFonts w:ascii="Calibri" w:hAnsi="Calibri" w:cs="Calibri"/>
      <w:lang w:eastAsia="es-ES"/>
    </w:rPr>
  </w:style>
  <w:style w:type="character" w:customStyle="1" w:styleId="s1">
    <w:name w:val="s1"/>
    <w:basedOn w:val="Fuentedeprrafopredeter"/>
    <w:rsid w:val="009C467E"/>
  </w:style>
  <w:style w:type="paragraph" w:customStyle="1" w:styleId="paragraph">
    <w:name w:val="paragraph"/>
    <w:basedOn w:val="Normal"/>
    <w:rsid w:val="007C50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7C50DC"/>
  </w:style>
  <w:style w:type="character" w:customStyle="1" w:styleId="eop">
    <w:name w:val="eop"/>
    <w:basedOn w:val="Fuentedeprrafopredeter"/>
    <w:rsid w:val="007C50DC"/>
  </w:style>
  <w:style w:type="character" w:styleId="Refdecomentario">
    <w:name w:val="annotation reference"/>
    <w:basedOn w:val="Fuentedeprrafopredeter"/>
    <w:uiPriority w:val="99"/>
    <w:semiHidden/>
    <w:unhideWhenUsed/>
    <w:rsid w:val="000B6042"/>
    <w:rPr>
      <w:sz w:val="16"/>
      <w:szCs w:val="16"/>
    </w:rPr>
  </w:style>
  <w:style w:type="paragraph" w:styleId="Textocomentario">
    <w:name w:val="annotation text"/>
    <w:basedOn w:val="Normal"/>
    <w:link w:val="TextocomentarioCar"/>
    <w:uiPriority w:val="99"/>
    <w:semiHidden/>
    <w:unhideWhenUsed/>
    <w:rsid w:val="000B60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6042"/>
    <w:rPr>
      <w:sz w:val="20"/>
      <w:szCs w:val="20"/>
    </w:rPr>
  </w:style>
  <w:style w:type="paragraph" w:styleId="Asuntodelcomentario">
    <w:name w:val="annotation subject"/>
    <w:basedOn w:val="Textocomentario"/>
    <w:next w:val="Textocomentario"/>
    <w:link w:val="AsuntodelcomentarioCar"/>
    <w:uiPriority w:val="99"/>
    <w:semiHidden/>
    <w:unhideWhenUsed/>
    <w:rsid w:val="000B6042"/>
    <w:rPr>
      <w:b/>
      <w:bCs/>
    </w:rPr>
  </w:style>
  <w:style w:type="character" w:customStyle="1" w:styleId="AsuntodelcomentarioCar">
    <w:name w:val="Asunto del comentario Car"/>
    <w:basedOn w:val="TextocomentarioCar"/>
    <w:link w:val="Asuntodelcomentario"/>
    <w:uiPriority w:val="99"/>
    <w:semiHidden/>
    <w:rsid w:val="000B6042"/>
    <w:rPr>
      <w:b/>
      <w:bCs/>
      <w:sz w:val="20"/>
      <w:szCs w:val="20"/>
    </w:rPr>
  </w:style>
  <w:style w:type="character" w:styleId="Hipervnculovisitado">
    <w:name w:val="FollowedHyperlink"/>
    <w:basedOn w:val="Fuentedeprrafopredeter"/>
    <w:uiPriority w:val="99"/>
    <w:semiHidden/>
    <w:unhideWhenUsed/>
    <w:rsid w:val="004A0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39819084">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2mese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12mes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12_mes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31a162-5d17-4bf7-b84d-61f49449f687">6KSVT6PTPTN3-2002740397-500111</_dlc_DocId>
    <_dlc_DocIdUrl xmlns="3831a162-5d17-4bf7-b84d-61f49449f687">
      <Url>https://aefj.sharepoint.com/sites/AEFJ/_layouts/15/DocIdRedir.aspx?ID=6KSVT6PTPTN3-2002740397-500111</Url>
      <Description>6KSVT6PTPTN3-2002740397-500111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C9F410CE8CABDC45A8AADA44D694E4F3" ma:contentTypeVersion="15" ma:contentTypeDescription="Crear nuevo documento." ma:contentTypeScope="" ma:versionID="2b412cc97b5107c5e09afff70e62204c">
  <xsd:schema xmlns:xsd="http://www.w3.org/2001/XMLSchema" xmlns:xs="http://www.w3.org/2001/XMLSchema" xmlns:p="http://schemas.microsoft.com/office/2006/metadata/properties" xmlns:ns2="3831a162-5d17-4bf7-b84d-61f49449f687" xmlns:ns3="946b882d-34f5-42ac-839f-ecec49ff1052" targetNamespace="http://schemas.microsoft.com/office/2006/metadata/properties" ma:root="true" ma:fieldsID="8f6a1f1c47a35a2ac689cbb8d871bfcc" ns2:_="" ns3:_="">
    <xsd:import namespace="3831a162-5d17-4bf7-b84d-61f49449f687"/>
    <xsd:import namespace="946b882d-34f5-42ac-839f-ecec49ff10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a162-5d17-4bf7-b84d-61f49449f68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6b882d-34f5-42ac-839f-ecec49ff105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5DBEB-F5AB-4948-BBF9-38E07D8153F5}">
  <ds:schemaRefs>
    <ds:schemaRef ds:uri="http://schemas.microsoft.com/office/2006/metadata/properties"/>
    <ds:schemaRef ds:uri="http://schemas.microsoft.com/office/infopath/2007/PartnerControls"/>
    <ds:schemaRef ds:uri="3831a162-5d17-4bf7-b84d-61f49449f687"/>
  </ds:schemaRefs>
</ds:datastoreItem>
</file>

<file path=customXml/itemProps2.xml><?xml version="1.0" encoding="utf-8"?>
<ds:datastoreItem xmlns:ds="http://schemas.openxmlformats.org/officeDocument/2006/customXml" ds:itemID="{8798AA9F-10C5-492B-8F1D-5214EEC0BE1C}">
  <ds:schemaRefs>
    <ds:schemaRef ds:uri="http://schemas.microsoft.com/sharepoint/v3/contenttype/forms"/>
  </ds:schemaRefs>
</ds:datastoreItem>
</file>

<file path=customXml/itemProps3.xml><?xml version="1.0" encoding="utf-8"?>
<ds:datastoreItem xmlns:ds="http://schemas.openxmlformats.org/officeDocument/2006/customXml" ds:itemID="{E5925B0F-04E9-4D89-B131-1271BCDD17E4}">
  <ds:schemaRefs>
    <ds:schemaRef ds:uri="http://schemas.openxmlformats.org/officeDocument/2006/bibliography"/>
  </ds:schemaRefs>
</ds:datastoreItem>
</file>

<file path=customXml/itemProps4.xml><?xml version="1.0" encoding="utf-8"?>
<ds:datastoreItem xmlns:ds="http://schemas.openxmlformats.org/officeDocument/2006/customXml" ds:itemID="{7D618E86-AD41-4A61-8290-76314F2C091D}">
  <ds:schemaRefs>
    <ds:schemaRef ds:uri="http://schemas.microsoft.com/sharepoint/events"/>
  </ds:schemaRefs>
</ds:datastoreItem>
</file>

<file path=customXml/itemProps5.xml><?xml version="1.0" encoding="utf-8"?>
<ds:datastoreItem xmlns:ds="http://schemas.openxmlformats.org/officeDocument/2006/customXml" ds:itemID="{5DC3A2B1-263D-48B9-984E-556FC75B0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a162-5d17-4bf7-b84d-61f49449f687"/>
    <ds:schemaRef ds:uri="946b882d-34f5-42ac-839f-ecec49ff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23</cp:revision>
  <cp:lastPrinted>2023-09-26T09:10:00Z</cp:lastPrinted>
  <dcterms:created xsi:type="dcterms:W3CDTF">2023-09-20T10:30:00Z</dcterms:created>
  <dcterms:modified xsi:type="dcterms:W3CDTF">2023-09-26T11:30:00Z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0x010100C9F410CE8CABDC45A8AADA44D694E4F3</vt:lpwstr>
  </property>
  <property fmtid="{D5CDD505-2E9C-101B-9397-08002B2CF9AE}" pid="3" name="_dlc_DocIdItemGuid">
    <vt:lpwstr>2d831c74-52d6-409c-99cf-b6acd1002318</vt:lpwstr>
  </property>
</Properties>
</file>