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934" w14:textId="7405B0C6" w:rsidR="0024625B" w:rsidRDefault="0024625B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55926F46">
            <wp:simplePos x="0" y="0"/>
            <wp:positionH relativeFrom="margin">
              <wp:posOffset>2926080</wp:posOffset>
            </wp:positionH>
            <wp:positionV relativeFrom="margin">
              <wp:posOffset>-300990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23A070" w14:textId="77777777" w:rsidR="00C720F7" w:rsidRDefault="00C720F7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46467B" w14:textId="77777777" w:rsidR="00C720F7" w:rsidRPr="00DA12FE" w:rsidRDefault="00C720F7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03545C3D" w:rsidR="004E268E" w:rsidRPr="00DA12FE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12FE">
        <w:rPr>
          <w:rFonts w:ascii="Arial" w:eastAsia="Arial" w:hAnsi="Arial" w:cs="Arial"/>
          <w:sz w:val="24"/>
          <w:szCs w:val="24"/>
        </w:rPr>
        <w:t xml:space="preserve">Madrid, </w:t>
      </w:r>
      <w:r w:rsidR="009D327D">
        <w:rPr>
          <w:rFonts w:ascii="Arial" w:eastAsia="Arial" w:hAnsi="Arial" w:cs="Arial"/>
          <w:sz w:val="24"/>
          <w:szCs w:val="24"/>
        </w:rPr>
        <w:t>20</w:t>
      </w:r>
      <w:r w:rsidR="00DC5F77">
        <w:rPr>
          <w:rFonts w:ascii="Arial" w:eastAsia="Arial" w:hAnsi="Arial" w:cs="Arial"/>
          <w:sz w:val="24"/>
          <w:szCs w:val="24"/>
        </w:rPr>
        <w:t xml:space="preserve"> de </w:t>
      </w:r>
      <w:r w:rsidR="009B7FB1">
        <w:rPr>
          <w:rFonts w:ascii="Arial" w:eastAsia="Arial" w:hAnsi="Arial" w:cs="Arial"/>
          <w:sz w:val="24"/>
          <w:szCs w:val="24"/>
        </w:rPr>
        <w:t xml:space="preserve">septiembre </w:t>
      </w:r>
      <w:r w:rsidRPr="00DA12FE">
        <w:rPr>
          <w:rFonts w:ascii="Arial" w:eastAsia="Arial" w:hAnsi="Arial" w:cs="Arial"/>
          <w:sz w:val="24"/>
          <w:szCs w:val="24"/>
        </w:rPr>
        <w:t>de 202</w:t>
      </w:r>
      <w:r w:rsidR="0092175C" w:rsidRPr="00DA12FE">
        <w:rPr>
          <w:rFonts w:ascii="Arial" w:eastAsia="Arial" w:hAnsi="Arial" w:cs="Arial"/>
          <w:sz w:val="24"/>
          <w:szCs w:val="24"/>
        </w:rPr>
        <w:t>3</w:t>
      </w:r>
    </w:p>
    <w:p w14:paraId="5C70770D" w14:textId="4468F1C1" w:rsidR="00B30357" w:rsidRPr="00903647" w:rsidRDefault="00B30357" w:rsidP="004E2327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5D4F8CD3" w14:textId="3CFA5528" w:rsidR="00C84908" w:rsidRDefault="00C312FA" w:rsidP="00C312FA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bookmarkStart w:id="0" w:name="_Hlk104911892"/>
      <w:bookmarkStart w:id="1" w:name="_Hlk68015472"/>
      <w:r w:rsidRPr="00B16DAC">
        <w:rPr>
          <w:rFonts w:ascii="Arial" w:hAnsi="Arial" w:cs="Arial"/>
          <w:color w:val="002C5F"/>
          <w:sz w:val="42"/>
          <w:szCs w:val="42"/>
        </w:rPr>
        <w:t>Mediaset España</w:t>
      </w:r>
      <w:r w:rsidR="00C84908">
        <w:rPr>
          <w:rFonts w:ascii="Arial" w:hAnsi="Arial" w:cs="Arial"/>
          <w:color w:val="002C5F"/>
          <w:sz w:val="42"/>
          <w:szCs w:val="42"/>
        </w:rPr>
        <w:t xml:space="preserve">, grupo audiovisual líder en consumo digital en agosto con un crecimiento del 14% interanual </w:t>
      </w:r>
    </w:p>
    <w:p w14:paraId="36238038" w14:textId="77777777" w:rsidR="00C312FA" w:rsidRPr="00E148EC" w:rsidRDefault="00C312FA" w:rsidP="005845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82BC568" w14:textId="18A94E36" w:rsidR="00781717" w:rsidRDefault="00322104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781717">
        <w:rPr>
          <w:rFonts w:ascii="Arial" w:hAnsi="Arial" w:cs="Arial"/>
          <w:b/>
          <w:bCs/>
          <w:sz w:val="24"/>
          <w:szCs w:val="24"/>
        </w:rPr>
        <w:t>a acumulado</w:t>
      </w:r>
      <w:r w:rsidR="00D75F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11,7M de usuarios únicos con Telecinco.es (5M)</w:t>
      </w:r>
      <w:r w:rsidR="00782A9F">
        <w:rPr>
          <w:rFonts w:ascii="Arial" w:hAnsi="Arial" w:cs="Arial"/>
          <w:b/>
          <w:bCs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 xml:space="preserve"> El Desmarque (4,1M) como sus soportes con mayor tráfico el mes pasado</w:t>
      </w:r>
      <w:r w:rsidR="00D75F7D">
        <w:rPr>
          <w:rFonts w:ascii="Arial" w:hAnsi="Arial" w:cs="Arial"/>
          <w:b/>
          <w:bCs/>
          <w:sz w:val="24"/>
          <w:szCs w:val="24"/>
        </w:rPr>
        <w:t xml:space="preserve">, según datos de </w:t>
      </w:r>
      <w:r w:rsidR="00D75F7D" w:rsidRPr="00CD3407">
        <w:rPr>
          <w:rFonts w:ascii="Arial" w:hAnsi="Arial" w:cs="Arial"/>
          <w:b/>
          <w:bCs/>
          <w:sz w:val="24"/>
          <w:szCs w:val="24"/>
        </w:rPr>
        <w:t>GfK DAM, medidor oficial del consumo digital en España.</w:t>
      </w:r>
    </w:p>
    <w:p w14:paraId="56C0F778" w14:textId="77777777" w:rsidR="00781717" w:rsidRDefault="00781717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215F90" w14:textId="6883EEE4" w:rsidR="00C312FA" w:rsidRDefault="00A317F9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</w:t>
      </w:r>
      <w:r w:rsidR="00750D04">
        <w:rPr>
          <w:rFonts w:ascii="Arial" w:hAnsi="Arial" w:cs="Arial"/>
          <w:b/>
          <w:bCs/>
          <w:sz w:val="24"/>
          <w:szCs w:val="24"/>
        </w:rPr>
        <w:t xml:space="preserve"> 1,4M de usuarios únicos diarios</w:t>
      </w:r>
      <w:r>
        <w:rPr>
          <w:rFonts w:ascii="Arial" w:hAnsi="Arial" w:cs="Arial"/>
          <w:b/>
          <w:bCs/>
          <w:sz w:val="24"/>
          <w:szCs w:val="24"/>
        </w:rPr>
        <w:t>, el grupo h</w:t>
      </w:r>
      <w:r w:rsidR="00750D04">
        <w:rPr>
          <w:rFonts w:ascii="Arial" w:hAnsi="Arial" w:cs="Arial"/>
          <w:b/>
          <w:bCs/>
          <w:sz w:val="24"/>
          <w:szCs w:val="24"/>
        </w:rPr>
        <w:t>a sido la referencia también entre los grupos audiovisuales en páginas vistas, con 185M</w:t>
      </w:r>
      <w:r w:rsidR="00F03717">
        <w:rPr>
          <w:rFonts w:ascii="Arial" w:hAnsi="Arial" w:cs="Arial"/>
          <w:b/>
          <w:bCs/>
          <w:sz w:val="24"/>
          <w:szCs w:val="24"/>
        </w:rPr>
        <w:t>.</w:t>
      </w:r>
    </w:p>
    <w:p w14:paraId="1812C7FE" w14:textId="77777777" w:rsidR="0092175C" w:rsidRPr="00F34EEF" w:rsidRDefault="0092175C" w:rsidP="006B0AA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B2B1FF4" w14:textId="288F7CFA" w:rsidR="00703C7A" w:rsidRDefault="00FE4C86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E4C86">
        <w:rPr>
          <w:rFonts w:ascii="Arial" w:hAnsi="Arial" w:cs="Arial"/>
          <w:b/>
          <w:bCs/>
          <w:sz w:val="24"/>
          <w:szCs w:val="24"/>
        </w:rPr>
        <w:t>Mediaset España</w:t>
      </w:r>
      <w:r w:rsidR="00444918">
        <w:rPr>
          <w:rFonts w:ascii="Arial" w:hAnsi="Arial" w:cs="Arial"/>
          <w:b/>
          <w:bCs/>
          <w:sz w:val="24"/>
          <w:szCs w:val="24"/>
        </w:rPr>
        <w:t xml:space="preserve"> </w:t>
      </w:r>
      <w:r w:rsidR="00444918" w:rsidRPr="009B6A3B">
        <w:rPr>
          <w:rFonts w:ascii="Arial" w:hAnsi="Arial" w:cs="Arial"/>
          <w:sz w:val="24"/>
          <w:szCs w:val="24"/>
        </w:rPr>
        <w:t>ha vuelto a situarse</w:t>
      </w:r>
      <w:r w:rsidRPr="00FE4C86">
        <w:rPr>
          <w:rFonts w:ascii="Arial" w:hAnsi="Arial" w:cs="Arial"/>
          <w:b/>
          <w:bCs/>
          <w:sz w:val="24"/>
          <w:szCs w:val="24"/>
        </w:rPr>
        <w:t xml:space="preserve"> al frente de los grupos audiovisuales en consumo digital</w:t>
      </w:r>
      <w:r w:rsidR="00444918">
        <w:rPr>
          <w:rFonts w:ascii="Arial" w:hAnsi="Arial" w:cs="Arial"/>
          <w:sz w:val="24"/>
          <w:szCs w:val="24"/>
        </w:rPr>
        <w:t xml:space="preserve"> con un acumulado de</w:t>
      </w:r>
      <w:r>
        <w:rPr>
          <w:rFonts w:ascii="Arial" w:hAnsi="Arial" w:cs="Arial"/>
          <w:sz w:val="24"/>
          <w:szCs w:val="24"/>
        </w:rPr>
        <w:t xml:space="preserve">l conjunto de </w:t>
      </w:r>
      <w:r w:rsidR="00444918"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z w:val="24"/>
          <w:szCs w:val="24"/>
        </w:rPr>
        <w:t xml:space="preserve">soportes digitales </w:t>
      </w:r>
      <w:r w:rsidR="00444918">
        <w:rPr>
          <w:rFonts w:ascii="Arial" w:hAnsi="Arial" w:cs="Arial"/>
          <w:sz w:val="24"/>
          <w:szCs w:val="24"/>
        </w:rPr>
        <w:t xml:space="preserve">en agosto de </w:t>
      </w:r>
      <w:r w:rsidRPr="00FE4C86">
        <w:rPr>
          <w:rFonts w:ascii="Arial" w:hAnsi="Arial" w:cs="Arial"/>
          <w:b/>
          <w:bCs/>
          <w:sz w:val="24"/>
          <w:szCs w:val="24"/>
        </w:rPr>
        <w:t>1</w:t>
      </w:r>
      <w:r w:rsidR="00444918">
        <w:rPr>
          <w:rFonts w:ascii="Arial" w:hAnsi="Arial" w:cs="Arial"/>
          <w:b/>
          <w:bCs/>
          <w:sz w:val="24"/>
          <w:szCs w:val="24"/>
        </w:rPr>
        <w:t>1</w:t>
      </w:r>
      <w:r w:rsidRPr="00FE4C86">
        <w:rPr>
          <w:rFonts w:ascii="Arial" w:hAnsi="Arial" w:cs="Arial"/>
          <w:b/>
          <w:bCs/>
          <w:sz w:val="24"/>
          <w:szCs w:val="24"/>
        </w:rPr>
        <w:t>,</w:t>
      </w:r>
      <w:r w:rsidR="00444918">
        <w:rPr>
          <w:rFonts w:ascii="Arial" w:hAnsi="Arial" w:cs="Arial"/>
          <w:b/>
          <w:bCs/>
          <w:sz w:val="24"/>
          <w:szCs w:val="24"/>
        </w:rPr>
        <w:t>7</w:t>
      </w:r>
      <w:r w:rsidRPr="00FE4C86">
        <w:rPr>
          <w:rFonts w:ascii="Arial" w:hAnsi="Arial" w:cs="Arial"/>
          <w:b/>
          <w:bCs/>
          <w:sz w:val="24"/>
          <w:szCs w:val="24"/>
        </w:rPr>
        <w:t>M de usuarios únicos</w:t>
      </w:r>
      <w:r>
        <w:rPr>
          <w:rFonts w:ascii="Arial" w:hAnsi="Arial" w:cs="Arial"/>
          <w:sz w:val="24"/>
          <w:szCs w:val="24"/>
        </w:rPr>
        <w:t xml:space="preserve">, </w:t>
      </w:r>
      <w:r w:rsidRPr="00FE4C86">
        <w:rPr>
          <w:rFonts w:ascii="Arial" w:hAnsi="Arial" w:cs="Arial"/>
          <w:b/>
          <w:bCs/>
          <w:sz w:val="24"/>
          <w:szCs w:val="24"/>
        </w:rPr>
        <w:t xml:space="preserve">un </w:t>
      </w:r>
      <w:r w:rsidR="00444918">
        <w:rPr>
          <w:rFonts w:ascii="Arial" w:hAnsi="Arial" w:cs="Arial"/>
          <w:b/>
          <w:bCs/>
          <w:sz w:val="24"/>
          <w:szCs w:val="24"/>
        </w:rPr>
        <w:t>14</w:t>
      </w:r>
      <w:r w:rsidRPr="00FE4C86">
        <w:rPr>
          <w:rFonts w:ascii="Arial" w:hAnsi="Arial" w:cs="Arial"/>
          <w:b/>
          <w:bCs/>
          <w:sz w:val="24"/>
          <w:szCs w:val="24"/>
        </w:rPr>
        <w:t>% más</w:t>
      </w:r>
      <w:r>
        <w:rPr>
          <w:rFonts w:ascii="Arial" w:hAnsi="Arial" w:cs="Arial"/>
          <w:sz w:val="24"/>
          <w:szCs w:val="24"/>
        </w:rPr>
        <w:t xml:space="preserve"> que en el mismo mes del año anterior, según </w:t>
      </w:r>
      <w:r w:rsidR="00703C7A">
        <w:rPr>
          <w:rFonts w:ascii="Arial" w:hAnsi="Arial" w:cs="Arial"/>
          <w:sz w:val="24"/>
          <w:szCs w:val="24"/>
        </w:rPr>
        <w:t xml:space="preserve">datos de </w:t>
      </w:r>
      <w:r w:rsidR="00703C7A" w:rsidRPr="00CD3407">
        <w:rPr>
          <w:rFonts w:ascii="Arial" w:eastAsia="Arial" w:hAnsi="Arial" w:cs="Arial"/>
          <w:sz w:val="24"/>
          <w:szCs w:val="24"/>
        </w:rPr>
        <w:t xml:space="preserve">GfK DAM, </w:t>
      </w:r>
      <w:r w:rsidR="00703C7A">
        <w:rPr>
          <w:rFonts w:ascii="Arial" w:eastAsia="Arial" w:hAnsi="Arial" w:cs="Arial"/>
          <w:sz w:val="24"/>
          <w:szCs w:val="24"/>
        </w:rPr>
        <w:t xml:space="preserve">el </w:t>
      </w:r>
      <w:r w:rsidR="00703C7A" w:rsidRPr="00CD3407">
        <w:rPr>
          <w:rFonts w:ascii="Arial" w:eastAsia="Arial" w:hAnsi="Arial" w:cs="Arial"/>
          <w:sz w:val="24"/>
          <w:szCs w:val="24"/>
        </w:rPr>
        <w:t>medidor oficial del consumo digital en España.</w:t>
      </w:r>
    </w:p>
    <w:p w14:paraId="3A2C2E7F" w14:textId="77777777" w:rsidR="00444918" w:rsidRDefault="00444918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FEB9D7" w14:textId="77777777" w:rsidR="000B22E9" w:rsidRDefault="009B6A3B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</w:t>
      </w:r>
      <w:r w:rsidR="00551369">
        <w:rPr>
          <w:rFonts w:ascii="Arial" w:eastAsia="Arial" w:hAnsi="Arial" w:cs="Arial"/>
          <w:sz w:val="24"/>
          <w:szCs w:val="24"/>
        </w:rPr>
        <w:t xml:space="preserve">nuevo </w:t>
      </w:r>
      <w:r>
        <w:rPr>
          <w:rFonts w:ascii="Arial" w:eastAsia="Arial" w:hAnsi="Arial" w:cs="Arial"/>
          <w:sz w:val="24"/>
          <w:szCs w:val="24"/>
        </w:rPr>
        <w:t xml:space="preserve">liderazgo del grupo se ha sustentado principalmente en el rendimiento de sus principales cabeceras con </w:t>
      </w:r>
      <w:r w:rsidRPr="00551369">
        <w:rPr>
          <w:rFonts w:ascii="Arial" w:eastAsia="Arial" w:hAnsi="Arial" w:cs="Arial"/>
          <w:b/>
          <w:bCs/>
          <w:sz w:val="24"/>
          <w:szCs w:val="24"/>
        </w:rPr>
        <w:t>Telecinco.es</w:t>
      </w:r>
      <w:r>
        <w:rPr>
          <w:rFonts w:ascii="Arial" w:eastAsia="Arial" w:hAnsi="Arial" w:cs="Arial"/>
          <w:sz w:val="24"/>
          <w:szCs w:val="24"/>
        </w:rPr>
        <w:t xml:space="preserve"> a la cabeza, con </w:t>
      </w:r>
      <w:r w:rsidRPr="00EC5D9F">
        <w:rPr>
          <w:rFonts w:ascii="Arial" w:eastAsia="Arial" w:hAnsi="Arial" w:cs="Arial"/>
          <w:sz w:val="24"/>
          <w:szCs w:val="24"/>
        </w:rPr>
        <w:t>5M de usuarios</w:t>
      </w:r>
      <w:r w:rsidRPr="00551369">
        <w:rPr>
          <w:rFonts w:ascii="Arial" w:eastAsia="Arial" w:hAnsi="Arial" w:cs="Arial"/>
          <w:b/>
          <w:bCs/>
          <w:sz w:val="24"/>
          <w:szCs w:val="24"/>
        </w:rPr>
        <w:t xml:space="preserve"> únicos</w:t>
      </w:r>
      <w:r>
        <w:rPr>
          <w:rFonts w:ascii="Arial" w:eastAsia="Arial" w:hAnsi="Arial" w:cs="Arial"/>
          <w:sz w:val="24"/>
          <w:szCs w:val="24"/>
        </w:rPr>
        <w:t xml:space="preserve"> en agosto. Le sigue dentro del grupo el portal deportivo </w:t>
      </w:r>
      <w:r w:rsidRPr="00551369">
        <w:rPr>
          <w:rFonts w:ascii="Arial" w:eastAsia="Arial" w:hAnsi="Arial" w:cs="Arial"/>
          <w:b/>
          <w:bCs/>
          <w:sz w:val="24"/>
          <w:szCs w:val="24"/>
        </w:rPr>
        <w:t>El Desmarque</w:t>
      </w:r>
      <w:r>
        <w:rPr>
          <w:rFonts w:ascii="Arial" w:eastAsia="Arial" w:hAnsi="Arial" w:cs="Arial"/>
          <w:sz w:val="24"/>
          <w:szCs w:val="24"/>
        </w:rPr>
        <w:t xml:space="preserve">, con </w:t>
      </w:r>
      <w:r w:rsidRPr="00EC5D9F">
        <w:rPr>
          <w:rFonts w:ascii="Arial" w:eastAsia="Arial" w:hAnsi="Arial" w:cs="Arial"/>
          <w:sz w:val="24"/>
          <w:szCs w:val="24"/>
        </w:rPr>
        <w:t>4,1M de usuarios únicos</w:t>
      </w:r>
      <w:r w:rsidR="00A46843">
        <w:rPr>
          <w:rFonts w:ascii="Arial" w:eastAsia="Arial" w:hAnsi="Arial" w:cs="Arial"/>
          <w:sz w:val="24"/>
          <w:szCs w:val="24"/>
        </w:rPr>
        <w:t>,</w:t>
      </w:r>
      <w:r w:rsidR="00551369">
        <w:rPr>
          <w:rFonts w:ascii="Arial" w:eastAsia="Arial" w:hAnsi="Arial" w:cs="Arial"/>
          <w:sz w:val="24"/>
          <w:szCs w:val="24"/>
        </w:rPr>
        <w:t xml:space="preserve"> </w:t>
      </w:r>
      <w:r w:rsidR="00813710">
        <w:rPr>
          <w:rFonts w:ascii="Arial" w:eastAsia="Arial" w:hAnsi="Arial" w:cs="Arial"/>
          <w:sz w:val="24"/>
          <w:szCs w:val="24"/>
        </w:rPr>
        <w:t xml:space="preserve">su segundo mejor resultado tras crecer un 83% interanual; </w:t>
      </w:r>
      <w:r w:rsidR="00551369">
        <w:rPr>
          <w:rFonts w:ascii="Arial" w:eastAsia="Arial" w:hAnsi="Arial" w:cs="Arial"/>
          <w:sz w:val="24"/>
          <w:szCs w:val="24"/>
        </w:rPr>
        <w:t xml:space="preserve">y </w:t>
      </w:r>
      <w:r w:rsidR="00813710">
        <w:rPr>
          <w:rFonts w:ascii="Arial" w:eastAsia="Arial" w:hAnsi="Arial" w:cs="Arial"/>
          <w:sz w:val="24"/>
          <w:szCs w:val="24"/>
        </w:rPr>
        <w:t xml:space="preserve">en tercera posición </w:t>
      </w:r>
      <w:r w:rsidR="00551369">
        <w:rPr>
          <w:rFonts w:ascii="Arial" w:eastAsia="Arial" w:hAnsi="Arial" w:cs="Arial"/>
          <w:sz w:val="24"/>
          <w:szCs w:val="24"/>
        </w:rPr>
        <w:t xml:space="preserve">el diario digital </w:t>
      </w:r>
      <w:r w:rsidR="00551369" w:rsidRPr="00EC5D9F">
        <w:rPr>
          <w:rFonts w:ascii="Arial" w:eastAsia="Arial" w:hAnsi="Arial" w:cs="Arial"/>
          <w:b/>
          <w:bCs/>
          <w:sz w:val="24"/>
          <w:szCs w:val="24"/>
        </w:rPr>
        <w:t>NIUS</w:t>
      </w:r>
      <w:r w:rsidR="00551369">
        <w:rPr>
          <w:rFonts w:ascii="Arial" w:eastAsia="Arial" w:hAnsi="Arial" w:cs="Arial"/>
          <w:sz w:val="24"/>
          <w:szCs w:val="24"/>
        </w:rPr>
        <w:t>, con 2,7M de usuarios únicos</w:t>
      </w:r>
      <w:r w:rsidR="00813710">
        <w:rPr>
          <w:rFonts w:ascii="Arial" w:eastAsia="Arial" w:hAnsi="Arial" w:cs="Arial"/>
          <w:sz w:val="24"/>
          <w:szCs w:val="24"/>
        </w:rPr>
        <w:t>, un 54% más que en agosto de 2022.</w:t>
      </w:r>
    </w:p>
    <w:p w14:paraId="26358271" w14:textId="77777777" w:rsidR="000B22E9" w:rsidRDefault="000B22E9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508560" w14:textId="71B8B92C" w:rsidR="009B6A3B" w:rsidRDefault="004736DB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continuación se ha</w:t>
      </w:r>
      <w:r w:rsidR="004C7A6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situado </w:t>
      </w:r>
      <w:r w:rsidRPr="004C7A6D">
        <w:rPr>
          <w:rFonts w:ascii="Arial" w:eastAsia="Arial" w:hAnsi="Arial" w:cs="Arial"/>
          <w:b/>
          <w:bCs/>
          <w:sz w:val="24"/>
          <w:szCs w:val="24"/>
        </w:rPr>
        <w:t>Divinity.es</w:t>
      </w:r>
      <w:r>
        <w:rPr>
          <w:rFonts w:ascii="Arial" w:eastAsia="Arial" w:hAnsi="Arial" w:cs="Arial"/>
          <w:sz w:val="24"/>
          <w:szCs w:val="24"/>
        </w:rPr>
        <w:t xml:space="preserve">, con 2M de usuarios únicos, </w:t>
      </w:r>
      <w:r w:rsidR="004C7A6D">
        <w:rPr>
          <w:rFonts w:ascii="Arial" w:eastAsia="Arial" w:hAnsi="Arial" w:cs="Arial"/>
          <w:sz w:val="24"/>
          <w:szCs w:val="24"/>
        </w:rPr>
        <w:t xml:space="preserve">el doble que la cifra registrada en agosto del pasado año; </w:t>
      </w:r>
      <w:r w:rsidR="004C7A6D" w:rsidRPr="00BD7066">
        <w:rPr>
          <w:rFonts w:ascii="Arial" w:eastAsia="Arial" w:hAnsi="Arial" w:cs="Arial"/>
          <w:b/>
          <w:bCs/>
          <w:sz w:val="24"/>
          <w:szCs w:val="24"/>
        </w:rPr>
        <w:t>Mitele</w:t>
      </w:r>
      <w:r w:rsidR="004C7A6D">
        <w:rPr>
          <w:rFonts w:ascii="Arial" w:eastAsia="Arial" w:hAnsi="Arial" w:cs="Arial"/>
          <w:sz w:val="24"/>
          <w:szCs w:val="24"/>
        </w:rPr>
        <w:t xml:space="preserve">, con 1,9M de usuarios únicos; </w:t>
      </w:r>
      <w:r w:rsidR="004C7A6D" w:rsidRPr="00BD7066">
        <w:rPr>
          <w:rFonts w:ascii="Arial" w:eastAsia="Arial" w:hAnsi="Arial" w:cs="Arial"/>
          <w:b/>
          <w:bCs/>
          <w:sz w:val="24"/>
          <w:szCs w:val="24"/>
        </w:rPr>
        <w:t>Cuatro.com</w:t>
      </w:r>
      <w:r w:rsidR="004C7A6D">
        <w:rPr>
          <w:rFonts w:ascii="Arial" w:eastAsia="Arial" w:hAnsi="Arial" w:cs="Arial"/>
          <w:sz w:val="24"/>
          <w:szCs w:val="24"/>
        </w:rPr>
        <w:t xml:space="preserve">, también con 1,9M de usuarios únicos, un 33% más interanual; </w:t>
      </w:r>
      <w:r w:rsidR="00BD7066">
        <w:rPr>
          <w:rFonts w:ascii="Arial" w:eastAsia="Arial" w:hAnsi="Arial" w:cs="Arial"/>
          <w:sz w:val="24"/>
          <w:szCs w:val="24"/>
        </w:rPr>
        <w:t xml:space="preserve">y </w:t>
      </w:r>
      <w:r w:rsidR="004C7A6D" w:rsidRPr="00BD7066">
        <w:rPr>
          <w:rFonts w:ascii="Arial" w:eastAsia="Arial" w:hAnsi="Arial" w:cs="Arial"/>
          <w:b/>
          <w:bCs/>
          <w:sz w:val="24"/>
          <w:szCs w:val="24"/>
        </w:rPr>
        <w:t>Uppers.es</w:t>
      </w:r>
      <w:r w:rsidR="004C7A6D">
        <w:rPr>
          <w:rFonts w:ascii="Arial" w:eastAsia="Arial" w:hAnsi="Arial" w:cs="Arial"/>
          <w:sz w:val="24"/>
          <w:szCs w:val="24"/>
        </w:rPr>
        <w:t>, con 1,2M de usuarios únicos, un 43% más.</w:t>
      </w:r>
    </w:p>
    <w:p w14:paraId="4DE74296" w14:textId="77777777" w:rsidR="00444918" w:rsidRDefault="00444918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1E7A05" w14:textId="192FFCC5" w:rsidR="00523E32" w:rsidRPr="00523E32" w:rsidRDefault="0067010B" w:rsidP="004F6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lo que respecta a </w:t>
      </w:r>
      <w:r w:rsidR="002F57D4">
        <w:rPr>
          <w:rFonts w:ascii="Arial" w:eastAsia="Arial" w:hAnsi="Arial" w:cs="Arial"/>
          <w:sz w:val="24"/>
          <w:szCs w:val="24"/>
        </w:rPr>
        <w:t xml:space="preserve">la </w:t>
      </w:r>
      <w:r w:rsidRPr="009813C6">
        <w:rPr>
          <w:rFonts w:ascii="Arial" w:eastAsia="Arial" w:hAnsi="Arial" w:cs="Arial"/>
          <w:b/>
          <w:bCs/>
          <w:sz w:val="24"/>
          <w:szCs w:val="24"/>
        </w:rPr>
        <w:t>audiencia media diaria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2F57D4">
        <w:rPr>
          <w:rFonts w:ascii="Arial" w:eastAsia="Arial" w:hAnsi="Arial" w:cs="Arial"/>
          <w:sz w:val="24"/>
          <w:szCs w:val="24"/>
        </w:rPr>
        <w:t xml:space="preserve">Mediaset España </w:t>
      </w:r>
      <w:r w:rsidR="001849F7">
        <w:rPr>
          <w:rFonts w:ascii="Arial" w:eastAsia="Arial" w:hAnsi="Arial" w:cs="Arial"/>
          <w:sz w:val="24"/>
          <w:szCs w:val="24"/>
        </w:rPr>
        <w:t xml:space="preserve">ha incrementado sus cifras </w:t>
      </w:r>
      <w:r w:rsidR="00523E32">
        <w:rPr>
          <w:rFonts w:ascii="Arial" w:eastAsia="Arial" w:hAnsi="Arial" w:cs="Arial"/>
          <w:sz w:val="24"/>
          <w:szCs w:val="24"/>
        </w:rPr>
        <w:t xml:space="preserve">un 9% </w:t>
      </w:r>
      <w:r w:rsidR="001849F7">
        <w:rPr>
          <w:rFonts w:ascii="Arial" w:eastAsia="Arial" w:hAnsi="Arial" w:cs="Arial"/>
          <w:sz w:val="24"/>
          <w:szCs w:val="24"/>
        </w:rPr>
        <w:t>respecto al mismo mes de</w:t>
      </w:r>
      <w:r w:rsidR="00C12BC1">
        <w:rPr>
          <w:rFonts w:ascii="Arial" w:eastAsia="Arial" w:hAnsi="Arial" w:cs="Arial"/>
          <w:sz w:val="24"/>
          <w:szCs w:val="24"/>
        </w:rPr>
        <w:t xml:space="preserve">l año anterior </w:t>
      </w:r>
      <w:r w:rsidR="001849F7">
        <w:rPr>
          <w:rFonts w:ascii="Arial" w:eastAsia="Arial" w:hAnsi="Arial" w:cs="Arial"/>
          <w:sz w:val="24"/>
          <w:szCs w:val="24"/>
        </w:rPr>
        <w:t xml:space="preserve">hasta los </w:t>
      </w:r>
      <w:r w:rsidR="001849F7" w:rsidRPr="00523E32">
        <w:rPr>
          <w:rFonts w:ascii="Arial" w:eastAsia="Arial" w:hAnsi="Arial" w:cs="Arial"/>
          <w:b/>
          <w:bCs/>
          <w:sz w:val="24"/>
          <w:szCs w:val="24"/>
        </w:rPr>
        <w:t xml:space="preserve">1,4M </w:t>
      </w:r>
      <w:r w:rsidR="00523E32" w:rsidRPr="00523E32">
        <w:rPr>
          <w:rFonts w:ascii="Arial" w:eastAsia="Arial" w:hAnsi="Arial" w:cs="Arial"/>
          <w:b/>
          <w:bCs/>
          <w:sz w:val="24"/>
          <w:szCs w:val="24"/>
        </w:rPr>
        <w:t>de usuarios únicos al día</w:t>
      </w:r>
      <w:r w:rsidR="004F42B2">
        <w:rPr>
          <w:rFonts w:ascii="Arial" w:eastAsia="Arial" w:hAnsi="Arial" w:cs="Arial"/>
          <w:sz w:val="24"/>
          <w:szCs w:val="24"/>
        </w:rPr>
        <w:t xml:space="preserve">. Además, el grupo ha sido la </w:t>
      </w:r>
      <w:r w:rsidR="004F42B2" w:rsidRPr="004F42B2">
        <w:rPr>
          <w:rFonts w:ascii="Arial" w:eastAsia="Arial" w:hAnsi="Arial" w:cs="Arial"/>
          <w:b/>
          <w:bCs/>
          <w:sz w:val="24"/>
          <w:szCs w:val="24"/>
        </w:rPr>
        <w:t>referencia entre los grupos audiovisuales en páginas vistas con 185M</w:t>
      </w:r>
      <w:r w:rsidR="004F42B2">
        <w:rPr>
          <w:rFonts w:ascii="Arial" w:eastAsia="Arial" w:hAnsi="Arial" w:cs="Arial"/>
          <w:sz w:val="24"/>
          <w:szCs w:val="24"/>
        </w:rPr>
        <w:t xml:space="preserve">. </w:t>
      </w:r>
    </w:p>
    <w:bookmarkEnd w:id="0"/>
    <w:bookmarkEnd w:id="1"/>
    <w:sectPr w:rsidR="00523E32" w:rsidRPr="00523E32" w:rsidSect="00754A7D">
      <w:footerReference w:type="default" r:id="rId9"/>
      <w:pgSz w:w="11906" w:h="16838"/>
      <w:pgMar w:top="1560" w:right="155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540182297" name="Imagen 54018229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417423548" name="Imagen 41742354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F3A7A"/>
    <w:multiLevelType w:val="hybridMultilevel"/>
    <w:tmpl w:val="595A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9"/>
  </w:num>
  <w:num w:numId="2" w16cid:durableId="148718554">
    <w:abstractNumId w:val="16"/>
  </w:num>
  <w:num w:numId="3" w16cid:durableId="597102782">
    <w:abstractNumId w:val="41"/>
  </w:num>
  <w:num w:numId="4" w16cid:durableId="572737546">
    <w:abstractNumId w:val="17"/>
  </w:num>
  <w:num w:numId="5" w16cid:durableId="1349675091">
    <w:abstractNumId w:val="34"/>
  </w:num>
  <w:num w:numId="6" w16cid:durableId="254828042">
    <w:abstractNumId w:val="38"/>
  </w:num>
  <w:num w:numId="7" w16cid:durableId="1241403950">
    <w:abstractNumId w:val="24"/>
  </w:num>
  <w:num w:numId="8" w16cid:durableId="253318866">
    <w:abstractNumId w:val="37"/>
  </w:num>
  <w:num w:numId="9" w16cid:durableId="268050148">
    <w:abstractNumId w:val="31"/>
  </w:num>
  <w:num w:numId="10" w16cid:durableId="63649955">
    <w:abstractNumId w:val="27"/>
  </w:num>
  <w:num w:numId="11" w16cid:durableId="601180437">
    <w:abstractNumId w:val="23"/>
  </w:num>
  <w:num w:numId="12" w16cid:durableId="650789039">
    <w:abstractNumId w:val="0"/>
  </w:num>
  <w:num w:numId="13" w16cid:durableId="271981191">
    <w:abstractNumId w:val="26"/>
  </w:num>
  <w:num w:numId="14" w16cid:durableId="2123717430">
    <w:abstractNumId w:val="28"/>
  </w:num>
  <w:num w:numId="15" w16cid:durableId="680086225">
    <w:abstractNumId w:val="25"/>
  </w:num>
  <w:num w:numId="16" w16cid:durableId="990215822">
    <w:abstractNumId w:val="39"/>
  </w:num>
  <w:num w:numId="17" w16cid:durableId="1247030109">
    <w:abstractNumId w:val="15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6"/>
  </w:num>
  <w:num w:numId="21" w16cid:durableId="114376079">
    <w:abstractNumId w:val="35"/>
  </w:num>
  <w:num w:numId="22" w16cid:durableId="1775050231">
    <w:abstractNumId w:val="33"/>
  </w:num>
  <w:num w:numId="23" w16cid:durableId="1482650856">
    <w:abstractNumId w:val="3"/>
  </w:num>
  <w:num w:numId="24" w16cid:durableId="643504326">
    <w:abstractNumId w:val="32"/>
  </w:num>
  <w:num w:numId="25" w16cid:durableId="172115330">
    <w:abstractNumId w:val="14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40"/>
  </w:num>
  <w:num w:numId="29" w16cid:durableId="458383590">
    <w:abstractNumId w:val="21"/>
  </w:num>
  <w:num w:numId="30" w16cid:durableId="185682437">
    <w:abstractNumId w:val="5"/>
  </w:num>
  <w:num w:numId="31" w16cid:durableId="1194077025">
    <w:abstractNumId w:val="30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2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20"/>
  </w:num>
  <w:num w:numId="40" w16cid:durableId="1104615560">
    <w:abstractNumId w:val="29"/>
  </w:num>
  <w:num w:numId="41" w16cid:durableId="176703098">
    <w:abstractNumId w:val="18"/>
  </w:num>
  <w:num w:numId="42" w16cid:durableId="1435441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07BB1"/>
    <w:rsid w:val="0001123F"/>
    <w:rsid w:val="0001150F"/>
    <w:rsid w:val="00012935"/>
    <w:rsid w:val="0001412B"/>
    <w:rsid w:val="00016AEA"/>
    <w:rsid w:val="000175C1"/>
    <w:rsid w:val="000223A9"/>
    <w:rsid w:val="0003185D"/>
    <w:rsid w:val="00032F89"/>
    <w:rsid w:val="000336F7"/>
    <w:rsid w:val="00034226"/>
    <w:rsid w:val="00035935"/>
    <w:rsid w:val="00037ACE"/>
    <w:rsid w:val="00041FC1"/>
    <w:rsid w:val="00045423"/>
    <w:rsid w:val="00047C51"/>
    <w:rsid w:val="000508C5"/>
    <w:rsid w:val="0005418C"/>
    <w:rsid w:val="00055416"/>
    <w:rsid w:val="000558FF"/>
    <w:rsid w:val="000567DD"/>
    <w:rsid w:val="0005706E"/>
    <w:rsid w:val="00060199"/>
    <w:rsid w:val="00062140"/>
    <w:rsid w:val="00064257"/>
    <w:rsid w:val="00064841"/>
    <w:rsid w:val="000676F1"/>
    <w:rsid w:val="00070297"/>
    <w:rsid w:val="00072694"/>
    <w:rsid w:val="00072E2B"/>
    <w:rsid w:val="00075EA1"/>
    <w:rsid w:val="000807C0"/>
    <w:rsid w:val="00082E24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4B6"/>
    <w:rsid w:val="0009692F"/>
    <w:rsid w:val="000A0480"/>
    <w:rsid w:val="000A32C8"/>
    <w:rsid w:val="000A3C7F"/>
    <w:rsid w:val="000A69AC"/>
    <w:rsid w:val="000A6F17"/>
    <w:rsid w:val="000B025B"/>
    <w:rsid w:val="000B0EF3"/>
    <w:rsid w:val="000B2026"/>
    <w:rsid w:val="000B22E9"/>
    <w:rsid w:val="000B5E5C"/>
    <w:rsid w:val="000B70EE"/>
    <w:rsid w:val="000B71D2"/>
    <w:rsid w:val="000B7CE7"/>
    <w:rsid w:val="000C1731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3EE2"/>
    <w:rsid w:val="000E510B"/>
    <w:rsid w:val="000E534B"/>
    <w:rsid w:val="000F11E7"/>
    <w:rsid w:val="000F1CBE"/>
    <w:rsid w:val="000F247A"/>
    <w:rsid w:val="000F4056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4B8"/>
    <w:rsid w:val="001126C1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1E0"/>
    <w:rsid w:val="00174283"/>
    <w:rsid w:val="00174B3D"/>
    <w:rsid w:val="00176A2C"/>
    <w:rsid w:val="00180004"/>
    <w:rsid w:val="001849F7"/>
    <w:rsid w:val="0018621C"/>
    <w:rsid w:val="00187609"/>
    <w:rsid w:val="00190DD6"/>
    <w:rsid w:val="00193405"/>
    <w:rsid w:val="0019364A"/>
    <w:rsid w:val="001941A1"/>
    <w:rsid w:val="00195B86"/>
    <w:rsid w:val="001A11C8"/>
    <w:rsid w:val="001A293C"/>
    <w:rsid w:val="001A3A74"/>
    <w:rsid w:val="001A4D9A"/>
    <w:rsid w:val="001A6F3D"/>
    <w:rsid w:val="001B0D41"/>
    <w:rsid w:val="001B31E6"/>
    <w:rsid w:val="001B470C"/>
    <w:rsid w:val="001B4CF8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C70A9"/>
    <w:rsid w:val="001D0A8F"/>
    <w:rsid w:val="001D1DA2"/>
    <w:rsid w:val="001D2AAC"/>
    <w:rsid w:val="001D3A9E"/>
    <w:rsid w:val="001E01C3"/>
    <w:rsid w:val="001E24D9"/>
    <w:rsid w:val="001E2657"/>
    <w:rsid w:val="001E42E2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793"/>
    <w:rsid w:val="002208A5"/>
    <w:rsid w:val="0022441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1F29"/>
    <w:rsid w:val="00242DDD"/>
    <w:rsid w:val="0024625B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6C6D"/>
    <w:rsid w:val="00277753"/>
    <w:rsid w:val="00277F59"/>
    <w:rsid w:val="00280E5F"/>
    <w:rsid w:val="00284580"/>
    <w:rsid w:val="0028486E"/>
    <w:rsid w:val="00285658"/>
    <w:rsid w:val="00285A9C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A6E48"/>
    <w:rsid w:val="002A7298"/>
    <w:rsid w:val="002B0491"/>
    <w:rsid w:val="002B1577"/>
    <w:rsid w:val="002B1ABF"/>
    <w:rsid w:val="002B4F98"/>
    <w:rsid w:val="002B58B0"/>
    <w:rsid w:val="002B7654"/>
    <w:rsid w:val="002C0081"/>
    <w:rsid w:val="002C1A73"/>
    <w:rsid w:val="002C24D9"/>
    <w:rsid w:val="002C45DD"/>
    <w:rsid w:val="002C4A48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08BD"/>
    <w:rsid w:val="002E134D"/>
    <w:rsid w:val="002E15FB"/>
    <w:rsid w:val="002E1CBC"/>
    <w:rsid w:val="002E520F"/>
    <w:rsid w:val="002E52DB"/>
    <w:rsid w:val="002E62BD"/>
    <w:rsid w:val="002E72DA"/>
    <w:rsid w:val="002F2160"/>
    <w:rsid w:val="002F381F"/>
    <w:rsid w:val="002F39AA"/>
    <w:rsid w:val="002F57D4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2104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2687"/>
    <w:rsid w:val="00363E23"/>
    <w:rsid w:val="00364574"/>
    <w:rsid w:val="00365191"/>
    <w:rsid w:val="00365404"/>
    <w:rsid w:val="00366C49"/>
    <w:rsid w:val="00371457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87EB8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13A2"/>
    <w:rsid w:val="003C442A"/>
    <w:rsid w:val="003C5361"/>
    <w:rsid w:val="003C5E0C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52E2"/>
    <w:rsid w:val="003E60D2"/>
    <w:rsid w:val="003E6B15"/>
    <w:rsid w:val="003E79AE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31A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175F9"/>
    <w:rsid w:val="004215BE"/>
    <w:rsid w:val="00422ABF"/>
    <w:rsid w:val="00422B3F"/>
    <w:rsid w:val="0042713F"/>
    <w:rsid w:val="00432E2F"/>
    <w:rsid w:val="00433D8F"/>
    <w:rsid w:val="00434543"/>
    <w:rsid w:val="00436F9C"/>
    <w:rsid w:val="00437173"/>
    <w:rsid w:val="00437F9A"/>
    <w:rsid w:val="0044112D"/>
    <w:rsid w:val="004414C2"/>
    <w:rsid w:val="004415BC"/>
    <w:rsid w:val="00441D0C"/>
    <w:rsid w:val="004428C3"/>
    <w:rsid w:val="00444918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36DB"/>
    <w:rsid w:val="00474005"/>
    <w:rsid w:val="00481060"/>
    <w:rsid w:val="004813F9"/>
    <w:rsid w:val="004821FC"/>
    <w:rsid w:val="0048453C"/>
    <w:rsid w:val="00484603"/>
    <w:rsid w:val="00487236"/>
    <w:rsid w:val="00490902"/>
    <w:rsid w:val="00491697"/>
    <w:rsid w:val="00494478"/>
    <w:rsid w:val="0049463E"/>
    <w:rsid w:val="00494F76"/>
    <w:rsid w:val="0049629D"/>
    <w:rsid w:val="0049731B"/>
    <w:rsid w:val="004A097C"/>
    <w:rsid w:val="004A347A"/>
    <w:rsid w:val="004A3F56"/>
    <w:rsid w:val="004B0384"/>
    <w:rsid w:val="004B1D8D"/>
    <w:rsid w:val="004B2BBE"/>
    <w:rsid w:val="004B474A"/>
    <w:rsid w:val="004B6336"/>
    <w:rsid w:val="004B66D5"/>
    <w:rsid w:val="004B7A3D"/>
    <w:rsid w:val="004C013D"/>
    <w:rsid w:val="004C25C6"/>
    <w:rsid w:val="004C3FC1"/>
    <w:rsid w:val="004C7A5F"/>
    <w:rsid w:val="004C7A6D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B66"/>
    <w:rsid w:val="004F42B2"/>
    <w:rsid w:val="004F67E7"/>
    <w:rsid w:val="00500703"/>
    <w:rsid w:val="00501A0F"/>
    <w:rsid w:val="00506578"/>
    <w:rsid w:val="00506957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3E32"/>
    <w:rsid w:val="005240CB"/>
    <w:rsid w:val="005251B4"/>
    <w:rsid w:val="0052619A"/>
    <w:rsid w:val="005261BB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598A"/>
    <w:rsid w:val="00546E58"/>
    <w:rsid w:val="005510F2"/>
    <w:rsid w:val="00551369"/>
    <w:rsid w:val="00554092"/>
    <w:rsid w:val="00557475"/>
    <w:rsid w:val="00561DDE"/>
    <w:rsid w:val="00563D19"/>
    <w:rsid w:val="005650CE"/>
    <w:rsid w:val="0056567B"/>
    <w:rsid w:val="00566CCF"/>
    <w:rsid w:val="00567996"/>
    <w:rsid w:val="00567AE6"/>
    <w:rsid w:val="0057338D"/>
    <w:rsid w:val="0057419D"/>
    <w:rsid w:val="00577675"/>
    <w:rsid w:val="00580366"/>
    <w:rsid w:val="005825B4"/>
    <w:rsid w:val="00582925"/>
    <w:rsid w:val="00583AD0"/>
    <w:rsid w:val="00583B81"/>
    <w:rsid w:val="00584505"/>
    <w:rsid w:val="00586136"/>
    <w:rsid w:val="00586CD1"/>
    <w:rsid w:val="005917C0"/>
    <w:rsid w:val="005929DB"/>
    <w:rsid w:val="00593334"/>
    <w:rsid w:val="005944D8"/>
    <w:rsid w:val="00594F91"/>
    <w:rsid w:val="005954FF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DE2"/>
    <w:rsid w:val="005D0647"/>
    <w:rsid w:val="005D0C3A"/>
    <w:rsid w:val="005D187B"/>
    <w:rsid w:val="005D260F"/>
    <w:rsid w:val="005D45F6"/>
    <w:rsid w:val="005D7DED"/>
    <w:rsid w:val="005D7F94"/>
    <w:rsid w:val="005E0298"/>
    <w:rsid w:val="005E2188"/>
    <w:rsid w:val="005E3247"/>
    <w:rsid w:val="005E3332"/>
    <w:rsid w:val="005E4F11"/>
    <w:rsid w:val="005E58F5"/>
    <w:rsid w:val="005E6C13"/>
    <w:rsid w:val="005E77FE"/>
    <w:rsid w:val="005F0ECD"/>
    <w:rsid w:val="005F46F4"/>
    <w:rsid w:val="005F4C55"/>
    <w:rsid w:val="005F4EFE"/>
    <w:rsid w:val="005F5143"/>
    <w:rsid w:val="005F6204"/>
    <w:rsid w:val="005F7956"/>
    <w:rsid w:val="005F7D6D"/>
    <w:rsid w:val="0060249B"/>
    <w:rsid w:val="006024BE"/>
    <w:rsid w:val="00604383"/>
    <w:rsid w:val="00604E2A"/>
    <w:rsid w:val="00604FD2"/>
    <w:rsid w:val="00605AE5"/>
    <w:rsid w:val="00605FC4"/>
    <w:rsid w:val="00605FEB"/>
    <w:rsid w:val="00606351"/>
    <w:rsid w:val="006109B7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3E2C"/>
    <w:rsid w:val="00624926"/>
    <w:rsid w:val="00625D93"/>
    <w:rsid w:val="006264F1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909"/>
    <w:rsid w:val="00652FF9"/>
    <w:rsid w:val="00653486"/>
    <w:rsid w:val="0065382C"/>
    <w:rsid w:val="00654F89"/>
    <w:rsid w:val="006557FC"/>
    <w:rsid w:val="006561E1"/>
    <w:rsid w:val="006563C6"/>
    <w:rsid w:val="00656C9D"/>
    <w:rsid w:val="00656FAA"/>
    <w:rsid w:val="00657350"/>
    <w:rsid w:val="0066150E"/>
    <w:rsid w:val="00662DF4"/>
    <w:rsid w:val="00665BD9"/>
    <w:rsid w:val="00666B4B"/>
    <w:rsid w:val="0067010B"/>
    <w:rsid w:val="006741CE"/>
    <w:rsid w:val="00674DA3"/>
    <w:rsid w:val="00675CBC"/>
    <w:rsid w:val="00680276"/>
    <w:rsid w:val="00681871"/>
    <w:rsid w:val="00681AD5"/>
    <w:rsid w:val="0068287A"/>
    <w:rsid w:val="0068356E"/>
    <w:rsid w:val="0068560E"/>
    <w:rsid w:val="00687714"/>
    <w:rsid w:val="00687894"/>
    <w:rsid w:val="00687CCB"/>
    <w:rsid w:val="0069028E"/>
    <w:rsid w:val="00690DE3"/>
    <w:rsid w:val="00691A75"/>
    <w:rsid w:val="0069256A"/>
    <w:rsid w:val="006928B1"/>
    <w:rsid w:val="00692F4E"/>
    <w:rsid w:val="00693C31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B38FD"/>
    <w:rsid w:val="006C1DD6"/>
    <w:rsid w:val="006C2564"/>
    <w:rsid w:val="006C4D0B"/>
    <w:rsid w:val="006D353F"/>
    <w:rsid w:val="006D4DE8"/>
    <w:rsid w:val="006D5AE3"/>
    <w:rsid w:val="006D75A3"/>
    <w:rsid w:val="006D75A9"/>
    <w:rsid w:val="006D78AC"/>
    <w:rsid w:val="006E0C55"/>
    <w:rsid w:val="006E169A"/>
    <w:rsid w:val="006E28B3"/>
    <w:rsid w:val="006E3D81"/>
    <w:rsid w:val="006F0DCD"/>
    <w:rsid w:val="006F1427"/>
    <w:rsid w:val="006F1E62"/>
    <w:rsid w:val="006F31B0"/>
    <w:rsid w:val="006F3316"/>
    <w:rsid w:val="006F443E"/>
    <w:rsid w:val="006F6DD1"/>
    <w:rsid w:val="00700796"/>
    <w:rsid w:val="0070123C"/>
    <w:rsid w:val="007012F7"/>
    <w:rsid w:val="00701386"/>
    <w:rsid w:val="007022E8"/>
    <w:rsid w:val="00703C7A"/>
    <w:rsid w:val="00706B40"/>
    <w:rsid w:val="007074EA"/>
    <w:rsid w:val="00707BEF"/>
    <w:rsid w:val="007148E6"/>
    <w:rsid w:val="00716709"/>
    <w:rsid w:val="00716EB4"/>
    <w:rsid w:val="0071729E"/>
    <w:rsid w:val="00720F35"/>
    <w:rsid w:val="00721AC0"/>
    <w:rsid w:val="007301B1"/>
    <w:rsid w:val="00730247"/>
    <w:rsid w:val="007307B6"/>
    <w:rsid w:val="00730F33"/>
    <w:rsid w:val="00732B3A"/>
    <w:rsid w:val="0073458D"/>
    <w:rsid w:val="007349A8"/>
    <w:rsid w:val="00734C50"/>
    <w:rsid w:val="00741556"/>
    <w:rsid w:val="00742582"/>
    <w:rsid w:val="00743902"/>
    <w:rsid w:val="00745C65"/>
    <w:rsid w:val="00750AE4"/>
    <w:rsid w:val="00750D04"/>
    <w:rsid w:val="007519EA"/>
    <w:rsid w:val="00751EE8"/>
    <w:rsid w:val="00754A6E"/>
    <w:rsid w:val="00754A7D"/>
    <w:rsid w:val="0075682E"/>
    <w:rsid w:val="00756D0B"/>
    <w:rsid w:val="0075755B"/>
    <w:rsid w:val="007606D0"/>
    <w:rsid w:val="00760B82"/>
    <w:rsid w:val="007614DB"/>
    <w:rsid w:val="00762DC3"/>
    <w:rsid w:val="00764762"/>
    <w:rsid w:val="00764FB8"/>
    <w:rsid w:val="00766104"/>
    <w:rsid w:val="00770142"/>
    <w:rsid w:val="0077048C"/>
    <w:rsid w:val="00772FCD"/>
    <w:rsid w:val="0077490B"/>
    <w:rsid w:val="00774F7A"/>
    <w:rsid w:val="00775736"/>
    <w:rsid w:val="00776432"/>
    <w:rsid w:val="00776742"/>
    <w:rsid w:val="00777344"/>
    <w:rsid w:val="007776AE"/>
    <w:rsid w:val="007816C1"/>
    <w:rsid w:val="00781717"/>
    <w:rsid w:val="00782324"/>
    <w:rsid w:val="00782A9F"/>
    <w:rsid w:val="00782DF4"/>
    <w:rsid w:val="0078348F"/>
    <w:rsid w:val="00783989"/>
    <w:rsid w:val="0078427D"/>
    <w:rsid w:val="00785061"/>
    <w:rsid w:val="00785900"/>
    <w:rsid w:val="00787349"/>
    <w:rsid w:val="00787C9E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D1644"/>
    <w:rsid w:val="007D3F87"/>
    <w:rsid w:val="007D5B73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787"/>
    <w:rsid w:val="007F38AA"/>
    <w:rsid w:val="007F528B"/>
    <w:rsid w:val="007F5E44"/>
    <w:rsid w:val="007F5E87"/>
    <w:rsid w:val="007F762D"/>
    <w:rsid w:val="00801545"/>
    <w:rsid w:val="008018F9"/>
    <w:rsid w:val="00802D89"/>
    <w:rsid w:val="00803C1E"/>
    <w:rsid w:val="00803E98"/>
    <w:rsid w:val="00813582"/>
    <w:rsid w:val="00813710"/>
    <w:rsid w:val="0081534F"/>
    <w:rsid w:val="00815966"/>
    <w:rsid w:val="00815B12"/>
    <w:rsid w:val="008162DE"/>
    <w:rsid w:val="0081630E"/>
    <w:rsid w:val="008207FA"/>
    <w:rsid w:val="00821270"/>
    <w:rsid w:val="00821F74"/>
    <w:rsid w:val="00823715"/>
    <w:rsid w:val="00823E42"/>
    <w:rsid w:val="008251A6"/>
    <w:rsid w:val="00825356"/>
    <w:rsid w:val="00827062"/>
    <w:rsid w:val="008273C9"/>
    <w:rsid w:val="00827607"/>
    <w:rsid w:val="0083007D"/>
    <w:rsid w:val="00830B02"/>
    <w:rsid w:val="00831FC8"/>
    <w:rsid w:val="00834941"/>
    <w:rsid w:val="00835D14"/>
    <w:rsid w:val="00837021"/>
    <w:rsid w:val="0083769F"/>
    <w:rsid w:val="00842399"/>
    <w:rsid w:val="008442E7"/>
    <w:rsid w:val="00847827"/>
    <w:rsid w:val="0084796D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3441"/>
    <w:rsid w:val="00864D2A"/>
    <w:rsid w:val="00866EFE"/>
    <w:rsid w:val="00871039"/>
    <w:rsid w:val="00871D10"/>
    <w:rsid w:val="00874A70"/>
    <w:rsid w:val="008760C3"/>
    <w:rsid w:val="00880243"/>
    <w:rsid w:val="0088136E"/>
    <w:rsid w:val="00881C18"/>
    <w:rsid w:val="00881DBF"/>
    <w:rsid w:val="008904E6"/>
    <w:rsid w:val="008916F3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57C"/>
    <w:rsid w:val="008C0C64"/>
    <w:rsid w:val="008C2381"/>
    <w:rsid w:val="008C299C"/>
    <w:rsid w:val="008C2E1D"/>
    <w:rsid w:val="008C2F70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E1364"/>
    <w:rsid w:val="008E1C9B"/>
    <w:rsid w:val="008E6FAA"/>
    <w:rsid w:val="008E7E3C"/>
    <w:rsid w:val="008F1B37"/>
    <w:rsid w:val="008F1DCC"/>
    <w:rsid w:val="008F25F2"/>
    <w:rsid w:val="0090262D"/>
    <w:rsid w:val="00903647"/>
    <w:rsid w:val="00905A20"/>
    <w:rsid w:val="00911798"/>
    <w:rsid w:val="00912733"/>
    <w:rsid w:val="00912D08"/>
    <w:rsid w:val="0091373A"/>
    <w:rsid w:val="00914C60"/>
    <w:rsid w:val="00915C6F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2443"/>
    <w:rsid w:val="0093307F"/>
    <w:rsid w:val="00933532"/>
    <w:rsid w:val="009346EA"/>
    <w:rsid w:val="009347E6"/>
    <w:rsid w:val="00934D45"/>
    <w:rsid w:val="00935CF9"/>
    <w:rsid w:val="00935FEB"/>
    <w:rsid w:val="0093600D"/>
    <w:rsid w:val="00937433"/>
    <w:rsid w:val="00946670"/>
    <w:rsid w:val="00947434"/>
    <w:rsid w:val="009506EE"/>
    <w:rsid w:val="00953073"/>
    <w:rsid w:val="00953586"/>
    <w:rsid w:val="00954CF1"/>
    <w:rsid w:val="00955ADF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5DA0"/>
    <w:rsid w:val="009760B3"/>
    <w:rsid w:val="009776ED"/>
    <w:rsid w:val="00977F68"/>
    <w:rsid w:val="009807D6"/>
    <w:rsid w:val="009813C6"/>
    <w:rsid w:val="0098257E"/>
    <w:rsid w:val="009831A0"/>
    <w:rsid w:val="00986E18"/>
    <w:rsid w:val="00987595"/>
    <w:rsid w:val="0098777D"/>
    <w:rsid w:val="00990454"/>
    <w:rsid w:val="00990914"/>
    <w:rsid w:val="00991823"/>
    <w:rsid w:val="009922C7"/>
    <w:rsid w:val="00993CD9"/>
    <w:rsid w:val="0099415F"/>
    <w:rsid w:val="00996310"/>
    <w:rsid w:val="009974D9"/>
    <w:rsid w:val="00997F0F"/>
    <w:rsid w:val="009A0928"/>
    <w:rsid w:val="009A1A77"/>
    <w:rsid w:val="009A3028"/>
    <w:rsid w:val="009A5C28"/>
    <w:rsid w:val="009A5D76"/>
    <w:rsid w:val="009A766B"/>
    <w:rsid w:val="009A7A1E"/>
    <w:rsid w:val="009B0180"/>
    <w:rsid w:val="009B3EBF"/>
    <w:rsid w:val="009B54D4"/>
    <w:rsid w:val="009B5D08"/>
    <w:rsid w:val="009B61F9"/>
    <w:rsid w:val="009B63B6"/>
    <w:rsid w:val="009B6A3B"/>
    <w:rsid w:val="009B7FB1"/>
    <w:rsid w:val="009C1DEA"/>
    <w:rsid w:val="009C3303"/>
    <w:rsid w:val="009C3EFF"/>
    <w:rsid w:val="009C4A2D"/>
    <w:rsid w:val="009D2887"/>
    <w:rsid w:val="009D31AF"/>
    <w:rsid w:val="009D327D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E664B"/>
    <w:rsid w:val="009E68B7"/>
    <w:rsid w:val="009F0B7B"/>
    <w:rsid w:val="009F1935"/>
    <w:rsid w:val="009F4B4C"/>
    <w:rsid w:val="009F5C87"/>
    <w:rsid w:val="00A01153"/>
    <w:rsid w:val="00A04E65"/>
    <w:rsid w:val="00A051E0"/>
    <w:rsid w:val="00A0527F"/>
    <w:rsid w:val="00A05FA0"/>
    <w:rsid w:val="00A077C5"/>
    <w:rsid w:val="00A07C31"/>
    <w:rsid w:val="00A11826"/>
    <w:rsid w:val="00A14B52"/>
    <w:rsid w:val="00A226D2"/>
    <w:rsid w:val="00A22BBA"/>
    <w:rsid w:val="00A240D6"/>
    <w:rsid w:val="00A245FD"/>
    <w:rsid w:val="00A24BC4"/>
    <w:rsid w:val="00A24C51"/>
    <w:rsid w:val="00A2634B"/>
    <w:rsid w:val="00A3130B"/>
    <w:rsid w:val="00A31765"/>
    <w:rsid w:val="00A317F9"/>
    <w:rsid w:val="00A34C81"/>
    <w:rsid w:val="00A35AF3"/>
    <w:rsid w:val="00A36FCA"/>
    <w:rsid w:val="00A37391"/>
    <w:rsid w:val="00A37E77"/>
    <w:rsid w:val="00A408F2"/>
    <w:rsid w:val="00A41560"/>
    <w:rsid w:val="00A42D5E"/>
    <w:rsid w:val="00A46843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F27"/>
    <w:rsid w:val="00A65D99"/>
    <w:rsid w:val="00A65F97"/>
    <w:rsid w:val="00A66087"/>
    <w:rsid w:val="00A7032B"/>
    <w:rsid w:val="00A74444"/>
    <w:rsid w:val="00A75017"/>
    <w:rsid w:val="00A779F5"/>
    <w:rsid w:val="00A77D6E"/>
    <w:rsid w:val="00A80F00"/>
    <w:rsid w:val="00A907CF"/>
    <w:rsid w:val="00A90D19"/>
    <w:rsid w:val="00A90FCB"/>
    <w:rsid w:val="00A919C8"/>
    <w:rsid w:val="00A92807"/>
    <w:rsid w:val="00A93475"/>
    <w:rsid w:val="00A93DDC"/>
    <w:rsid w:val="00A93F1E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2DD"/>
    <w:rsid w:val="00AB1926"/>
    <w:rsid w:val="00AB1F2C"/>
    <w:rsid w:val="00AB25C9"/>
    <w:rsid w:val="00AB39D7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62B1"/>
    <w:rsid w:val="00AD32EA"/>
    <w:rsid w:val="00AD4215"/>
    <w:rsid w:val="00AD4FC3"/>
    <w:rsid w:val="00AD592A"/>
    <w:rsid w:val="00AD5956"/>
    <w:rsid w:val="00AD5A8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3C1D"/>
    <w:rsid w:val="00B0525E"/>
    <w:rsid w:val="00B05891"/>
    <w:rsid w:val="00B05B30"/>
    <w:rsid w:val="00B060E1"/>
    <w:rsid w:val="00B06BCC"/>
    <w:rsid w:val="00B11A6F"/>
    <w:rsid w:val="00B11CA0"/>
    <w:rsid w:val="00B124E7"/>
    <w:rsid w:val="00B13024"/>
    <w:rsid w:val="00B134BC"/>
    <w:rsid w:val="00B1407C"/>
    <w:rsid w:val="00B153D3"/>
    <w:rsid w:val="00B15500"/>
    <w:rsid w:val="00B1551D"/>
    <w:rsid w:val="00B15C09"/>
    <w:rsid w:val="00B16885"/>
    <w:rsid w:val="00B16DAC"/>
    <w:rsid w:val="00B21C55"/>
    <w:rsid w:val="00B2339D"/>
    <w:rsid w:val="00B233F5"/>
    <w:rsid w:val="00B239EA"/>
    <w:rsid w:val="00B24145"/>
    <w:rsid w:val="00B30357"/>
    <w:rsid w:val="00B3095D"/>
    <w:rsid w:val="00B30C05"/>
    <w:rsid w:val="00B30EC5"/>
    <w:rsid w:val="00B31242"/>
    <w:rsid w:val="00B315B9"/>
    <w:rsid w:val="00B31B64"/>
    <w:rsid w:val="00B32844"/>
    <w:rsid w:val="00B33566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46D19"/>
    <w:rsid w:val="00B5128D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67212"/>
    <w:rsid w:val="00B70167"/>
    <w:rsid w:val="00B70397"/>
    <w:rsid w:val="00B706BA"/>
    <w:rsid w:val="00B708AB"/>
    <w:rsid w:val="00B71F24"/>
    <w:rsid w:val="00B723DC"/>
    <w:rsid w:val="00B74240"/>
    <w:rsid w:val="00B754F9"/>
    <w:rsid w:val="00B756CA"/>
    <w:rsid w:val="00B76E0D"/>
    <w:rsid w:val="00B8019C"/>
    <w:rsid w:val="00B8372F"/>
    <w:rsid w:val="00B86422"/>
    <w:rsid w:val="00B86E90"/>
    <w:rsid w:val="00B9370B"/>
    <w:rsid w:val="00B941C8"/>
    <w:rsid w:val="00B94621"/>
    <w:rsid w:val="00B9571D"/>
    <w:rsid w:val="00B97D35"/>
    <w:rsid w:val="00BA15A5"/>
    <w:rsid w:val="00BB25A4"/>
    <w:rsid w:val="00BB2F13"/>
    <w:rsid w:val="00BB5106"/>
    <w:rsid w:val="00BB6375"/>
    <w:rsid w:val="00BB63FE"/>
    <w:rsid w:val="00BB687E"/>
    <w:rsid w:val="00BB7D7C"/>
    <w:rsid w:val="00BC2DB0"/>
    <w:rsid w:val="00BC3DCF"/>
    <w:rsid w:val="00BC3DFA"/>
    <w:rsid w:val="00BC3E7D"/>
    <w:rsid w:val="00BC7D95"/>
    <w:rsid w:val="00BD0DF9"/>
    <w:rsid w:val="00BD170B"/>
    <w:rsid w:val="00BD1871"/>
    <w:rsid w:val="00BD2BDA"/>
    <w:rsid w:val="00BD2BF7"/>
    <w:rsid w:val="00BD7066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1492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2BC1"/>
    <w:rsid w:val="00C1311A"/>
    <w:rsid w:val="00C14978"/>
    <w:rsid w:val="00C151AF"/>
    <w:rsid w:val="00C15EDD"/>
    <w:rsid w:val="00C17F36"/>
    <w:rsid w:val="00C209BA"/>
    <w:rsid w:val="00C20AFA"/>
    <w:rsid w:val="00C21768"/>
    <w:rsid w:val="00C21A73"/>
    <w:rsid w:val="00C22E55"/>
    <w:rsid w:val="00C2355F"/>
    <w:rsid w:val="00C23C34"/>
    <w:rsid w:val="00C23CAC"/>
    <w:rsid w:val="00C254F6"/>
    <w:rsid w:val="00C26571"/>
    <w:rsid w:val="00C312FA"/>
    <w:rsid w:val="00C319FC"/>
    <w:rsid w:val="00C31B92"/>
    <w:rsid w:val="00C326B7"/>
    <w:rsid w:val="00C3648D"/>
    <w:rsid w:val="00C36E95"/>
    <w:rsid w:val="00C40BEF"/>
    <w:rsid w:val="00C42A08"/>
    <w:rsid w:val="00C4322E"/>
    <w:rsid w:val="00C44AB0"/>
    <w:rsid w:val="00C45BFC"/>
    <w:rsid w:val="00C469F5"/>
    <w:rsid w:val="00C47B63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5D48"/>
    <w:rsid w:val="00C67141"/>
    <w:rsid w:val="00C67F09"/>
    <w:rsid w:val="00C706D4"/>
    <w:rsid w:val="00C70AA3"/>
    <w:rsid w:val="00C7179F"/>
    <w:rsid w:val="00C720F7"/>
    <w:rsid w:val="00C739D7"/>
    <w:rsid w:val="00C74ED2"/>
    <w:rsid w:val="00C7622E"/>
    <w:rsid w:val="00C768DF"/>
    <w:rsid w:val="00C76FE7"/>
    <w:rsid w:val="00C80D98"/>
    <w:rsid w:val="00C81123"/>
    <w:rsid w:val="00C82741"/>
    <w:rsid w:val="00C82C5F"/>
    <w:rsid w:val="00C8322D"/>
    <w:rsid w:val="00C83619"/>
    <w:rsid w:val="00C83AEA"/>
    <w:rsid w:val="00C84908"/>
    <w:rsid w:val="00C85AF2"/>
    <w:rsid w:val="00C87159"/>
    <w:rsid w:val="00C908B2"/>
    <w:rsid w:val="00C919E7"/>
    <w:rsid w:val="00C91C79"/>
    <w:rsid w:val="00C922C8"/>
    <w:rsid w:val="00C928CF"/>
    <w:rsid w:val="00C92F35"/>
    <w:rsid w:val="00C955C0"/>
    <w:rsid w:val="00C96B90"/>
    <w:rsid w:val="00C96DA3"/>
    <w:rsid w:val="00CA12F8"/>
    <w:rsid w:val="00CA3E7F"/>
    <w:rsid w:val="00CA653E"/>
    <w:rsid w:val="00CA6EB3"/>
    <w:rsid w:val="00CA7275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E119B"/>
    <w:rsid w:val="00CE13A6"/>
    <w:rsid w:val="00CE2541"/>
    <w:rsid w:val="00CE2656"/>
    <w:rsid w:val="00CE2CAE"/>
    <w:rsid w:val="00CE4115"/>
    <w:rsid w:val="00CE5A70"/>
    <w:rsid w:val="00CE6D20"/>
    <w:rsid w:val="00CE77A8"/>
    <w:rsid w:val="00CE7D32"/>
    <w:rsid w:val="00CF0C47"/>
    <w:rsid w:val="00CF0D94"/>
    <w:rsid w:val="00CF3155"/>
    <w:rsid w:val="00CF447D"/>
    <w:rsid w:val="00CF44E9"/>
    <w:rsid w:val="00CF57A4"/>
    <w:rsid w:val="00CF5C75"/>
    <w:rsid w:val="00D033BD"/>
    <w:rsid w:val="00D041A2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27C4A"/>
    <w:rsid w:val="00D30F44"/>
    <w:rsid w:val="00D33F56"/>
    <w:rsid w:val="00D34A3E"/>
    <w:rsid w:val="00D4210E"/>
    <w:rsid w:val="00D4235F"/>
    <w:rsid w:val="00D42443"/>
    <w:rsid w:val="00D43E70"/>
    <w:rsid w:val="00D44340"/>
    <w:rsid w:val="00D44A22"/>
    <w:rsid w:val="00D44EE2"/>
    <w:rsid w:val="00D453EF"/>
    <w:rsid w:val="00D45662"/>
    <w:rsid w:val="00D4594F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652F"/>
    <w:rsid w:val="00D6721D"/>
    <w:rsid w:val="00D675AE"/>
    <w:rsid w:val="00D67FE8"/>
    <w:rsid w:val="00D717B4"/>
    <w:rsid w:val="00D717CB"/>
    <w:rsid w:val="00D751E2"/>
    <w:rsid w:val="00D759CA"/>
    <w:rsid w:val="00D75F7D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9667E"/>
    <w:rsid w:val="00DA12FE"/>
    <w:rsid w:val="00DA3CE9"/>
    <w:rsid w:val="00DA5FA9"/>
    <w:rsid w:val="00DA63F9"/>
    <w:rsid w:val="00DB063B"/>
    <w:rsid w:val="00DB0AFD"/>
    <w:rsid w:val="00DB0FDD"/>
    <w:rsid w:val="00DB16DE"/>
    <w:rsid w:val="00DB302E"/>
    <w:rsid w:val="00DB3AB3"/>
    <w:rsid w:val="00DB473E"/>
    <w:rsid w:val="00DB47BF"/>
    <w:rsid w:val="00DB5723"/>
    <w:rsid w:val="00DB6708"/>
    <w:rsid w:val="00DB6B69"/>
    <w:rsid w:val="00DC0267"/>
    <w:rsid w:val="00DC0356"/>
    <w:rsid w:val="00DC4103"/>
    <w:rsid w:val="00DC4F64"/>
    <w:rsid w:val="00DC5DD3"/>
    <w:rsid w:val="00DC5F77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6B8"/>
    <w:rsid w:val="00E13F51"/>
    <w:rsid w:val="00E148EC"/>
    <w:rsid w:val="00E15390"/>
    <w:rsid w:val="00E15E54"/>
    <w:rsid w:val="00E15EDE"/>
    <w:rsid w:val="00E2140C"/>
    <w:rsid w:val="00E21800"/>
    <w:rsid w:val="00E221B3"/>
    <w:rsid w:val="00E24C83"/>
    <w:rsid w:val="00E25ADE"/>
    <w:rsid w:val="00E268FC"/>
    <w:rsid w:val="00E26EED"/>
    <w:rsid w:val="00E2723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D8D"/>
    <w:rsid w:val="00E506FB"/>
    <w:rsid w:val="00E50DE0"/>
    <w:rsid w:val="00E50E77"/>
    <w:rsid w:val="00E54B4D"/>
    <w:rsid w:val="00E564A1"/>
    <w:rsid w:val="00E61B6A"/>
    <w:rsid w:val="00E6211F"/>
    <w:rsid w:val="00E634E9"/>
    <w:rsid w:val="00E65448"/>
    <w:rsid w:val="00E67E7F"/>
    <w:rsid w:val="00E70B74"/>
    <w:rsid w:val="00E72DD1"/>
    <w:rsid w:val="00E73F2B"/>
    <w:rsid w:val="00E747F1"/>
    <w:rsid w:val="00E75565"/>
    <w:rsid w:val="00E7611F"/>
    <w:rsid w:val="00E76F6A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730D"/>
    <w:rsid w:val="00EA121B"/>
    <w:rsid w:val="00EA12BE"/>
    <w:rsid w:val="00EA2AF6"/>
    <w:rsid w:val="00EA32A8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7C4"/>
    <w:rsid w:val="00EB6C9D"/>
    <w:rsid w:val="00EB7256"/>
    <w:rsid w:val="00EC1604"/>
    <w:rsid w:val="00EC3E27"/>
    <w:rsid w:val="00EC52DC"/>
    <w:rsid w:val="00EC5D9F"/>
    <w:rsid w:val="00EC5F96"/>
    <w:rsid w:val="00ED091D"/>
    <w:rsid w:val="00ED11F8"/>
    <w:rsid w:val="00ED1784"/>
    <w:rsid w:val="00ED1EFF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42B7"/>
    <w:rsid w:val="00EF59AF"/>
    <w:rsid w:val="00EF60D2"/>
    <w:rsid w:val="00EF69DF"/>
    <w:rsid w:val="00F01F0F"/>
    <w:rsid w:val="00F0266E"/>
    <w:rsid w:val="00F035EC"/>
    <w:rsid w:val="00F03717"/>
    <w:rsid w:val="00F05177"/>
    <w:rsid w:val="00F0541E"/>
    <w:rsid w:val="00F06E96"/>
    <w:rsid w:val="00F07FEB"/>
    <w:rsid w:val="00F10BC9"/>
    <w:rsid w:val="00F11B56"/>
    <w:rsid w:val="00F1285F"/>
    <w:rsid w:val="00F12EA0"/>
    <w:rsid w:val="00F12F92"/>
    <w:rsid w:val="00F1337D"/>
    <w:rsid w:val="00F14F96"/>
    <w:rsid w:val="00F16FC8"/>
    <w:rsid w:val="00F1765C"/>
    <w:rsid w:val="00F1770E"/>
    <w:rsid w:val="00F21154"/>
    <w:rsid w:val="00F2117F"/>
    <w:rsid w:val="00F21DF9"/>
    <w:rsid w:val="00F310DE"/>
    <w:rsid w:val="00F3120B"/>
    <w:rsid w:val="00F31B9A"/>
    <w:rsid w:val="00F3201B"/>
    <w:rsid w:val="00F32331"/>
    <w:rsid w:val="00F34A58"/>
    <w:rsid w:val="00F34EEF"/>
    <w:rsid w:val="00F35BCA"/>
    <w:rsid w:val="00F36C02"/>
    <w:rsid w:val="00F371A3"/>
    <w:rsid w:val="00F37FE4"/>
    <w:rsid w:val="00F40EF6"/>
    <w:rsid w:val="00F41AC0"/>
    <w:rsid w:val="00F41F37"/>
    <w:rsid w:val="00F431F6"/>
    <w:rsid w:val="00F432B4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94FED"/>
    <w:rsid w:val="00FA0FCB"/>
    <w:rsid w:val="00FA2B3E"/>
    <w:rsid w:val="00FA441B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B2"/>
    <w:rsid w:val="00FB71C2"/>
    <w:rsid w:val="00FB7B58"/>
    <w:rsid w:val="00FB7CA1"/>
    <w:rsid w:val="00FC252E"/>
    <w:rsid w:val="00FC2C93"/>
    <w:rsid w:val="00FC4921"/>
    <w:rsid w:val="00FC4BC5"/>
    <w:rsid w:val="00FC567B"/>
    <w:rsid w:val="00FC61A0"/>
    <w:rsid w:val="00FC7A43"/>
    <w:rsid w:val="00FD258A"/>
    <w:rsid w:val="00FD2D7B"/>
    <w:rsid w:val="00FD72CC"/>
    <w:rsid w:val="00FE4C86"/>
    <w:rsid w:val="00FE5C57"/>
    <w:rsid w:val="00FF3450"/>
    <w:rsid w:val="00FF4013"/>
    <w:rsid w:val="00FF55F6"/>
    <w:rsid w:val="00FF57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36</cp:revision>
  <cp:lastPrinted>2023-03-16T10:44:00Z</cp:lastPrinted>
  <dcterms:created xsi:type="dcterms:W3CDTF">2023-09-19T13:50:00Z</dcterms:created>
  <dcterms:modified xsi:type="dcterms:W3CDTF">2023-09-19T15:55:00Z</dcterms:modified>
</cp:coreProperties>
</file>