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1FA38B0A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19BDF2" w14:textId="5698D969" w:rsidR="0014174A" w:rsidRDefault="0014174A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D96B95" w14:textId="77777777" w:rsidR="0014174A" w:rsidRDefault="0014174A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82F3EB" w14:textId="77777777" w:rsidR="00453552" w:rsidRDefault="0045355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08740E2B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9733E">
        <w:rPr>
          <w:rFonts w:ascii="Arial" w:eastAsia="Times New Roman" w:hAnsi="Arial" w:cs="Arial"/>
          <w:sz w:val="24"/>
          <w:szCs w:val="24"/>
          <w:lang w:eastAsia="es-ES"/>
        </w:rPr>
        <w:t>11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5C1B1474" w14:textId="77777777" w:rsidR="00C60D80" w:rsidRPr="006572C2" w:rsidRDefault="00C60D80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434D4F" w14:textId="77777777" w:rsidR="00583EBD" w:rsidRDefault="00583EBD" w:rsidP="002140E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4B05088" w14:textId="00A7694E" w:rsidR="00F601B6" w:rsidRDefault="00085A3F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‘Me resbala’ presenta su plantel de participantes en su nueva etapa en Telecinco</w:t>
      </w:r>
    </w:p>
    <w:p w14:paraId="6DD4E66B" w14:textId="77777777" w:rsidR="00085A3F" w:rsidRDefault="00085A3F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10561774" w14:textId="0CEA31E9" w:rsidR="00A85A91" w:rsidRDefault="00A85A91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</w:t>
      </w:r>
      <w:r w:rsidR="00E973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iniciado hoy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grabaciones.</w:t>
      </w:r>
    </w:p>
    <w:p w14:paraId="78C8C34C" w14:textId="77777777" w:rsidR="00A85A91" w:rsidRDefault="00A85A91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41F969" w14:textId="46CB45D8" w:rsidR="00AE5B31" w:rsidRDefault="00A00A48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Florentino Fernández, Paz Padilla, Santiago Segura, </w:t>
      </w:r>
      <w:r w:rsidR="00CA4B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Cristóbal Soria,</w:t>
      </w:r>
      <w:r w:rsidR="00CA4B66" w:rsidRPr="00CA4B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A4B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Juanma Castaño, </w:t>
      </w:r>
      <w:r w:rsidR="00570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Raúl Gómez, </w:t>
      </w:r>
      <w:r w:rsidR="00CA4B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María Zurita, Anabel Alonso, </w:t>
      </w:r>
      <w:r w:rsidR="00570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Edu Soto, Juan Dávila, </w:t>
      </w:r>
      <w:r w:rsidR="00CA4B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Lorena Castell, </w:t>
      </w:r>
      <w:r w:rsidR="00570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Aníbal Gómez, </w:t>
      </w:r>
      <w:r w:rsidR="00CC1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JJ Vaquero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C1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Xavier </w:t>
      </w:r>
      <w:proofErr w:type="spellStart"/>
      <w:r w:rsidR="00CC1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Deltell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 Púa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00A48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Josep Ferré </w:t>
      </w:r>
      <w:r w:rsidR="00CC1268" w:rsidRPr="00A85A91">
        <w:rPr>
          <w:rFonts w:ascii="Arial" w:eastAsia="Times New Roman" w:hAnsi="Arial" w:cs="Arial"/>
          <w:sz w:val="24"/>
          <w:szCs w:val="24"/>
          <w:lang w:eastAsia="es-ES"/>
        </w:rPr>
        <w:t xml:space="preserve">pondrán a prueba su sentido del humor y su capacidad de improvisación en las </w:t>
      </w:r>
      <w:r w:rsidR="00B81BFF" w:rsidRPr="00A85A91">
        <w:rPr>
          <w:rFonts w:ascii="Arial" w:eastAsia="Times New Roman" w:hAnsi="Arial" w:cs="Arial"/>
          <w:sz w:val="24"/>
          <w:szCs w:val="24"/>
          <w:lang w:eastAsia="es-ES"/>
        </w:rPr>
        <w:t xml:space="preserve">diferentes pruebas </w:t>
      </w:r>
      <w:r w:rsidR="00CC1268" w:rsidRPr="00A85A9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A85A91" w:rsidRPr="00A85A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5A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‘Me resbala’, </w:t>
      </w:r>
      <w:r w:rsidR="00A85A91" w:rsidRPr="00A85A91">
        <w:rPr>
          <w:rFonts w:ascii="Arial" w:eastAsia="Times New Roman" w:hAnsi="Arial" w:cs="Arial"/>
          <w:sz w:val="24"/>
          <w:szCs w:val="24"/>
          <w:lang w:eastAsia="es-ES"/>
        </w:rPr>
        <w:t xml:space="preserve">mítico </w:t>
      </w:r>
      <w:r w:rsidR="00A85A91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A85A91" w:rsidRPr="00A85A91">
        <w:rPr>
          <w:rFonts w:ascii="Arial" w:eastAsia="Times New Roman" w:hAnsi="Arial" w:cs="Arial"/>
          <w:sz w:val="24"/>
          <w:szCs w:val="24"/>
          <w:lang w:eastAsia="es-ES"/>
        </w:rPr>
        <w:t xml:space="preserve"> televisivo que próximamente </w:t>
      </w:r>
      <w:r w:rsidR="00A85A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emitirá Telecinco </w:t>
      </w:r>
      <w:r w:rsidR="00A85A91" w:rsidRPr="00A85A91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85A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Lara Álvarez </w:t>
      </w:r>
      <w:r w:rsidR="00A85A91" w:rsidRPr="00A85A91">
        <w:rPr>
          <w:rFonts w:ascii="Arial" w:eastAsia="Times New Roman" w:hAnsi="Arial" w:cs="Arial"/>
          <w:sz w:val="24"/>
          <w:szCs w:val="24"/>
          <w:lang w:eastAsia="es-ES"/>
        </w:rPr>
        <w:t>como maestra de ceremonias.</w:t>
      </w:r>
    </w:p>
    <w:p w14:paraId="2234EFAA" w14:textId="77777777" w:rsidR="00AE5B31" w:rsidRPr="00A85A91" w:rsidRDefault="00AE5B31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3B0091" w14:textId="6F419517" w:rsidR="00A85A91" w:rsidRDefault="00B81BFF" w:rsidP="00300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Resbalones, caídas, retos imposibles,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alocadas situaciones y, sobre todo, humor y diversión son las claves de </w:t>
      </w:r>
      <w:r w:rsidR="00A85A91">
        <w:rPr>
          <w:rFonts w:ascii="Arial" w:eastAsia="Times New Roman" w:hAnsi="Arial" w:cs="Arial"/>
          <w:sz w:val="24"/>
          <w:szCs w:val="24"/>
          <w:lang w:eastAsia="es-ES"/>
        </w:rPr>
        <w:t xml:space="preserve">este espacio que la cadena produce en colaboración con </w:t>
      </w:r>
      <w:proofErr w:type="spellStart"/>
      <w:r w:rsidR="00BC4C7B">
        <w:rPr>
          <w:rFonts w:ascii="Arial" w:eastAsia="Times New Roman" w:hAnsi="Arial" w:cs="Arial"/>
          <w:sz w:val="24"/>
          <w:szCs w:val="24"/>
          <w:lang w:eastAsia="es-ES"/>
        </w:rPr>
        <w:t>Shine</w:t>
      </w:r>
      <w:proofErr w:type="spellEnd"/>
      <w:r w:rsidR="00BC4C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6F1E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BC4C7B">
        <w:rPr>
          <w:rFonts w:ascii="Arial" w:eastAsia="Times New Roman" w:hAnsi="Arial" w:cs="Arial"/>
          <w:sz w:val="24"/>
          <w:szCs w:val="24"/>
          <w:lang w:eastAsia="es-ES"/>
        </w:rPr>
        <w:t>beria</w:t>
      </w:r>
      <w:r w:rsidR="00A85A91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="00E9733E" w:rsidRPr="00E973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comenzado a grabarse hoy</w:t>
      </w:r>
      <w:r w:rsidR="00A85A91" w:rsidRPr="00E973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jueves</w:t>
      </w:r>
      <w:r w:rsidR="00A85A9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0658D54" w14:textId="77777777" w:rsidR="00A85A91" w:rsidRDefault="00A85A91" w:rsidP="00300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EEA1BA" w14:textId="1105DF9E" w:rsidR="00B81BFF" w:rsidRDefault="00BC4C7B" w:rsidP="00300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 resbala’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un </w:t>
      </w:r>
      <w:r w:rsidR="00B81BFF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disparatado </w:t>
      </w:r>
      <w:r w:rsidR="00A85A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juego </w:t>
      </w:r>
      <w:r w:rsidR="00A85A91" w:rsidRPr="00A85A91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B81BFF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que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grupo de </w:t>
      </w:r>
      <w:r w:rsidR="00B81BFF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grandes humoristas españoles</w:t>
      </w:r>
      <w:r w:rsidR="00B81B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participan en retos en los que se pone a prueba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capacidad de improvisación y su espontaneidad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hora de sacar a relucir </w:t>
      </w:r>
      <w:r w:rsidR="00B81BFF">
        <w:rPr>
          <w:rFonts w:ascii="Arial" w:eastAsia="Times New Roman" w:hAnsi="Arial" w:cs="Arial"/>
          <w:sz w:val="24"/>
          <w:szCs w:val="24"/>
          <w:lang w:eastAsia="es-ES"/>
        </w:rPr>
        <w:t xml:space="preserve">su vis cómica y sus </w:t>
      </w:r>
      <w:r>
        <w:rPr>
          <w:rFonts w:ascii="Arial" w:eastAsia="Times New Roman" w:hAnsi="Arial" w:cs="Arial"/>
          <w:sz w:val="24"/>
          <w:szCs w:val="24"/>
          <w:lang w:eastAsia="es-ES"/>
        </w:rPr>
        <w:t>dotes de interpretación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 xml:space="preserve"> en diferentes situaciones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81B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‘Teatro Dependiente’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 xml:space="preserve">, auténtica 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seña de identidad del programa,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Alfabody</w:t>
      </w:r>
      <w:proofErr w:type="spellEnd"/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>, ‘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Palabras corrientes’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‘Giros lingüísticos’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‘¿Está consuelo?’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0C6F1E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</w:t>
      </w:r>
      <w:r w:rsidR="000C6F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0C6F1E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omímica</w:t>
      </w:r>
      <w:proofErr w:type="spellEnd"/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‘Kara o ke ase’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 xml:space="preserve"> serán algunos de los retos de la nueva versión del programa, que incluirá además </w:t>
      </w:r>
      <w:r w:rsidR="00300805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juegos</w:t>
      </w:r>
      <w:r w:rsidR="00FD59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59CA" w:rsidRPr="00FD59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inéditos.</w:t>
      </w:r>
      <w:r w:rsidR="00FD59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5657275" w14:textId="77777777" w:rsidR="00300805" w:rsidRDefault="00300805" w:rsidP="00300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7355D3" w14:textId="1FE15D70" w:rsidR="002C13C8" w:rsidRPr="002C13C8" w:rsidRDefault="006756E6" w:rsidP="002C13C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es-ES"/>
          <w:specVanish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‘Me resbala’ es la adaptación española </w:t>
      </w:r>
      <w:r w:rsidRPr="006756E6">
        <w:rPr>
          <w:rFonts w:ascii="Arial" w:eastAsia="Times New Roman" w:hAnsi="Arial" w:cs="Arial"/>
          <w:sz w:val="24"/>
          <w:szCs w:val="24"/>
          <w:lang w:eastAsia="es-ES"/>
        </w:rPr>
        <w:t>de ‘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Vendredi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tout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est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permis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avec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Arthur’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estrenado en Francia en 2011 y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versionado desde entonces </w:t>
      </w:r>
      <w:r w:rsidR="00300805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gran éxito de audiencia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300805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25 territorios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proofErr w:type="gramStart"/>
      <w:r w:rsidR="00300805" w:rsidRPr="002C13C8">
        <w:rPr>
          <w:rFonts w:ascii="Arial" w:eastAsia="Times New Roman" w:hAnsi="Arial" w:cs="Arial"/>
          <w:sz w:val="24"/>
          <w:szCs w:val="24"/>
          <w:lang w:eastAsia="es-ES"/>
        </w:rPr>
        <w:t>EE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00805" w:rsidRPr="002C13C8">
        <w:rPr>
          <w:rFonts w:ascii="Arial" w:eastAsia="Times New Roman" w:hAnsi="Arial" w:cs="Arial"/>
          <w:sz w:val="24"/>
          <w:szCs w:val="24"/>
          <w:lang w:eastAsia="es-ES"/>
        </w:rPr>
        <w:t>UU.</w:t>
      </w:r>
      <w:proofErr w:type="gramEnd"/>
      <w:r w:rsidR="002C13C8" w:rsidRPr="002C13C8">
        <w:rPr>
          <w:rFonts w:ascii="Arial" w:eastAsia="Times New Roman" w:hAnsi="Arial" w:cs="Arial"/>
          <w:sz w:val="24"/>
          <w:szCs w:val="24"/>
          <w:lang w:eastAsia="es-ES"/>
        </w:rPr>
        <w:t>, México, Italia, Francia, Portugal, Argelia, Australia, Brasil, Canad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2C13C8" w:rsidRPr="002C13C8">
        <w:rPr>
          <w:rFonts w:ascii="Arial" w:eastAsia="Times New Roman" w:hAnsi="Arial" w:cs="Arial"/>
          <w:sz w:val="24"/>
          <w:szCs w:val="24"/>
          <w:lang w:eastAsia="es-ES"/>
        </w:rPr>
        <w:t>, China, Colombia, Dinamarca, Finlandia, Alemania, Indonesia, Israel, Líbano, Holanda, Noruega, Polonia, Portugal, Rumania, Eslovenia, Tailandia, Turquía y Uruguay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6B04735" w14:textId="42446502" w:rsidR="002C13C8" w:rsidRPr="002C13C8" w:rsidRDefault="002C13C8" w:rsidP="002C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7C4AA67" w14:textId="77777777" w:rsidR="002C13C8" w:rsidRPr="002C13C8" w:rsidRDefault="002C13C8" w:rsidP="002C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C13C8" w:rsidRPr="002C13C8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1108B"/>
    <w:rsid w:val="000222D6"/>
    <w:rsid w:val="000339A8"/>
    <w:rsid w:val="00080DF3"/>
    <w:rsid w:val="00085A3F"/>
    <w:rsid w:val="000A6C64"/>
    <w:rsid w:val="000C6F1E"/>
    <w:rsid w:val="0014174A"/>
    <w:rsid w:val="00183BD2"/>
    <w:rsid w:val="001D4231"/>
    <w:rsid w:val="002140E5"/>
    <w:rsid w:val="0026094A"/>
    <w:rsid w:val="00267029"/>
    <w:rsid w:val="002B5E52"/>
    <w:rsid w:val="002B7E7B"/>
    <w:rsid w:val="002C13C8"/>
    <w:rsid w:val="002F60D9"/>
    <w:rsid w:val="00300805"/>
    <w:rsid w:val="00302241"/>
    <w:rsid w:val="003163D2"/>
    <w:rsid w:val="003506A2"/>
    <w:rsid w:val="003668D7"/>
    <w:rsid w:val="003812FE"/>
    <w:rsid w:val="00386FD8"/>
    <w:rsid w:val="003A603B"/>
    <w:rsid w:val="003B36DB"/>
    <w:rsid w:val="003B419E"/>
    <w:rsid w:val="003C306A"/>
    <w:rsid w:val="003F68A3"/>
    <w:rsid w:val="00402934"/>
    <w:rsid w:val="00453552"/>
    <w:rsid w:val="004A0C9F"/>
    <w:rsid w:val="004A19C0"/>
    <w:rsid w:val="004A63F0"/>
    <w:rsid w:val="004B7630"/>
    <w:rsid w:val="004D2073"/>
    <w:rsid w:val="004E4EE9"/>
    <w:rsid w:val="004E534F"/>
    <w:rsid w:val="0052099F"/>
    <w:rsid w:val="00525627"/>
    <w:rsid w:val="0053403D"/>
    <w:rsid w:val="00565025"/>
    <w:rsid w:val="00570302"/>
    <w:rsid w:val="00583EBD"/>
    <w:rsid w:val="005904E6"/>
    <w:rsid w:val="005B524E"/>
    <w:rsid w:val="005C1F51"/>
    <w:rsid w:val="005D0CCD"/>
    <w:rsid w:val="005E1AAD"/>
    <w:rsid w:val="005E4C14"/>
    <w:rsid w:val="005F41B9"/>
    <w:rsid w:val="0063166E"/>
    <w:rsid w:val="0063795F"/>
    <w:rsid w:val="00646A9A"/>
    <w:rsid w:val="006756E6"/>
    <w:rsid w:val="006C0AD0"/>
    <w:rsid w:val="006E05F1"/>
    <w:rsid w:val="006E09C9"/>
    <w:rsid w:val="00704396"/>
    <w:rsid w:val="00730F22"/>
    <w:rsid w:val="007A2B62"/>
    <w:rsid w:val="007B1E71"/>
    <w:rsid w:val="007D3BAB"/>
    <w:rsid w:val="007E156C"/>
    <w:rsid w:val="007F7FC2"/>
    <w:rsid w:val="008518B4"/>
    <w:rsid w:val="00877CBA"/>
    <w:rsid w:val="008B1A76"/>
    <w:rsid w:val="008C6C01"/>
    <w:rsid w:val="008C76A5"/>
    <w:rsid w:val="008F6DDD"/>
    <w:rsid w:val="009106AA"/>
    <w:rsid w:val="00911C4E"/>
    <w:rsid w:val="0092446A"/>
    <w:rsid w:val="00924E3F"/>
    <w:rsid w:val="00926093"/>
    <w:rsid w:val="00941767"/>
    <w:rsid w:val="00950B5B"/>
    <w:rsid w:val="00950C82"/>
    <w:rsid w:val="009614BD"/>
    <w:rsid w:val="009A3BD3"/>
    <w:rsid w:val="009B146E"/>
    <w:rsid w:val="009D4B2B"/>
    <w:rsid w:val="00A00A48"/>
    <w:rsid w:val="00A4352C"/>
    <w:rsid w:val="00A85A91"/>
    <w:rsid w:val="00A85F8C"/>
    <w:rsid w:val="00AA20F2"/>
    <w:rsid w:val="00AA5716"/>
    <w:rsid w:val="00AC7080"/>
    <w:rsid w:val="00AD49B4"/>
    <w:rsid w:val="00AE296A"/>
    <w:rsid w:val="00AE5B31"/>
    <w:rsid w:val="00B47733"/>
    <w:rsid w:val="00B50B38"/>
    <w:rsid w:val="00B61D43"/>
    <w:rsid w:val="00B707E6"/>
    <w:rsid w:val="00B81BFF"/>
    <w:rsid w:val="00BC4C7B"/>
    <w:rsid w:val="00BD07B4"/>
    <w:rsid w:val="00BD5C69"/>
    <w:rsid w:val="00BE00AA"/>
    <w:rsid w:val="00BF0414"/>
    <w:rsid w:val="00BF5D47"/>
    <w:rsid w:val="00BF73DA"/>
    <w:rsid w:val="00C03746"/>
    <w:rsid w:val="00C12D2F"/>
    <w:rsid w:val="00C17B81"/>
    <w:rsid w:val="00C2078F"/>
    <w:rsid w:val="00C37906"/>
    <w:rsid w:val="00C60D80"/>
    <w:rsid w:val="00C964C5"/>
    <w:rsid w:val="00CA4B66"/>
    <w:rsid w:val="00CA6480"/>
    <w:rsid w:val="00CC1268"/>
    <w:rsid w:val="00CD6DD0"/>
    <w:rsid w:val="00CF032E"/>
    <w:rsid w:val="00CF1664"/>
    <w:rsid w:val="00D04D17"/>
    <w:rsid w:val="00D5323D"/>
    <w:rsid w:val="00D534C5"/>
    <w:rsid w:val="00D54C16"/>
    <w:rsid w:val="00D67E20"/>
    <w:rsid w:val="00DA6011"/>
    <w:rsid w:val="00DB6DB9"/>
    <w:rsid w:val="00DC7480"/>
    <w:rsid w:val="00DD7F97"/>
    <w:rsid w:val="00E017DA"/>
    <w:rsid w:val="00E15ABC"/>
    <w:rsid w:val="00E23683"/>
    <w:rsid w:val="00E95674"/>
    <w:rsid w:val="00E9733E"/>
    <w:rsid w:val="00EA7F5F"/>
    <w:rsid w:val="00EC29CF"/>
    <w:rsid w:val="00EC4316"/>
    <w:rsid w:val="00EC4459"/>
    <w:rsid w:val="00ED0A3A"/>
    <w:rsid w:val="00ED706F"/>
    <w:rsid w:val="00F06FE4"/>
    <w:rsid w:val="00F1542C"/>
    <w:rsid w:val="00F47548"/>
    <w:rsid w:val="00F55749"/>
    <w:rsid w:val="00F601B6"/>
    <w:rsid w:val="00F63279"/>
    <w:rsid w:val="00F97BC8"/>
    <w:rsid w:val="00FD59CA"/>
    <w:rsid w:val="00FE039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C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C0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26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6</cp:revision>
  <cp:lastPrinted>2023-05-11T07:55:00Z</cp:lastPrinted>
  <dcterms:created xsi:type="dcterms:W3CDTF">2023-05-10T12:11:00Z</dcterms:created>
  <dcterms:modified xsi:type="dcterms:W3CDTF">2023-05-11T09:31:00Z</dcterms:modified>
</cp:coreProperties>
</file>