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0BE2" w14:textId="4A26EB36" w:rsidR="003B1DEB" w:rsidRDefault="003B1DEB" w:rsidP="00E0370E">
      <w:pPr>
        <w:pStyle w:val="Textoindependiente"/>
        <w:rPr>
          <w:rFonts w:ascii="Times New Roman"/>
          <w:i w:val="0"/>
          <w:sz w:val="20"/>
        </w:rPr>
      </w:pPr>
    </w:p>
    <w:p w14:paraId="23E9C15C" w14:textId="521A4AB0" w:rsidR="003B1DEB" w:rsidRDefault="00D80213" w:rsidP="00E0370E">
      <w:pPr>
        <w:pStyle w:val="Textoindependiente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0DAD1DE" wp14:editId="26A141BF">
            <wp:simplePos x="0" y="0"/>
            <wp:positionH relativeFrom="margin">
              <wp:posOffset>3295650</wp:posOffset>
            </wp:positionH>
            <wp:positionV relativeFrom="margin">
              <wp:posOffset>247650</wp:posOffset>
            </wp:positionV>
            <wp:extent cx="2125401" cy="553211"/>
            <wp:effectExtent l="0" t="0" r="8255" b="0"/>
            <wp:wrapSquare wrapText="bothSides"/>
            <wp:docPr id="1" name="image3.png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01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B92C9" w14:textId="5B6D6E6A" w:rsidR="00E0370E" w:rsidRDefault="00E0370E" w:rsidP="00E0370E">
      <w:pPr>
        <w:pStyle w:val="Textoindependiente"/>
        <w:rPr>
          <w:rFonts w:ascii="Times New Roman"/>
          <w:i w:val="0"/>
          <w:sz w:val="20"/>
        </w:rPr>
      </w:pPr>
    </w:p>
    <w:p w14:paraId="4C55AAF7" w14:textId="77777777" w:rsidR="00E0370E" w:rsidRDefault="00E0370E" w:rsidP="00E0370E">
      <w:pPr>
        <w:pStyle w:val="Textoindependiente"/>
        <w:rPr>
          <w:rFonts w:ascii="Times New Roman"/>
          <w:i w:val="0"/>
          <w:sz w:val="20"/>
        </w:rPr>
      </w:pPr>
    </w:p>
    <w:p w14:paraId="677659CD" w14:textId="77777777" w:rsidR="00E0370E" w:rsidRDefault="00E0370E" w:rsidP="00E0370E">
      <w:pPr>
        <w:pStyle w:val="Textoindependiente"/>
        <w:rPr>
          <w:rFonts w:ascii="Times New Roman"/>
          <w:i w:val="0"/>
          <w:sz w:val="20"/>
        </w:rPr>
      </w:pPr>
    </w:p>
    <w:p w14:paraId="59AB9B3F" w14:textId="77777777" w:rsidR="003B1DEB" w:rsidRDefault="003B1DEB" w:rsidP="00E0370E">
      <w:pPr>
        <w:pStyle w:val="Textoindependiente"/>
        <w:rPr>
          <w:rFonts w:ascii="Times New Roman"/>
          <w:i w:val="0"/>
          <w:sz w:val="26"/>
        </w:rPr>
      </w:pPr>
    </w:p>
    <w:p w14:paraId="195784F5" w14:textId="77777777" w:rsidR="00D80213" w:rsidRDefault="00D80213" w:rsidP="00E0370E">
      <w:pPr>
        <w:pStyle w:val="Textoindependiente"/>
        <w:rPr>
          <w:rFonts w:ascii="Times New Roman"/>
          <w:i w:val="0"/>
          <w:sz w:val="26"/>
        </w:rPr>
      </w:pPr>
    </w:p>
    <w:p w14:paraId="276F9BE7" w14:textId="0C6235E2" w:rsidR="003B1DEB" w:rsidRDefault="00000000" w:rsidP="00E0370E">
      <w:pPr>
        <w:jc w:val="both"/>
        <w:rPr>
          <w:sz w:val="24"/>
        </w:rPr>
      </w:pPr>
      <w:r>
        <w:rPr>
          <w:sz w:val="24"/>
        </w:rPr>
        <w:t>Madrid,</w:t>
      </w:r>
      <w:r>
        <w:rPr>
          <w:spacing w:val="-1"/>
          <w:sz w:val="24"/>
        </w:rPr>
        <w:t xml:space="preserve"> </w:t>
      </w:r>
      <w:r w:rsidR="00784B99"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mayo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</w:p>
    <w:p w14:paraId="7FBCA27D" w14:textId="77777777" w:rsidR="003B1DEB" w:rsidRPr="00E0370E" w:rsidRDefault="003B1DEB" w:rsidP="00E0370E">
      <w:pPr>
        <w:rPr>
          <w:sz w:val="42"/>
          <w:szCs w:val="42"/>
        </w:rPr>
      </w:pPr>
    </w:p>
    <w:p w14:paraId="02B290BF" w14:textId="77777777" w:rsidR="003B1DEB" w:rsidRPr="006A3F22" w:rsidRDefault="007C3821" w:rsidP="00E0370E">
      <w:pPr>
        <w:pStyle w:val="Ttulo"/>
        <w:spacing w:before="0"/>
        <w:ind w:left="0"/>
        <w:rPr>
          <w:sz w:val="44"/>
          <w:szCs w:val="44"/>
        </w:rPr>
      </w:pPr>
      <w:r w:rsidRPr="006A3F22">
        <w:rPr>
          <w:color w:val="002C5F"/>
          <w:sz w:val="44"/>
          <w:szCs w:val="44"/>
        </w:rPr>
        <w:t>Ana Rosa Quintana presentará las tardes de Telecinco a partir de septiembre</w:t>
      </w:r>
    </w:p>
    <w:p w14:paraId="1767A244" w14:textId="77777777" w:rsidR="003B1DEB" w:rsidRPr="00165E3C" w:rsidRDefault="003B1DEB" w:rsidP="00E0370E">
      <w:pPr>
        <w:rPr>
          <w:sz w:val="42"/>
        </w:rPr>
      </w:pPr>
    </w:p>
    <w:p w14:paraId="7DC8CAFE" w14:textId="70BDEF7E" w:rsidR="003B1DEB" w:rsidRDefault="001E7335" w:rsidP="00E0370E">
      <w:pPr>
        <w:pStyle w:val="Ttulo1"/>
        <w:ind w:left="0" w:right="121"/>
      </w:pPr>
      <w:r w:rsidRPr="00165E3C">
        <w:t xml:space="preserve">Tras 18 años al frente de </w:t>
      </w:r>
      <w:r w:rsidR="006A3F22">
        <w:t>‘</w:t>
      </w:r>
      <w:r w:rsidRPr="00165E3C">
        <w:t xml:space="preserve">El </w:t>
      </w:r>
      <w:r w:rsidR="006A3F22">
        <w:t>p</w:t>
      </w:r>
      <w:r w:rsidRPr="00165E3C">
        <w:t>rograma de Ana Rosa</w:t>
      </w:r>
      <w:r w:rsidR="006A3F22">
        <w:t>’</w:t>
      </w:r>
      <w:r w:rsidRPr="00165E3C">
        <w:t>, l</w:t>
      </w:r>
      <w:r>
        <w:t>a presentadora se hará cargo de</w:t>
      </w:r>
      <w:r w:rsidR="00B41D1E">
        <w:t>l</w:t>
      </w:r>
      <w:r>
        <w:t xml:space="preserve"> nuevo magazine </w:t>
      </w:r>
      <w:r w:rsidR="00BC0090">
        <w:t>diario</w:t>
      </w:r>
      <w:r w:rsidR="008B3613">
        <w:t xml:space="preserve"> </w:t>
      </w:r>
      <w:r w:rsidR="00FB06DB" w:rsidRPr="00165E3C">
        <w:t>producido por Mediaset España en colaboración con Unicorn Content.</w:t>
      </w:r>
    </w:p>
    <w:p w14:paraId="64B502E2" w14:textId="77777777" w:rsidR="00290F5B" w:rsidRDefault="00290F5B" w:rsidP="00E0370E">
      <w:pPr>
        <w:pStyle w:val="Ttulo1"/>
        <w:ind w:left="0" w:right="121"/>
      </w:pPr>
    </w:p>
    <w:p w14:paraId="20F6CDAB" w14:textId="022405EF" w:rsidR="00290F5B" w:rsidRPr="00165E3C" w:rsidRDefault="00290F5B" w:rsidP="00E0370E">
      <w:pPr>
        <w:pStyle w:val="Ttulo1"/>
        <w:ind w:left="0" w:right="121"/>
      </w:pPr>
      <w:r>
        <w:t>Los programas ‘Sálvame’ y ‘Deluxe’ finalizarán sus emisiones en el mes de junio.</w:t>
      </w:r>
    </w:p>
    <w:p w14:paraId="7A01719A" w14:textId="77777777" w:rsidR="009C5087" w:rsidRDefault="009C5087" w:rsidP="00E0370E">
      <w:pPr>
        <w:ind w:right="115"/>
        <w:jc w:val="both"/>
        <w:rPr>
          <w:rFonts w:ascii="Arial" w:hAnsi="Arial"/>
          <w:b/>
          <w:sz w:val="24"/>
        </w:rPr>
      </w:pPr>
    </w:p>
    <w:p w14:paraId="24701E9A" w14:textId="13D52991" w:rsidR="009C5087" w:rsidRPr="00455B9B" w:rsidRDefault="009C5087" w:rsidP="00E0370E">
      <w:pPr>
        <w:ind w:right="115"/>
        <w:jc w:val="both"/>
        <w:rPr>
          <w:rFonts w:ascii="Arial" w:hAnsi="Arial"/>
          <w:b/>
          <w:sz w:val="24"/>
        </w:rPr>
      </w:pPr>
      <w:r w:rsidRPr="00455B9B">
        <w:rPr>
          <w:rFonts w:ascii="Arial" w:hAnsi="Arial"/>
          <w:b/>
          <w:sz w:val="24"/>
        </w:rPr>
        <w:t xml:space="preserve">Mediaset España prepara </w:t>
      </w:r>
      <w:r w:rsidR="008D738D" w:rsidRPr="00455B9B">
        <w:rPr>
          <w:rFonts w:ascii="Arial" w:hAnsi="Arial"/>
          <w:b/>
          <w:sz w:val="24"/>
        </w:rPr>
        <w:t xml:space="preserve">también para las tardes del periodo estival </w:t>
      </w:r>
      <w:r w:rsidRPr="00455B9B">
        <w:rPr>
          <w:rFonts w:ascii="Arial" w:hAnsi="Arial"/>
          <w:b/>
          <w:sz w:val="24"/>
        </w:rPr>
        <w:t xml:space="preserve">un </w:t>
      </w:r>
      <w:r w:rsidR="008D738D" w:rsidRPr="00455B9B">
        <w:rPr>
          <w:rFonts w:ascii="Arial" w:hAnsi="Arial"/>
          <w:b/>
          <w:sz w:val="24"/>
        </w:rPr>
        <w:t xml:space="preserve">nuevo </w:t>
      </w:r>
      <w:r w:rsidRPr="00455B9B">
        <w:rPr>
          <w:rFonts w:ascii="Arial" w:hAnsi="Arial"/>
          <w:b/>
          <w:sz w:val="24"/>
        </w:rPr>
        <w:t xml:space="preserve">formato en colaboración con Cuarzo </w:t>
      </w:r>
      <w:r w:rsidR="008D738D" w:rsidRPr="00455B9B">
        <w:rPr>
          <w:rFonts w:ascii="Arial" w:hAnsi="Arial"/>
          <w:b/>
          <w:sz w:val="24"/>
        </w:rPr>
        <w:t>Producciones (Banijay Iberia)</w:t>
      </w:r>
      <w:r w:rsidR="003528FB" w:rsidRPr="00455B9B">
        <w:rPr>
          <w:rFonts w:ascii="Arial" w:hAnsi="Arial"/>
          <w:b/>
          <w:sz w:val="24"/>
        </w:rPr>
        <w:t>, que conducirá Sandra Barneda.</w:t>
      </w:r>
    </w:p>
    <w:p w14:paraId="4F9D8586" w14:textId="77777777" w:rsidR="006A3F22" w:rsidRPr="00455B9B" w:rsidRDefault="006A3F22" w:rsidP="00E0370E">
      <w:pPr>
        <w:ind w:right="113"/>
        <w:jc w:val="both"/>
        <w:rPr>
          <w:rFonts w:ascii="Arial" w:hAnsi="Arial"/>
          <w:b/>
          <w:color w:val="000000" w:themeColor="text1"/>
          <w:sz w:val="42"/>
          <w:szCs w:val="42"/>
        </w:rPr>
      </w:pPr>
    </w:p>
    <w:p w14:paraId="0E5A714D" w14:textId="7CDE9703" w:rsidR="00250DF3" w:rsidRPr="00455B9B" w:rsidRDefault="008B3613" w:rsidP="00E0370E">
      <w:pPr>
        <w:ind w:right="113"/>
        <w:jc w:val="both"/>
        <w:rPr>
          <w:rFonts w:ascii="Arial" w:hAnsi="Arial"/>
          <w:bCs/>
          <w:color w:val="000000" w:themeColor="text1"/>
          <w:sz w:val="24"/>
        </w:rPr>
      </w:pPr>
      <w:r w:rsidRPr="00455B9B">
        <w:rPr>
          <w:rFonts w:ascii="Arial" w:hAnsi="Arial"/>
          <w:b/>
          <w:color w:val="000000" w:themeColor="text1"/>
          <w:sz w:val="24"/>
        </w:rPr>
        <w:t>Mediaset España</w:t>
      </w:r>
      <w:r w:rsidRPr="00455B9B">
        <w:rPr>
          <w:rFonts w:ascii="Arial" w:hAnsi="Arial"/>
          <w:bCs/>
          <w:color w:val="000000" w:themeColor="text1"/>
          <w:sz w:val="24"/>
        </w:rPr>
        <w:t xml:space="preserve"> </w:t>
      </w:r>
      <w:r w:rsidR="00662ECA" w:rsidRPr="00455B9B">
        <w:rPr>
          <w:rFonts w:ascii="Arial" w:hAnsi="Arial"/>
          <w:bCs/>
          <w:color w:val="000000" w:themeColor="text1"/>
          <w:sz w:val="24"/>
        </w:rPr>
        <w:t>comenzará</w:t>
      </w:r>
      <w:r w:rsidR="001E43CC" w:rsidRPr="00455B9B">
        <w:rPr>
          <w:rFonts w:ascii="Arial" w:hAnsi="Arial"/>
          <w:bCs/>
          <w:color w:val="000000" w:themeColor="text1"/>
          <w:sz w:val="24"/>
        </w:rPr>
        <w:t xml:space="preserve"> a preparar</w:t>
      </w:r>
      <w:r w:rsidR="00250DF3" w:rsidRPr="00455B9B">
        <w:rPr>
          <w:rFonts w:ascii="Arial" w:hAnsi="Arial"/>
          <w:bCs/>
          <w:color w:val="000000" w:themeColor="text1"/>
          <w:sz w:val="24"/>
        </w:rPr>
        <w:t xml:space="preserve"> para </w:t>
      </w:r>
      <w:r w:rsidR="00B8613F" w:rsidRPr="00455B9B">
        <w:rPr>
          <w:rFonts w:ascii="Arial" w:hAnsi="Arial"/>
          <w:bCs/>
          <w:color w:val="000000" w:themeColor="text1"/>
          <w:sz w:val="24"/>
        </w:rPr>
        <w:t>la</w:t>
      </w:r>
      <w:r w:rsidR="009B7699" w:rsidRPr="00455B9B">
        <w:rPr>
          <w:rFonts w:ascii="Arial" w:hAnsi="Arial"/>
          <w:bCs/>
          <w:color w:val="000000" w:themeColor="text1"/>
          <w:sz w:val="24"/>
        </w:rPr>
        <w:t xml:space="preserve"> </w:t>
      </w:r>
      <w:r w:rsidR="00A24410" w:rsidRPr="00455B9B">
        <w:rPr>
          <w:rFonts w:ascii="Arial" w:hAnsi="Arial"/>
          <w:bCs/>
          <w:color w:val="000000" w:themeColor="text1"/>
          <w:sz w:val="24"/>
        </w:rPr>
        <w:t>próxima</w:t>
      </w:r>
      <w:r w:rsidR="00250DF3" w:rsidRPr="00455B9B">
        <w:rPr>
          <w:rFonts w:ascii="Arial" w:hAnsi="Arial"/>
          <w:bCs/>
          <w:color w:val="000000" w:themeColor="text1"/>
          <w:sz w:val="24"/>
        </w:rPr>
        <w:t xml:space="preserve"> temporada </w:t>
      </w:r>
      <w:r w:rsidR="00813295" w:rsidRPr="00455B9B">
        <w:rPr>
          <w:rFonts w:ascii="Arial" w:hAnsi="Arial"/>
          <w:bCs/>
          <w:color w:val="000000" w:themeColor="text1"/>
          <w:sz w:val="24"/>
        </w:rPr>
        <w:t>un</w:t>
      </w:r>
      <w:r w:rsidR="00250DF3" w:rsidRPr="00455B9B">
        <w:rPr>
          <w:rFonts w:ascii="Arial" w:hAnsi="Arial"/>
          <w:bCs/>
          <w:color w:val="000000" w:themeColor="text1"/>
          <w:sz w:val="24"/>
        </w:rPr>
        <w:t xml:space="preserve"> </w:t>
      </w:r>
      <w:r w:rsidR="00250DF3" w:rsidRPr="00455B9B">
        <w:rPr>
          <w:rFonts w:ascii="Arial" w:hAnsi="Arial"/>
          <w:b/>
          <w:color w:val="000000" w:themeColor="text1"/>
          <w:sz w:val="24"/>
        </w:rPr>
        <w:t>nuevo programa</w:t>
      </w:r>
      <w:r w:rsidR="00B8613F" w:rsidRPr="00455B9B">
        <w:rPr>
          <w:rFonts w:ascii="Arial" w:hAnsi="Arial"/>
          <w:b/>
          <w:color w:val="000000" w:themeColor="text1"/>
          <w:sz w:val="24"/>
        </w:rPr>
        <w:t xml:space="preserve"> para</w:t>
      </w:r>
      <w:r w:rsidR="00250DF3" w:rsidRPr="00455B9B">
        <w:rPr>
          <w:rFonts w:ascii="Arial" w:hAnsi="Arial"/>
          <w:b/>
          <w:color w:val="000000" w:themeColor="text1"/>
          <w:sz w:val="24"/>
        </w:rPr>
        <w:t xml:space="preserve"> las tardes de Telecinco</w:t>
      </w:r>
      <w:r w:rsidR="00250DF3" w:rsidRPr="00455B9B">
        <w:rPr>
          <w:rFonts w:ascii="Arial" w:hAnsi="Arial"/>
          <w:bCs/>
          <w:color w:val="000000" w:themeColor="text1"/>
          <w:sz w:val="24"/>
        </w:rPr>
        <w:t>. A partir de septiembre,</w:t>
      </w:r>
      <w:r w:rsidR="00250DF3" w:rsidRPr="00455B9B">
        <w:rPr>
          <w:rFonts w:ascii="Arial" w:hAnsi="Arial"/>
          <w:b/>
          <w:color w:val="000000" w:themeColor="text1"/>
          <w:sz w:val="24"/>
        </w:rPr>
        <w:t xml:space="preserve"> Ana Rosa Quintana</w:t>
      </w:r>
      <w:r w:rsidR="00250DF3" w:rsidRPr="00455B9B">
        <w:rPr>
          <w:rFonts w:ascii="Arial" w:hAnsi="Arial"/>
          <w:bCs/>
          <w:color w:val="000000" w:themeColor="text1"/>
          <w:sz w:val="24"/>
        </w:rPr>
        <w:t xml:space="preserve"> se pondrá al</w:t>
      </w:r>
      <w:r w:rsidR="00DC136C" w:rsidRPr="00455B9B">
        <w:rPr>
          <w:rFonts w:ascii="Arial" w:hAnsi="Arial"/>
          <w:bCs/>
          <w:color w:val="000000" w:themeColor="text1"/>
          <w:sz w:val="24"/>
        </w:rPr>
        <w:t xml:space="preserve"> </w:t>
      </w:r>
      <w:r w:rsidR="00250DF3" w:rsidRPr="00455B9B">
        <w:rPr>
          <w:rFonts w:ascii="Arial" w:hAnsi="Arial"/>
          <w:bCs/>
          <w:color w:val="000000" w:themeColor="text1"/>
          <w:sz w:val="24"/>
        </w:rPr>
        <w:t xml:space="preserve">frente de </w:t>
      </w:r>
      <w:r w:rsidR="00A24410" w:rsidRPr="00455B9B">
        <w:rPr>
          <w:rFonts w:ascii="Arial" w:hAnsi="Arial"/>
          <w:bCs/>
          <w:color w:val="000000" w:themeColor="text1"/>
          <w:sz w:val="24"/>
        </w:rPr>
        <w:t xml:space="preserve">un </w:t>
      </w:r>
      <w:r w:rsidR="00250DF3" w:rsidRPr="00455B9B">
        <w:rPr>
          <w:rFonts w:ascii="Arial" w:hAnsi="Arial"/>
          <w:bCs/>
          <w:color w:val="000000" w:themeColor="text1"/>
          <w:sz w:val="24"/>
        </w:rPr>
        <w:t xml:space="preserve">formato diario de actualidad, que combinará </w:t>
      </w:r>
      <w:r w:rsidR="00250DF3" w:rsidRPr="00455B9B">
        <w:rPr>
          <w:rFonts w:ascii="Arial" w:hAnsi="Arial"/>
          <w:b/>
          <w:color w:val="000000" w:themeColor="text1"/>
          <w:sz w:val="24"/>
        </w:rPr>
        <w:t>información</w:t>
      </w:r>
      <w:r w:rsidR="00250DF3" w:rsidRPr="00455B9B">
        <w:rPr>
          <w:rFonts w:ascii="Arial" w:hAnsi="Arial"/>
          <w:bCs/>
          <w:color w:val="000000" w:themeColor="text1"/>
          <w:sz w:val="24"/>
        </w:rPr>
        <w:t xml:space="preserve"> y </w:t>
      </w:r>
      <w:r w:rsidR="00250DF3" w:rsidRPr="00455B9B">
        <w:rPr>
          <w:rFonts w:ascii="Arial" w:hAnsi="Arial"/>
          <w:b/>
          <w:color w:val="000000" w:themeColor="text1"/>
          <w:sz w:val="24"/>
        </w:rPr>
        <w:t>entretenimiento</w:t>
      </w:r>
      <w:r w:rsidR="00250DF3" w:rsidRPr="00455B9B">
        <w:rPr>
          <w:rFonts w:ascii="Arial" w:hAnsi="Arial"/>
          <w:bCs/>
          <w:color w:val="000000" w:themeColor="text1"/>
          <w:sz w:val="24"/>
        </w:rPr>
        <w:t>.</w:t>
      </w:r>
    </w:p>
    <w:p w14:paraId="263BB5B4" w14:textId="77777777" w:rsidR="006A3F22" w:rsidRPr="00455B9B" w:rsidRDefault="006A3F22" w:rsidP="00E0370E">
      <w:pPr>
        <w:ind w:right="113"/>
        <w:jc w:val="both"/>
        <w:rPr>
          <w:rFonts w:ascii="Arial" w:hAnsi="Arial"/>
          <w:bCs/>
          <w:color w:val="000000" w:themeColor="text1"/>
          <w:sz w:val="24"/>
        </w:rPr>
      </w:pPr>
    </w:p>
    <w:p w14:paraId="6ADCB93F" w14:textId="2B2734B7" w:rsidR="006A3F22" w:rsidRPr="00455B9B" w:rsidRDefault="009B7699" w:rsidP="00E0370E">
      <w:pPr>
        <w:ind w:right="113"/>
        <w:jc w:val="both"/>
        <w:rPr>
          <w:rFonts w:ascii="Arial" w:hAnsi="Arial"/>
          <w:bCs/>
          <w:color w:val="000000" w:themeColor="text1"/>
          <w:sz w:val="24"/>
        </w:rPr>
      </w:pPr>
      <w:r w:rsidRPr="00455B9B">
        <w:rPr>
          <w:rFonts w:ascii="Arial" w:hAnsi="Arial"/>
          <w:bCs/>
          <w:color w:val="000000" w:themeColor="text1"/>
          <w:sz w:val="24"/>
        </w:rPr>
        <w:t>Los pro</w:t>
      </w:r>
      <w:r w:rsidR="000B3112" w:rsidRPr="00455B9B">
        <w:rPr>
          <w:rFonts w:ascii="Arial" w:hAnsi="Arial"/>
          <w:bCs/>
          <w:color w:val="000000" w:themeColor="text1"/>
          <w:sz w:val="24"/>
        </w:rPr>
        <w:t xml:space="preserve">gramas </w:t>
      </w:r>
      <w:r w:rsidR="006A3F22" w:rsidRPr="00455B9B">
        <w:rPr>
          <w:rFonts w:ascii="Arial" w:hAnsi="Arial"/>
          <w:b/>
          <w:color w:val="000000" w:themeColor="text1"/>
          <w:sz w:val="24"/>
        </w:rPr>
        <w:t>‘</w:t>
      </w:r>
      <w:r w:rsidR="000B3112" w:rsidRPr="00455B9B">
        <w:rPr>
          <w:rFonts w:ascii="Arial" w:hAnsi="Arial"/>
          <w:b/>
          <w:color w:val="000000" w:themeColor="text1"/>
          <w:sz w:val="24"/>
        </w:rPr>
        <w:t>Sálvame</w:t>
      </w:r>
      <w:r w:rsidR="006A3F22" w:rsidRPr="00455B9B">
        <w:rPr>
          <w:rFonts w:ascii="Arial" w:hAnsi="Arial"/>
          <w:b/>
          <w:color w:val="000000" w:themeColor="text1"/>
          <w:sz w:val="24"/>
        </w:rPr>
        <w:t>’</w:t>
      </w:r>
      <w:r w:rsidR="000B3112" w:rsidRPr="00455B9B">
        <w:rPr>
          <w:rFonts w:ascii="Arial" w:hAnsi="Arial"/>
          <w:bCs/>
          <w:color w:val="000000" w:themeColor="text1"/>
          <w:sz w:val="24"/>
        </w:rPr>
        <w:t xml:space="preserve"> y </w:t>
      </w:r>
      <w:r w:rsidR="006A3F22" w:rsidRPr="00455B9B">
        <w:rPr>
          <w:rFonts w:ascii="Arial" w:hAnsi="Arial"/>
          <w:b/>
          <w:color w:val="000000" w:themeColor="text1"/>
          <w:sz w:val="24"/>
        </w:rPr>
        <w:t>‘</w:t>
      </w:r>
      <w:r w:rsidR="000B3112" w:rsidRPr="00455B9B">
        <w:rPr>
          <w:rFonts w:ascii="Arial" w:hAnsi="Arial"/>
          <w:b/>
          <w:color w:val="000000" w:themeColor="text1"/>
          <w:sz w:val="24"/>
        </w:rPr>
        <w:t>Deluxe</w:t>
      </w:r>
      <w:r w:rsidR="006A3F22" w:rsidRPr="00455B9B">
        <w:rPr>
          <w:rFonts w:ascii="Arial" w:hAnsi="Arial"/>
          <w:b/>
          <w:color w:val="000000" w:themeColor="text1"/>
          <w:sz w:val="24"/>
        </w:rPr>
        <w:t>’</w:t>
      </w:r>
      <w:r w:rsidR="000B3112" w:rsidRPr="00455B9B">
        <w:rPr>
          <w:rFonts w:ascii="Arial" w:hAnsi="Arial"/>
          <w:bCs/>
          <w:color w:val="000000" w:themeColor="text1"/>
          <w:sz w:val="24"/>
        </w:rPr>
        <w:t xml:space="preserve"> finalizarán sus emisiones </w:t>
      </w:r>
      <w:r w:rsidR="00876CAF">
        <w:rPr>
          <w:rFonts w:ascii="Arial" w:hAnsi="Arial"/>
          <w:bCs/>
          <w:color w:val="000000" w:themeColor="text1"/>
          <w:sz w:val="24"/>
        </w:rPr>
        <w:t xml:space="preserve">en el mes de </w:t>
      </w:r>
      <w:r w:rsidR="000B3112" w:rsidRPr="00455B9B">
        <w:rPr>
          <w:rFonts w:ascii="Arial" w:hAnsi="Arial"/>
          <w:bCs/>
          <w:color w:val="000000" w:themeColor="text1"/>
          <w:sz w:val="24"/>
        </w:rPr>
        <w:t>junio</w:t>
      </w:r>
      <w:r w:rsidR="00E87828" w:rsidRPr="00455B9B">
        <w:rPr>
          <w:rFonts w:ascii="Arial" w:hAnsi="Arial"/>
          <w:bCs/>
          <w:color w:val="000000" w:themeColor="text1"/>
          <w:sz w:val="24"/>
        </w:rPr>
        <w:t>. Tras una larga y exitosa trayectoria en televisión en la que ha acompañado cada tarde a millones de espectadores durante 14 años</w:t>
      </w:r>
      <w:r w:rsidR="00A366E8" w:rsidRPr="00455B9B">
        <w:rPr>
          <w:rFonts w:ascii="Arial" w:hAnsi="Arial"/>
          <w:bCs/>
          <w:color w:val="000000" w:themeColor="text1"/>
          <w:sz w:val="24"/>
        </w:rPr>
        <w:t xml:space="preserve"> de emisiones ininterrumpidas</w:t>
      </w:r>
      <w:r w:rsidR="00A24410" w:rsidRPr="00455B9B">
        <w:rPr>
          <w:rFonts w:ascii="Arial" w:hAnsi="Arial"/>
          <w:bCs/>
          <w:color w:val="000000" w:themeColor="text1"/>
          <w:sz w:val="24"/>
        </w:rPr>
        <w:t xml:space="preserve">, </w:t>
      </w:r>
      <w:r w:rsidR="006A3F22" w:rsidRPr="00455B9B">
        <w:rPr>
          <w:rFonts w:ascii="Arial" w:hAnsi="Arial"/>
          <w:bCs/>
          <w:color w:val="000000" w:themeColor="text1"/>
          <w:sz w:val="24"/>
        </w:rPr>
        <w:t>‘</w:t>
      </w:r>
      <w:r w:rsidR="007C657F" w:rsidRPr="00455B9B">
        <w:rPr>
          <w:rFonts w:ascii="Arial" w:hAnsi="Arial"/>
          <w:bCs/>
          <w:color w:val="000000" w:themeColor="text1"/>
          <w:sz w:val="24"/>
        </w:rPr>
        <w:t>Sálvame</w:t>
      </w:r>
      <w:r w:rsidR="006A3F22" w:rsidRPr="00455B9B">
        <w:rPr>
          <w:rFonts w:ascii="Arial" w:hAnsi="Arial"/>
          <w:bCs/>
          <w:color w:val="000000" w:themeColor="text1"/>
          <w:sz w:val="24"/>
        </w:rPr>
        <w:t>’</w:t>
      </w:r>
      <w:r w:rsidR="007C657F" w:rsidRPr="00455B9B">
        <w:rPr>
          <w:rFonts w:ascii="Arial" w:hAnsi="Arial"/>
          <w:bCs/>
          <w:color w:val="000000" w:themeColor="text1"/>
          <w:sz w:val="24"/>
        </w:rPr>
        <w:t xml:space="preserve"> </w:t>
      </w:r>
      <w:r w:rsidR="00682C92" w:rsidRPr="00455B9B">
        <w:rPr>
          <w:rFonts w:ascii="Arial" w:hAnsi="Arial"/>
          <w:bCs/>
          <w:color w:val="000000" w:themeColor="text1"/>
          <w:sz w:val="24"/>
        </w:rPr>
        <w:t xml:space="preserve">se despedirá como uno de los grandes formatos </w:t>
      </w:r>
      <w:r w:rsidR="007C657F" w:rsidRPr="00455B9B">
        <w:rPr>
          <w:rFonts w:ascii="Arial" w:hAnsi="Arial"/>
          <w:bCs/>
          <w:color w:val="000000" w:themeColor="text1"/>
          <w:sz w:val="24"/>
        </w:rPr>
        <w:t>de la pequeña pantalla.</w:t>
      </w:r>
    </w:p>
    <w:p w14:paraId="6FEAA47E" w14:textId="77777777" w:rsidR="006A3F22" w:rsidRPr="00455B9B" w:rsidRDefault="006A3F22" w:rsidP="00E0370E">
      <w:pPr>
        <w:ind w:right="113"/>
        <w:jc w:val="both"/>
        <w:rPr>
          <w:rFonts w:ascii="Arial" w:hAnsi="Arial"/>
          <w:bCs/>
          <w:color w:val="000000" w:themeColor="text1"/>
          <w:sz w:val="24"/>
        </w:rPr>
      </w:pPr>
    </w:p>
    <w:p w14:paraId="4617E29D" w14:textId="410D14AD" w:rsidR="009B7699" w:rsidRPr="006A3F22" w:rsidRDefault="000B3112" w:rsidP="00E0370E">
      <w:pPr>
        <w:ind w:right="113"/>
        <w:jc w:val="both"/>
        <w:rPr>
          <w:rFonts w:ascii="Arial" w:hAnsi="Arial"/>
          <w:bCs/>
          <w:color w:val="000000" w:themeColor="text1"/>
          <w:sz w:val="24"/>
        </w:rPr>
      </w:pPr>
      <w:r w:rsidRPr="00455B9B">
        <w:rPr>
          <w:rFonts w:ascii="Arial" w:hAnsi="Arial"/>
          <w:bCs/>
          <w:color w:val="000000" w:themeColor="text1"/>
          <w:sz w:val="24"/>
        </w:rPr>
        <w:t xml:space="preserve">Durante los </w:t>
      </w:r>
      <w:r w:rsidRPr="00455B9B">
        <w:rPr>
          <w:rFonts w:ascii="Arial" w:hAnsi="Arial"/>
          <w:b/>
          <w:color w:val="000000" w:themeColor="text1"/>
          <w:sz w:val="24"/>
        </w:rPr>
        <w:t>meses de verano</w:t>
      </w:r>
      <w:r w:rsidRPr="00455B9B">
        <w:rPr>
          <w:rFonts w:ascii="Arial" w:hAnsi="Arial"/>
          <w:bCs/>
          <w:color w:val="000000" w:themeColor="text1"/>
          <w:sz w:val="24"/>
        </w:rPr>
        <w:t>,</w:t>
      </w:r>
      <w:r w:rsidR="00EA31D7" w:rsidRPr="00455B9B">
        <w:rPr>
          <w:rFonts w:ascii="Arial" w:hAnsi="Arial"/>
          <w:bCs/>
          <w:color w:val="000000" w:themeColor="text1"/>
          <w:sz w:val="24"/>
        </w:rPr>
        <w:t xml:space="preserve"> </w:t>
      </w:r>
      <w:r w:rsidRPr="00455B9B">
        <w:rPr>
          <w:rFonts w:ascii="Arial" w:hAnsi="Arial"/>
          <w:bCs/>
          <w:color w:val="000000" w:themeColor="text1"/>
          <w:sz w:val="24"/>
        </w:rPr>
        <w:t xml:space="preserve">Telecinco emitirá </w:t>
      </w:r>
      <w:r w:rsidR="00EA31D7" w:rsidRPr="00455B9B">
        <w:rPr>
          <w:rFonts w:ascii="Arial" w:hAnsi="Arial"/>
          <w:bCs/>
          <w:color w:val="000000" w:themeColor="text1"/>
          <w:sz w:val="24"/>
        </w:rPr>
        <w:t xml:space="preserve">en su </w:t>
      </w:r>
      <w:r w:rsidR="00EA31D7" w:rsidRPr="00455B9B">
        <w:rPr>
          <w:rFonts w:ascii="Arial" w:hAnsi="Arial"/>
          <w:b/>
          <w:color w:val="000000" w:themeColor="text1"/>
          <w:sz w:val="24"/>
        </w:rPr>
        <w:t xml:space="preserve">franja de tarde </w:t>
      </w:r>
      <w:r w:rsidR="00DC1CCC" w:rsidRPr="00455B9B">
        <w:rPr>
          <w:rFonts w:ascii="Arial" w:hAnsi="Arial"/>
          <w:b/>
          <w:color w:val="000000" w:themeColor="text1"/>
          <w:sz w:val="24"/>
        </w:rPr>
        <w:t>de lunes a viernes</w:t>
      </w:r>
      <w:r w:rsidR="00DC1CCC" w:rsidRPr="00455B9B">
        <w:rPr>
          <w:rFonts w:ascii="Arial" w:hAnsi="Arial"/>
          <w:bCs/>
          <w:color w:val="000000" w:themeColor="text1"/>
          <w:sz w:val="24"/>
        </w:rPr>
        <w:t xml:space="preserve"> </w:t>
      </w:r>
      <w:r w:rsidR="00EA31D7" w:rsidRPr="00455B9B">
        <w:rPr>
          <w:rFonts w:ascii="Arial" w:hAnsi="Arial"/>
          <w:bCs/>
          <w:color w:val="000000" w:themeColor="text1"/>
          <w:sz w:val="24"/>
        </w:rPr>
        <w:t xml:space="preserve">un formato que </w:t>
      </w:r>
      <w:r w:rsidRPr="00455B9B">
        <w:rPr>
          <w:rFonts w:ascii="Arial" w:hAnsi="Arial"/>
          <w:bCs/>
          <w:color w:val="000000" w:themeColor="text1"/>
          <w:sz w:val="24"/>
        </w:rPr>
        <w:t xml:space="preserve">prepara </w:t>
      </w:r>
      <w:r w:rsidR="00EA31D7" w:rsidRPr="00455B9B">
        <w:rPr>
          <w:rFonts w:ascii="Arial" w:hAnsi="Arial"/>
          <w:bCs/>
          <w:color w:val="000000" w:themeColor="text1"/>
          <w:sz w:val="24"/>
        </w:rPr>
        <w:t xml:space="preserve">en colaboración con Cuarzo </w:t>
      </w:r>
      <w:r w:rsidR="001E43CC" w:rsidRPr="00455B9B">
        <w:rPr>
          <w:rFonts w:ascii="Arial" w:hAnsi="Arial"/>
          <w:bCs/>
          <w:color w:val="000000" w:themeColor="text1"/>
          <w:sz w:val="24"/>
        </w:rPr>
        <w:t>Producciones (Banijay Iberia)</w:t>
      </w:r>
      <w:r w:rsidR="003528FB" w:rsidRPr="00455B9B">
        <w:rPr>
          <w:rFonts w:ascii="Arial" w:hAnsi="Arial"/>
          <w:bCs/>
          <w:color w:val="000000" w:themeColor="text1"/>
          <w:sz w:val="24"/>
        </w:rPr>
        <w:t xml:space="preserve"> y que presentará </w:t>
      </w:r>
      <w:r w:rsidR="003528FB" w:rsidRPr="00455B9B">
        <w:rPr>
          <w:rFonts w:ascii="Arial" w:hAnsi="Arial"/>
          <w:b/>
          <w:color w:val="000000" w:themeColor="text1"/>
          <w:sz w:val="24"/>
        </w:rPr>
        <w:t>Sandra Barneda</w:t>
      </w:r>
      <w:r w:rsidR="003528FB" w:rsidRPr="00455B9B">
        <w:rPr>
          <w:rFonts w:ascii="Arial" w:hAnsi="Arial"/>
          <w:bCs/>
          <w:color w:val="000000" w:themeColor="text1"/>
          <w:sz w:val="24"/>
        </w:rPr>
        <w:t>.</w:t>
      </w:r>
    </w:p>
    <w:p w14:paraId="2376D51F" w14:textId="11381833" w:rsidR="005B1EE8" w:rsidRPr="008B5EAB" w:rsidRDefault="005B1EE8" w:rsidP="00E0370E">
      <w:pPr>
        <w:rPr>
          <w:color w:val="FF0000"/>
          <w:sz w:val="24"/>
        </w:rPr>
      </w:pPr>
    </w:p>
    <w:sectPr w:rsidR="005B1EE8" w:rsidRPr="008B5EAB">
      <w:footerReference w:type="default" r:id="rId8"/>
      <w:pgSz w:w="11910" w:h="16840"/>
      <w:pgMar w:top="1320" w:right="1580" w:bottom="1220" w:left="160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D03D" w14:textId="77777777" w:rsidR="00F10681" w:rsidRDefault="00F10681">
      <w:r>
        <w:separator/>
      </w:r>
    </w:p>
  </w:endnote>
  <w:endnote w:type="continuationSeparator" w:id="0">
    <w:p w14:paraId="5DF52575" w14:textId="77777777" w:rsidR="00F10681" w:rsidRDefault="00F1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173D" w14:textId="77777777" w:rsidR="003B1DEB" w:rsidRDefault="00CB7A8F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BE99381" wp14:editId="5ACC9327">
              <wp:simplePos x="0" y="0"/>
              <wp:positionH relativeFrom="page">
                <wp:posOffset>4908550</wp:posOffset>
              </wp:positionH>
              <wp:positionV relativeFrom="page">
                <wp:posOffset>9910445</wp:posOffset>
              </wp:positionV>
              <wp:extent cx="2652395" cy="503555"/>
              <wp:effectExtent l="0" t="0" r="0" b="0"/>
              <wp:wrapNone/>
              <wp:docPr id="91611008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52395" cy="503555"/>
                        <a:chOff x="7730" y="15607"/>
                        <a:chExt cx="4177" cy="793"/>
                      </a:xfrm>
                    </wpg:grpSpPr>
                    <pic:pic xmlns:pic="http://schemas.openxmlformats.org/drawingml/2006/picture">
                      <pic:nvPicPr>
                        <pic:cNvPr id="174501652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8" y="15607"/>
                          <a:ext cx="853" cy="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4326135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30" y="15954"/>
                          <a:ext cx="4177" cy="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623C2A" id="Group 1" o:spid="_x0000_s1026" style="position:absolute;margin-left:386.5pt;margin-top:780.35pt;width:208.85pt;height:39.65pt;z-index:-251658240;mso-position-horizontal-relative:page;mso-position-vertical-relative:page" coordorigin="7730,15607" coordsize="4177,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678;top:15607;width:853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">
                <v:imagedata r:id="rId3" o:title=""/>
              </v:shape>
              <v:shape id="Picture 2" o:spid="_x0000_s1028" type="#_x0000_t75" style="position:absolute;left:7730;top:15954;width:4177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A654" w14:textId="77777777" w:rsidR="00F10681" w:rsidRDefault="00F10681">
      <w:r>
        <w:separator/>
      </w:r>
    </w:p>
  </w:footnote>
  <w:footnote w:type="continuationSeparator" w:id="0">
    <w:p w14:paraId="53DD2604" w14:textId="77777777" w:rsidR="00F10681" w:rsidRDefault="00F1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43DB6"/>
    <w:multiLevelType w:val="hybridMultilevel"/>
    <w:tmpl w:val="55B8E35E"/>
    <w:lvl w:ilvl="0" w:tplc="16F87DF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6AED914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8056E19C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BA06EFF0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94B4674A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236C4230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87CC2422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ACBC57C8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292CFA36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 w16cid:durableId="76573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EB"/>
    <w:rsid w:val="00040290"/>
    <w:rsid w:val="0005243C"/>
    <w:rsid w:val="000B2648"/>
    <w:rsid w:val="000B3112"/>
    <w:rsid w:val="000E370A"/>
    <w:rsid w:val="00165E3C"/>
    <w:rsid w:val="0017343A"/>
    <w:rsid w:val="00175D90"/>
    <w:rsid w:val="001E43CC"/>
    <w:rsid w:val="001E7335"/>
    <w:rsid w:val="00247B05"/>
    <w:rsid w:val="00250DF3"/>
    <w:rsid w:val="00262C03"/>
    <w:rsid w:val="0026430D"/>
    <w:rsid w:val="00290F5B"/>
    <w:rsid w:val="002E5A9C"/>
    <w:rsid w:val="002F258D"/>
    <w:rsid w:val="003528FB"/>
    <w:rsid w:val="003B1DEB"/>
    <w:rsid w:val="00455B9B"/>
    <w:rsid w:val="00594C3F"/>
    <w:rsid w:val="005B1EE8"/>
    <w:rsid w:val="00640172"/>
    <w:rsid w:val="00646E03"/>
    <w:rsid w:val="00662ECA"/>
    <w:rsid w:val="00682C92"/>
    <w:rsid w:val="0069123D"/>
    <w:rsid w:val="00695006"/>
    <w:rsid w:val="00696132"/>
    <w:rsid w:val="006A3F22"/>
    <w:rsid w:val="006A4D3C"/>
    <w:rsid w:val="006B0FEF"/>
    <w:rsid w:val="006D30BC"/>
    <w:rsid w:val="006D504D"/>
    <w:rsid w:val="00784B99"/>
    <w:rsid w:val="007C3821"/>
    <w:rsid w:val="007C657F"/>
    <w:rsid w:val="007E7BDD"/>
    <w:rsid w:val="008074EC"/>
    <w:rsid w:val="00813295"/>
    <w:rsid w:val="00842E2F"/>
    <w:rsid w:val="00876CAF"/>
    <w:rsid w:val="00877754"/>
    <w:rsid w:val="00880960"/>
    <w:rsid w:val="008A34C1"/>
    <w:rsid w:val="008B3613"/>
    <w:rsid w:val="008B5EAB"/>
    <w:rsid w:val="008D738D"/>
    <w:rsid w:val="00913856"/>
    <w:rsid w:val="009B7699"/>
    <w:rsid w:val="009C5087"/>
    <w:rsid w:val="00A24410"/>
    <w:rsid w:val="00A366E8"/>
    <w:rsid w:val="00A9687B"/>
    <w:rsid w:val="00AE1440"/>
    <w:rsid w:val="00B22295"/>
    <w:rsid w:val="00B41D1E"/>
    <w:rsid w:val="00B8613F"/>
    <w:rsid w:val="00BC0090"/>
    <w:rsid w:val="00C17C8D"/>
    <w:rsid w:val="00C30C34"/>
    <w:rsid w:val="00C350E5"/>
    <w:rsid w:val="00CB7A8F"/>
    <w:rsid w:val="00D80213"/>
    <w:rsid w:val="00DC136C"/>
    <w:rsid w:val="00DC1CCC"/>
    <w:rsid w:val="00DE089A"/>
    <w:rsid w:val="00E0370E"/>
    <w:rsid w:val="00E271FB"/>
    <w:rsid w:val="00E535A1"/>
    <w:rsid w:val="00E57526"/>
    <w:rsid w:val="00E87828"/>
    <w:rsid w:val="00E95FEF"/>
    <w:rsid w:val="00EA31D7"/>
    <w:rsid w:val="00F10681"/>
    <w:rsid w:val="00F2148D"/>
    <w:rsid w:val="00F2709F"/>
    <w:rsid w:val="00FB06DB"/>
    <w:rsid w:val="00FD1E3A"/>
    <w:rsid w:val="00FD7730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DEAEC"/>
  <w15:docId w15:val="{2D418545-C5BB-4731-A27B-5FA101B7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i/>
      <w:iCs/>
      <w:sz w:val="24"/>
      <w:szCs w:val="24"/>
    </w:rPr>
  </w:style>
  <w:style w:type="paragraph" w:styleId="Ttulo">
    <w:name w:val="Title"/>
    <w:basedOn w:val="Normal"/>
    <w:uiPriority w:val="10"/>
    <w:qFormat/>
    <w:pPr>
      <w:spacing w:before="183"/>
      <w:ind w:left="102" w:right="116"/>
      <w:jc w:val="both"/>
    </w:pPr>
    <w:rPr>
      <w:sz w:val="42"/>
      <w:szCs w:val="42"/>
    </w:rPr>
  </w:style>
  <w:style w:type="paragraph" w:styleId="Prrafodelista">
    <w:name w:val="List Paragraph"/>
    <w:basedOn w:val="Normal"/>
    <w:uiPriority w:val="1"/>
    <w:qFormat/>
    <w:pPr>
      <w:ind w:left="821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B1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E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1E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E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Madrigal López;King</dc:creator>
  <cp:lastModifiedBy>David Alegrete Bernal</cp:lastModifiedBy>
  <cp:revision>44</cp:revision>
  <cp:lastPrinted>2023-05-08T09:36:00Z</cp:lastPrinted>
  <dcterms:created xsi:type="dcterms:W3CDTF">2023-05-08T08:25:00Z</dcterms:created>
  <dcterms:modified xsi:type="dcterms:W3CDTF">2023-05-08T09:41:00Z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2023-05-04T00:00:00Z</vt:filetime>
  </property>
</Properties>
</file>