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FF5D" w14:textId="010D7683" w:rsidR="009340E5" w:rsidRDefault="009340E5" w:rsidP="00BD2551">
      <w:pPr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0AE7E42">
            <wp:simplePos x="0" y="0"/>
            <wp:positionH relativeFrom="page">
              <wp:posOffset>4081145</wp:posOffset>
            </wp:positionH>
            <wp:positionV relativeFrom="margin">
              <wp:posOffset>-311150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C9F39" w14:textId="5A013303" w:rsidR="0056452A" w:rsidRDefault="00B23904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63010">
        <w:rPr>
          <w:rFonts w:ascii="Arial" w:eastAsia="Times New Roman" w:hAnsi="Arial" w:cs="Arial"/>
          <w:sz w:val="24"/>
          <w:szCs w:val="24"/>
          <w:lang w:eastAsia="es-ES"/>
        </w:rPr>
        <w:t>8 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F70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FC95760" w14:textId="147871AB" w:rsidR="00AF5D3F" w:rsidRPr="0021341B" w:rsidRDefault="00AF5D3F" w:rsidP="00BD2551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1F823EF9" w14:textId="4D200DDC" w:rsidR="0056452A" w:rsidRDefault="002E4688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color w:val="002C5F"/>
          <w:sz w:val="44"/>
          <w:szCs w:val="44"/>
          <w:lang w:eastAsia="es-ES"/>
        </w:rPr>
        <w:t>Telecinco</w:t>
      </w:r>
      <w:r w:rsidR="00763010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lidera el día con su mejor domingo de las últimas 10 semanas y u</w:t>
      </w:r>
      <w:r w:rsidR="00B229AF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n</w:t>
      </w:r>
      <w:r w:rsidR="00C64C19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</w:t>
      </w:r>
      <w:r w:rsidR="00B229AF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‘</w:t>
      </w:r>
      <w:r w:rsidR="004C34AE" w:rsidRPr="00B44309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Supervivientes</w:t>
      </w:r>
      <w:r w:rsidR="005776F0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: Conexión Honduras</w:t>
      </w:r>
      <w:r w:rsidR="004C34AE" w:rsidRPr="0021341B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’</w:t>
      </w:r>
      <w:r w:rsidR="00B229AF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</w:t>
      </w:r>
      <w:r w:rsidR="00763010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al alza </w:t>
      </w:r>
      <w:r w:rsidR="00B229AF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que se </w:t>
      </w:r>
      <w:r w:rsidR="00763010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consolida </w:t>
      </w:r>
      <w:r w:rsidR="00B229AF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en su sólido liderazgo</w:t>
      </w:r>
      <w:r w:rsidR="00396CE9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</w:t>
      </w:r>
    </w:p>
    <w:p w14:paraId="4A6BAED1" w14:textId="5BEB2EA5" w:rsidR="00976591" w:rsidRPr="0021341B" w:rsidRDefault="00976591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312C6090" w14:textId="21AD7F47" w:rsidR="00026D99" w:rsidRDefault="002E4688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gala conducida por Ion Aramendi 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registró su tercer mejor dato de la temporada con 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5A7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323903" w:rsidRPr="007D67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DA74E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ventaj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 en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s</w:t>
      </w:r>
      <w:r w:rsidR="004D2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directa competencia</w:t>
      </w:r>
      <w:r w:rsidR="004D2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F1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0,5</w:t>
      </w:r>
      <w:r w:rsidR="000F1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A0D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los espectadores 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jóvenes 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como </w:t>
      </w:r>
      <w:r w:rsidR="00BA0D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principales seguidores (</w:t>
      </w:r>
      <w:r w:rsidR="007456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19,6</w:t>
      </w:r>
      <w:r w:rsidR="004254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).</w:t>
      </w:r>
    </w:p>
    <w:p w14:paraId="1AABEA32" w14:textId="77777777" w:rsidR="00DA74E9" w:rsidRDefault="00DA74E9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A3550B9" w14:textId="679B84F2" w:rsidR="00995579" w:rsidRPr="00995579" w:rsidRDefault="00DA74E9" w:rsidP="0099557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se impuso a su principal competidor en el total día (5,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4,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la ventaja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‘Cuarto Milenio’</w:t>
      </w:r>
      <w:r w:rsidR="00955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955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955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sobre su competencia directa (5,2%)</w:t>
      </w:r>
      <w:r w:rsidR="00955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7F67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456B9">
        <w:rPr>
          <w:rFonts w:ascii="Arial" w:eastAsia="Times New Roman" w:hAnsi="Arial" w:cs="Arial"/>
          <w:b/>
          <w:sz w:val="24"/>
          <w:szCs w:val="24"/>
          <w:lang w:eastAsia="es-ES"/>
        </w:rPr>
        <w:t>El partido de fútbol de l</w:t>
      </w:r>
      <w:r w:rsidR="00995579" w:rsidRPr="00995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Kings League </w:t>
      </w:r>
      <w:r w:rsidR="00995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registró </w:t>
      </w:r>
      <w:r w:rsidR="00995579" w:rsidRPr="00995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382.000 </w:t>
      </w:r>
      <w:r w:rsidR="00995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espectadores </w:t>
      </w:r>
      <w:r w:rsidR="00995579" w:rsidRPr="00995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995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995579" w:rsidRPr="00995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3,5% de </w:t>
      </w:r>
      <w:r w:rsidR="00995579" w:rsidRPr="009955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995579" w:rsidRPr="00995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95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creció </w:t>
      </w:r>
      <w:r w:rsidR="00995579" w:rsidRPr="00995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 7,7% entre </w:t>
      </w:r>
      <w:r w:rsidR="00995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995579" w:rsidRPr="00995579">
        <w:rPr>
          <w:rFonts w:ascii="Arial" w:eastAsia="Times New Roman" w:hAnsi="Arial" w:cs="Arial"/>
          <w:b/>
          <w:sz w:val="24"/>
          <w:szCs w:val="24"/>
          <w:lang w:eastAsia="es-ES"/>
        </w:rPr>
        <w:t>público</w:t>
      </w:r>
      <w:r w:rsidR="00995579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995579" w:rsidRPr="00995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25 a 44 años.</w:t>
      </w:r>
    </w:p>
    <w:p w14:paraId="23FC24F1" w14:textId="2CDF42A9" w:rsidR="00AC5FA9" w:rsidRDefault="00AC5FA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EFC9B49" w14:textId="77777777" w:rsidR="007F67AA" w:rsidRDefault="007F67AA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980338A" w14:textId="4B60139C" w:rsidR="00F55022" w:rsidRDefault="007F67AA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B0A3E3B" wp14:editId="1396CDBA">
            <wp:simplePos x="0" y="0"/>
            <wp:positionH relativeFrom="column">
              <wp:posOffset>158115</wp:posOffset>
            </wp:positionH>
            <wp:positionV relativeFrom="paragraph">
              <wp:posOffset>1031875</wp:posOffset>
            </wp:positionV>
            <wp:extent cx="5322570" cy="2118360"/>
            <wp:effectExtent l="0" t="0" r="0" b="0"/>
            <wp:wrapTight wrapText="bothSides">
              <wp:wrapPolygon edited="0">
                <wp:start x="10050" y="388"/>
                <wp:lineTo x="387" y="1165"/>
                <wp:lineTo x="77" y="2914"/>
                <wp:lineTo x="928" y="3885"/>
                <wp:lineTo x="232" y="4273"/>
                <wp:lineTo x="77" y="4856"/>
                <wp:lineTo x="77" y="8741"/>
                <wp:lineTo x="464" y="10101"/>
                <wp:lineTo x="232" y="10295"/>
                <wp:lineTo x="77" y="10878"/>
                <wp:lineTo x="155" y="14374"/>
                <wp:lineTo x="618" y="16317"/>
                <wp:lineTo x="232" y="16511"/>
                <wp:lineTo x="464" y="18842"/>
                <wp:lineTo x="5180" y="19813"/>
                <wp:lineTo x="6030" y="20396"/>
                <wp:lineTo x="6339" y="20396"/>
                <wp:lineTo x="18090" y="20007"/>
                <wp:lineTo x="20100" y="19424"/>
                <wp:lineTo x="21105" y="18453"/>
                <wp:lineTo x="21183" y="5633"/>
                <wp:lineTo x="17472" y="5245"/>
                <wp:lineTo x="1314" y="3885"/>
                <wp:lineTo x="19559" y="2331"/>
                <wp:lineTo x="19714" y="971"/>
                <wp:lineTo x="10359" y="388"/>
                <wp:lineTo x="10050" y="388"/>
              </wp:wrapPolygon>
            </wp:wrapTight>
            <wp:docPr id="5364135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21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B94" w:rsidRPr="00D2462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722B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22B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ayer un 11,8% en el total día, su </w:t>
      </w:r>
      <w:r w:rsidR="00722B94" w:rsidRPr="00722B94">
        <w:rPr>
          <w:rFonts w:ascii="Arial" w:eastAsia="Times New Roman" w:hAnsi="Arial" w:cs="Arial"/>
          <w:b/>
          <w:sz w:val="24"/>
          <w:szCs w:val="24"/>
          <w:lang w:eastAsia="es-ES"/>
        </w:rPr>
        <w:t>mejor dato en domingo de las últimas 10 semanas</w:t>
      </w:r>
      <w:r w:rsidR="00722B94">
        <w:rPr>
          <w:rFonts w:ascii="Arial" w:eastAsia="Times New Roman" w:hAnsi="Arial" w:cs="Arial"/>
          <w:bCs/>
          <w:sz w:val="24"/>
          <w:szCs w:val="24"/>
          <w:lang w:eastAsia="es-ES"/>
        </w:rPr>
        <w:t>, con el que se impuso a su direct</w:t>
      </w:r>
      <w:r w:rsidR="00D72C85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722B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competidor (10,2%). Impuls</w:t>
      </w:r>
      <w:r w:rsidR="007456B9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722B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 marca el sólido liderazgo de </w:t>
      </w:r>
      <w:r w:rsidR="00BE09F4"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6F03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(16,1% y 1,5M)</w:t>
      </w:r>
      <w:r w:rsidR="007456B9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="00D72C8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53E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tras c</w:t>
      </w:r>
      <w:r w:rsidR="00F53E6F">
        <w:rPr>
          <w:rFonts w:ascii="Arial" w:eastAsia="Times New Roman" w:hAnsi="Arial" w:cs="Arial"/>
          <w:b/>
          <w:sz w:val="24"/>
          <w:szCs w:val="24"/>
          <w:lang w:eastAsia="es-ES"/>
        </w:rPr>
        <w:t>rec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er</w:t>
      </w:r>
      <w:r w:rsidR="00F53E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espectadores respecto a su última entrega</w:t>
      </w:r>
      <w:r w:rsidR="00D72C8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53E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456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aventajó </w:t>
      </w:r>
      <w:r w:rsidR="00F53E6F">
        <w:rPr>
          <w:rFonts w:ascii="Arial" w:eastAsia="Times New Roman" w:hAnsi="Arial" w:cs="Arial"/>
          <w:b/>
          <w:sz w:val="24"/>
          <w:szCs w:val="24"/>
          <w:lang w:eastAsia="es-ES"/>
        </w:rPr>
        <w:t>en 6</w:t>
      </w:r>
      <w:r w:rsidR="00BE0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F53E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inmediato competidor </w:t>
      </w:r>
      <w:r w:rsidR="00BE09F4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26D9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53E6F">
        <w:rPr>
          <w:rFonts w:ascii="Arial" w:eastAsia="Times New Roman" w:hAnsi="Arial" w:cs="Arial"/>
          <w:bCs/>
          <w:sz w:val="24"/>
          <w:szCs w:val="24"/>
          <w:lang w:eastAsia="es-ES"/>
        </w:rPr>
        <w:t>0,5</w:t>
      </w:r>
      <w:r w:rsidR="00BE09F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AC5F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</w:t>
      </w:r>
      <w:r w:rsidR="00BE0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81206D5" w14:textId="3CF70E2B" w:rsidR="00BA0D71" w:rsidRDefault="00BA0D71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5477C1" w14:textId="52A0DAA4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B1A038C" w14:textId="77777777" w:rsidR="007F67AA" w:rsidRDefault="007F67AA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1D96C9" w14:textId="77777777" w:rsidR="007F67AA" w:rsidRDefault="007F67AA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FF76CE" w14:textId="578A100E" w:rsidR="00F502D5" w:rsidRDefault="00BE09F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conducido por </w:t>
      </w:r>
      <w:r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546BB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también se </w:t>
      </w:r>
      <w:r w:rsid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la victoria del </w:t>
      </w:r>
      <w:r w:rsidR="00546BB4" w:rsidRPr="00CD2CB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</w:t>
      </w:r>
      <w:r w:rsidR="007F67A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396CE9" w:rsidRPr="00396CE9">
        <w:rPr>
          <w:rFonts w:ascii="Arial" w:eastAsia="Times New Roman" w:hAnsi="Arial" w:cs="Arial"/>
          <w:bCs/>
          <w:sz w:val="24"/>
          <w:szCs w:val="24"/>
          <w:lang w:eastAsia="es-ES"/>
        </w:rPr>
        <w:t>elevó su</w:t>
      </w:r>
      <w:r w:rsidR="00396C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registro hasta el 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F67AA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F67A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96C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2A3F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jóvenes en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tre 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24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6582A" w:rsidRPr="002A3F1E">
        <w:rPr>
          <w:rFonts w:ascii="Arial" w:eastAsia="Times New Roman" w:hAnsi="Arial" w:cs="Arial"/>
          <w:b/>
          <w:sz w:val="24"/>
          <w:szCs w:val="24"/>
          <w:lang w:eastAsia="es-ES"/>
        </w:rPr>
        <w:t>años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, sus principales seguidores,</w:t>
      </w:r>
      <w:r w:rsidR="0066582A" w:rsidRPr="002A3F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658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2A3F1E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</w:t>
      </w:r>
      <w:r w:rsidR="00F502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cional en 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anarias (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%), Andalucía (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Valencia (18%), 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Madrid (1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Asturias </w:t>
      </w:r>
      <w:r w:rsidR="00026D99">
        <w:rPr>
          <w:rFonts w:ascii="Arial" w:eastAsia="Times New Roman" w:hAnsi="Arial" w:cs="Arial"/>
          <w:b/>
          <w:sz w:val="24"/>
          <w:szCs w:val="24"/>
          <w:lang w:eastAsia="es-ES"/>
        </w:rPr>
        <w:t>(16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,8</w:t>
      </w:r>
      <w:r w:rsidR="00026D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Valencia (1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Baleares (16,7%) 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y en el denominado ‘Resto’ (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</w:t>
      </w:r>
      <w:r w:rsid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conectaron con el programa en algún momento de la noche.</w:t>
      </w:r>
    </w:p>
    <w:p w14:paraId="7E2BF1F8" w14:textId="586E8AD8" w:rsidR="00396CE9" w:rsidRDefault="00396C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372EBD" w14:textId="18EB10B8" w:rsidR="00BE7839" w:rsidRDefault="00A1643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Cuatro (</w:t>
      </w:r>
      <w:r w:rsidR="00BE7839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</w:t>
      </w:r>
      <w:r w:rsidR="00BE7839"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="00BE78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total día a su </w:t>
      </w:r>
      <w:r w:rsidR="007456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directo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competidor (</w:t>
      </w:r>
      <w:r w:rsidR="00A133B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F67A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72C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D72C85" w:rsidRPr="00D72C8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A133B4" w:rsidRPr="00A133B4">
        <w:rPr>
          <w:rFonts w:ascii="Arial" w:eastAsia="Times New Roman" w:hAnsi="Arial" w:cs="Arial"/>
          <w:b/>
          <w:sz w:val="24"/>
          <w:szCs w:val="24"/>
          <w:lang w:eastAsia="es-ES"/>
        </w:rPr>
        <w:t>Cuarto Milenio’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133B4">
        <w:rPr>
          <w:rFonts w:ascii="Arial" w:eastAsia="Times New Roman" w:hAnsi="Arial" w:cs="Arial"/>
          <w:bCs/>
          <w:sz w:val="24"/>
          <w:szCs w:val="24"/>
          <w:lang w:eastAsia="es-ES"/>
        </w:rPr>
        <w:t>crec</w:t>
      </w:r>
      <w:r w:rsidR="007F67AA">
        <w:rPr>
          <w:rFonts w:ascii="Arial" w:eastAsia="Times New Roman" w:hAnsi="Arial" w:cs="Arial"/>
          <w:bCs/>
          <w:sz w:val="24"/>
          <w:szCs w:val="24"/>
          <w:lang w:eastAsia="es-ES"/>
        </w:rPr>
        <w:t>ió</w:t>
      </w:r>
      <w:r w:rsidR="00A133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7 décimas respecto a </w:t>
      </w:r>
      <w:r w:rsidR="007456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última entrega </w:t>
      </w:r>
      <w:r w:rsidR="00A133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7F67AA">
        <w:rPr>
          <w:rFonts w:ascii="Arial" w:eastAsia="Times New Roman" w:hAnsi="Arial" w:cs="Arial"/>
          <w:bCs/>
          <w:sz w:val="24"/>
          <w:szCs w:val="24"/>
          <w:lang w:eastAsia="es-ES"/>
        </w:rPr>
        <w:t>se impuso a su competencia directa en su franja (5,2%)</w:t>
      </w:r>
      <w:r w:rsidR="00A133B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9290D7A" w14:textId="77777777" w:rsidR="007F67AA" w:rsidRDefault="007F67AA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BB14A1" w14:textId="54D9101A" w:rsidR="007F67AA" w:rsidRDefault="007F67AA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el partido de fútbol de la </w:t>
      </w:r>
      <w:r w:rsidRPr="00452AEF">
        <w:rPr>
          <w:rFonts w:ascii="Arial" w:eastAsia="Times New Roman" w:hAnsi="Arial" w:cs="Arial"/>
          <w:b/>
          <w:sz w:val="24"/>
          <w:szCs w:val="24"/>
          <w:lang w:eastAsia="es-ES"/>
        </w:rPr>
        <w:t>Kings League</w:t>
      </w:r>
      <w:r w:rsidR="00452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el Porcinos FC y el </w:t>
      </w:r>
      <w:proofErr w:type="spellStart"/>
      <w:r w:rsidR="00452AEF">
        <w:rPr>
          <w:rFonts w:ascii="Arial" w:eastAsia="Times New Roman" w:hAnsi="Arial" w:cs="Arial"/>
          <w:bCs/>
          <w:sz w:val="24"/>
          <w:szCs w:val="24"/>
          <w:lang w:eastAsia="es-ES"/>
        </w:rPr>
        <w:t>ZBuyer</w:t>
      </w:r>
      <w:proofErr w:type="spellEnd"/>
      <w:r w:rsidR="00452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452AEF">
        <w:rPr>
          <w:rFonts w:ascii="Arial" w:eastAsia="Times New Roman" w:hAnsi="Arial" w:cs="Arial"/>
          <w:bCs/>
          <w:sz w:val="24"/>
          <w:szCs w:val="24"/>
          <w:lang w:eastAsia="es-ES"/>
        </w:rPr>
        <w:t>Team</w:t>
      </w:r>
      <w:proofErr w:type="spellEnd"/>
      <w:r w:rsidR="00452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>una media de 382.000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3,5% de </w:t>
      </w:r>
      <w:r w:rsidRPr="007F67A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1,5M de 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>contactos en algún momento de su emisión. Crec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ió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452AE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5,7% de cuota de pantalla, con un 10,4% entre los jóvenes de 13 a 24 años (segunda opción tras </w:t>
      </w:r>
      <w:r w:rsidR="00452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final del Master 1000 de 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tenis) y un </w:t>
      </w:r>
      <w:r w:rsidRPr="003850F7">
        <w:rPr>
          <w:rFonts w:ascii="Arial" w:eastAsia="Times New Roman" w:hAnsi="Arial" w:cs="Arial"/>
          <w:b/>
          <w:sz w:val="24"/>
          <w:szCs w:val="24"/>
          <w:lang w:eastAsia="es-ES"/>
        </w:rPr>
        <w:t>7,7% entre los de 25 a 44 años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>. En la Comunidad Valencia</w:t>
      </w:r>
      <w:r w:rsidR="0025490C">
        <w:rPr>
          <w:rFonts w:ascii="Arial" w:eastAsia="Times New Roman" w:hAnsi="Arial" w:cs="Arial"/>
          <w:bCs/>
          <w:sz w:val="24"/>
          <w:szCs w:val="24"/>
          <w:lang w:eastAsia="es-ES"/>
        </w:rPr>
        <w:t>na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</w:t>
      </w:r>
      <w:r w:rsidR="00452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encontraron 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espectadores más fieles (6,4%), seguidos </w:t>
      </w:r>
      <w:r w:rsidR="00452AEF">
        <w:rPr>
          <w:rFonts w:ascii="Arial" w:eastAsia="Times New Roman" w:hAnsi="Arial" w:cs="Arial"/>
          <w:bCs/>
          <w:sz w:val="24"/>
          <w:szCs w:val="24"/>
          <w:lang w:eastAsia="es-ES"/>
        </w:rPr>
        <w:t>por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52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de 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>Asturias (4,9%) y Canarias (4,4%)</w:t>
      </w:r>
      <w:r w:rsidR="00452AE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1DDBCAA" w14:textId="6FC964F1" w:rsidR="00A16434" w:rsidRDefault="00A1643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F44887" w14:textId="785F60B9" w:rsidR="00FC1B23" w:rsidRDefault="007C40B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cuanto a 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televisiones temáticas, 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nuevo 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>liderar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5B6D" w:rsidRPr="00B255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 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>(3,</w:t>
      </w:r>
      <w:r w:rsidR="0014394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143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F7741" w:rsidRPr="007C40B4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43948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A0D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Rookie</w:t>
      </w:r>
      <w:proofErr w:type="spellEnd"/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252B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="00386649" w:rsidRPr="0038664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de Energy</w:t>
      </w:r>
      <w:r w:rsidR="00252B3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fue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133B4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031717" w:rsidRPr="000317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espacio más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6649" w:rsidRPr="009813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visto de la jornada 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>en estas televisiones (</w:t>
      </w:r>
      <w:r w:rsidR="00143948">
        <w:rPr>
          <w:rFonts w:ascii="Arial" w:eastAsia="Times New Roman" w:hAnsi="Arial" w:cs="Arial"/>
          <w:sz w:val="24"/>
          <w:szCs w:val="24"/>
          <w:lang w:eastAsia="es-ES"/>
        </w:rPr>
        <w:t>454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A133B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>3,</w:t>
      </w:r>
      <w:r w:rsidR="0014394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A133B4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4F2AE6A" w14:textId="77777777" w:rsidR="00FC1B23" w:rsidRDefault="00FC1B23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90A79B" w14:textId="6216F0E9" w:rsidR="00BE7839" w:rsidRDefault="00C97F20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03BF1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25490C" w:rsidRPr="0025490C">
        <w:rPr>
          <w:rFonts w:ascii="Arial" w:eastAsia="Times New Roman" w:hAnsi="Arial" w:cs="Arial"/>
          <w:bCs/>
          <w:sz w:val="24"/>
          <w:szCs w:val="24"/>
          <w:lang w:eastAsia="es-ES"/>
        </w:rPr>
        <w:t>, por su parte,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5490C">
        <w:rPr>
          <w:rFonts w:ascii="Arial" w:eastAsia="Times New Roman" w:hAnsi="Arial" w:cs="Arial"/>
          <w:bCs/>
          <w:sz w:val="24"/>
          <w:szCs w:val="24"/>
          <w:lang w:eastAsia="es-ES"/>
        </w:rPr>
        <w:t>se anotó el triunfo d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domingo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el conjunto de su</w:t>
      </w:r>
      <w:r w:rsidR="0078472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canales </w:t>
      </w:r>
      <w:r w:rsidR="00255270"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43948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2465B"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43948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55270"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también lo hizo en su </w:t>
      </w:r>
      <w:r w:rsidR="00255270" w:rsidRPr="0025527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</w:t>
      </w:r>
      <w:r w:rsidR="00143948">
        <w:rPr>
          <w:rFonts w:ascii="Arial" w:eastAsia="Times New Roman" w:hAnsi="Arial" w:cs="Arial"/>
          <w:bCs/>
          <w:sz w:val="24"/>
          <w:szCs w:val="24"/>
          <w:lang w:eastAsia="es-ES"/>
        </w:rPr>
        <w:t>29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4394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1C7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D5E0788" w14:textId="3B53A0C8" w:rsidR="00BE7839" w:rsidRDefault="00BE783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BE7839" w:rsidSect="00AF5D3F">
      <w:footerReference w:type="default" r:id="rId9"/>
      <w:pgSz w:w="11906" w:h="16838"/>
      <w:pgMar w:top="1560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94D8" w14:textId="77777777" w:rsidR="00686A54" w:rsidRDefault="00686A54" w:rsidP="00B23904">
      <w:pPr>
        <w:spacing w:after="0" w:line="240" w:lineRule="auto"/>
      </w:pPr>
      <w:r>
        <w:separator/>
      </w:r>
    </w:p>
  </w:endnote>
  <w:endnote w:type="continuationSeparator" w:id="0">
    <w:p w14:paraId="3C465BDB" w14:textId="77777777" w:rsidR="00686A54" w:rsidRDefault="00686A5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29B7" w14:textId="77777777" w:rsidR="00686A54" w:rsidRDefault="00686A54" w:rsidP="00B23904">
      <w:pPr>
        <w:spacing w:after="0" w:line="240" w:lineRule="auto"/>
      </w:pPr>
      <w:r>
        <w:separator/>
      </w:r>
    </w:p>
  </w:footnote>
  <w:footnote w:type="continuationSeparator" w:id="0">
    <w:p w14:paraId="675F85A3" w14:textId="77777777" w:rsidR="00686A54" w:rsidRDefault="00686A5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9"/>
    <w:rsid w:val="00026D9C"/>
    <w:rsid w:val="00031717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848"/>
    <w:rsid w:val="000A1CD7"/>
    <w:rsid w:val="000A6FDF"/>
    <w:rsid w:val="000B1998"/>
    <w:rsid w:val="000C104C"/>
    <w:rsid w:val="000C1E67"/>
    <w:rsid w:val="000C67DC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1205"/>
    <w:rsid w:val="000F6359"/>
    <w:rsid w:val="000F6AFC"/>
    <w:rsid w:val="000F6B74"/>
    <w:rsid w:val="000F7741"/>
    <w:rsid w:val="00102F0B"/>
    <w:rsid w:val="001043F5"/>
    <w:rsid w:val="001077AC"/>
    <w:rsid w:val="00107E61"/>
    <w:rsid w:val="00111574"/>
    <w:rsid w:val="00123061"/>
    <w:rsid w:val="0012625C"/>
    <w:rsid w:val="0013498A"/>
    <w:rsid w:val="00143948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3102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B79E8"/>
    <w:rsid w:val="001C1A5D"/>
    <w:rsid w:val="001C6F43"/>
    <w:rsid w:val="001C7C03"/>
    <w:rsid w:val="001D1186"/>
    <w:rsid w:val="001D1423"/>
    <w:rsid w:val="001D1821"/>
    <w:rsid w:val="001D1D8D"/>
    <w:rsid w:val="001E33FC"/>
    <w:rsid w:val="001E35FE"/>
    <w:rsid w:val="001E5FCB"/>
    <w:rsid w:val="001E7110"/>
    <w:rsid w:val="001F18F8"/>
    <w:rsid w:val="001F640A"/>
    <w:rsid w:val="001F77F8"/>
    <w:rsid w:val="001F7929"/>
    <w:rsid w:val="00206A58"/>
    <w:rsid w:val="00210DF9"/>
    <w:rsid w:val="0021341B"/>
    <w:rsid w:val="00220B89"/>
    <w:rsid w:val="00226FE2"/>
    <w:rsid w:val="002347A6"/>
    <w:rsid w:val="00241203"/>
    <w:rsid w:val="0024272A"/>
    <w:rsid w:val="00242E16"/>
    <w:rsid w:val="002445D3"/>
    <w:rsid w:val="00246D78"/>
    <w:rsid w:val="00251526"/>
    <w:rsid w:val="00252B34"/>
    <w:rsid w:val="0025490C"/>
    <w:rsid w:val="00255270"/>
    <w:rsid w:val="002558CF"/>
    <w:rsid w:val="002565C1"/>
    <w:rsid w:val="00256EA1"/>
    <w:rsid w:val="00264DC1"/>
    <w:rsid w:val="002669E2"/>
    <w:rsid w:val="0027542D"/>
    <w:rsid w:val="002774D1"/>
    <w:rsid w:val="0028299A"/>
    <w:rsid w:val="0028386E"/>
    <w:rsid w:val="00286728"/>
    <w:rsid w:val="0029087A"/>
    <w:rsid w:val="002921C5"/>
    <w:rsid w:val="002A3F1E"/>
    <w:rsid w:val="002A4ABE"/>
    <w:rsid w:val="002A63C6"/>
    <w:rsid w:val="002B10C9"/>
    <w:rsid w:val="002B3D92"/>
    <w:rsid w:val="002B6FFC"/>
    <w:rsid w:val="002B79BA"/>
    <w:rsid w:val="002C4D52"/>
    <w:rsid w:val="002C515D"/>
    <w:rsid w:val="002C6DAD"/>
    <w:rsid w:val="002D16D5"/>
    <w:rsid w:val="002D36BD"/>
    <w:rsid w:val="002D414F"/>
    <w:rsid w:val="002E1C5A"/>
    <w:rsid w:val="002E4688"/>
    <w:rsid w:val="002E6B0F"/>
    <w:rsid w:val="002F0FFB"/>
    <w:rsid w:val="003005B8"/>
    <w:rsid w:val="0030157A"/>
    <w:rsid w:val="00303CF8"/>
    <w:rsid w:val="00304B81"/>
    <w:rsid w:val="00307139"/>
    <w:rsid w:val="00313CFE"/>
    <w:rsid w:val="003141C6"/>
    <w:rsid w:val="00316B58"/>
    <w:rsid w:val="003176F8"/>
    <w:rsid w:val="00323407"/>
    <w:rsid w:val="00323903"/>
    <w:rsid w:val="00324271"/>
    <w:rsid w:val="0032471C"/>
    <w:rsid w:val="0032560C"/>
    <w:rsid w:val="0033013A"/>
    <w:rsid w:val="003349BE"/>
    <w:rsid w:val="0033719C"/>
    <w:rsid w:val="00340447"/>
    <w:rsid w:val="00346D23"/>
    <w:rsid w:val="00354BCA"/>
    <w:rsid w:val="00361868"/>
    <w:rsid w:val="003670CD"/>
    <w:rsid w:val="00367EAD"/>
    <w:rsid w:val="00375359"/>
    <w:rsid w:val="003777F9"/>
    <w:rsid w:val="00381569"/>
    <w:rsid w:val="0038435F"/>
    <w:rsid w:val="003850F7"/>
    <w:rsid w:val="003851D9"/>
    <w:rsid w:val="00386649"/>
    <w:rsid w:val="00396CE9"/>
    <w:rsid w:val="00397619"/>
    <w:rsid w:val="003A45CD"/>
    <w:rsid w:val="003A53B6"/>
    <w:rsid w:val="003A689F"/>
    <w:rsid w:val="003B61C4"/>
    <w:rsid w:val="003B77E4"/>
    <w:rsid w:val="003C4280"/>
    <w:rsid w:val="003D0960"/>
    <w:rsid w:val="003D10B4"/>
    <w:rsid w:val="003D2774"/>
    <w:rsid w:val="003E01E0"/>
    <w:rsid w:val="003E0BC9"/>
    <w:rsid w:val="003E390D"/>
    <w:rsid w:val="003E7BA6"/>
    <w:rsid w:val="003F161B"/>
    <w:rsid w:val="00401B70"/>
    <w:rsid w:val="004035E3"/>
    <w:rsid w:val="004036C7"/>
    <w:rsid w:val="004063D9"/>
    <w:rsid w:val="004127F6"/>
    <w:rsid w:val="00421360"/>
    <w:rsid w:val="00423B72"/>
    <w:rsid w:val="004251C3"/>
    <w:rsid w:val="0042545F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2AEF"/>
    <w:rsid w:val="00454DE2"/>
    <w:rsid w:val="00456D6A"/>
    <w:rsid w:val="00456F22"/>
    <w:rsid w:val="004575B3"/>
    <w:rsid w:val="00462B23"/>
    <w:rsid w:val="00463A06"/>
    <w:rsid w:val="00465B92"/>
    <w:rsid w:val="004671C4"/>
    <w:rsid w:val="004756C6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4AF9"/>
    <w:rsid w:val="004B54EC"/>
    <w:rsid w:val="004B68C6"/>
    <w:rsid w:val="004B6EBD"/>
    <w:rsid w:val="004B70D7"/>
    <w:rsid w:val="004B7B08"/>
    <w:rsid w:val="004C1043"/>
    <w:rsid w:val="004C34AE"/>
    <w:rsid w:val="004C6489"/>
    <w:rsid w:val="004D23BD"/>
    <w:rsid w:val="004D418A"/>
    <w:rsid w:val="004D4416"/>
    <w:rsid w:val="004D688C"/>
    <w:rsid w:val="004E6E4C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0979"/>
    <w:rsid w:val="00534049"/>
    <w:rsid w:val="0053606C"/>
    <w:rsid w:val="005362AD"/>
    <w:rsid w:val="00543606"/>
    <w:rsid w:val="0054667A"/>
    <w:rsid w:val="00546BB4"/>
    <w:rsid w:val="00550FFE"/>
    <w:rsid w:val="005548BD"/>
    <w:rsid w:val="00560502"/>
    <w:rsid w:val="0056452A"/>
    <w:rsid w:val="00576D59"/>
    <w:rsid w:val="005776F0"/>
    <w:rsid w:val="00582133"/>
    <w:rsid w:val="00585366"/>
    <w:rsid w:val="005876CD"/>
    <w:rsid w:val="00591B3C"/>
    <w:rsid w:val="005929C5"/>
    <w:rsid w:val="00595B8B"/>
    <w:rsid w:val="00597FED"/>
    <w:rsid w:val="005A0618"/>
    <w:rsid w:val="005A182D"/>
    <w:rsid w:val="005A28C6"/>
    <w:rsid w:val="005A4484"/>
    <w:rsid w:val="005A747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465B"/>
    <w:rsid w:val="00624ACE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582A"/>
    <w:rsid w:val="006715E1"/>
    <w:rsid w:val="00676D23"/>
    <w:rsid w:val="006808AA"/>
    <w:rsid w:val="006813CB"/>
    <w:rsid w:val="006831B1"/>
    <w:rsid w:val="006837FB"/>
    <w:rsid w:val="00683A3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03A5"/>
    <w:rsid w:val="006F1B84"/>
    <w:rsid w:val="006F334B"/>
    <w:rsid w:val="006F4E9B"/>
    <w:rsid w:val="006F72D0"/>
    <w:rsid w:val="006F748E"/>
    <w:rsid w:val="006F7808"/>
    <w:rsid w:val="00700EF6"/>
    <w:rsid w:val="0070380F"/>
    <w:rsid w:val="00704381"/>
    <w:rsid w:val="00712FB3"/>
    <w:rsid w:val="00721D0E"/>
    <w:rsid w:val="00722B94"/>
    <w:rsid w:val="00724F0B"/>
    <w:rsid w:val="007426C8"/>
    <w:rsid w:val="0074516F"/>
    <w:rsid w:val="007456B9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010"/>
    <w:rsid w:val="00763E97"/>
    <w:rsid w:val="007644D9"/>
    <w:rsid w:val="00765BCF"/>
    <w:rsid w:val="00766D09"/>
    <w:rsid w:val="00776EBE"/>
    <w:rsid w:val="00781AF7"/>
    <w:rsid w:val="00781EEB"/>
    <w:rsid w:val="00784721"/>
    <w:rsid w:val="00786425"/>
    <w:rsid w:val="00791BDE"/>
    <w:rsid w:val="00791F23"/>
    <w:rsid w:val="00795024"/>
    <w:rsid w:val="00795325"/>
    <w:rsid w:val="0079673B"/>
    <w:rsid w:val="00797895"/>
    <w:rsid w:val="00797CD9"/>
    <w:rsid w:val="007A1489"/>
    <w:rsid w:val="007A3C5F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C40B4"/>
    <w:rsid w:val="007D0E85"/>
    <w:rsid w:val="007D254A"/>
    <w:rsid w:val="007D28EC"/>
    <w:rsid w:val="007D670A"/>
    <w:rsid w:val="007E2BEA"/>
    <w:rsid w:val="007F2FD5"/>
    <w:rsid w:val="007F5632"/>
    <w:rsid w:val="007F67AA"/>
    <w:rsid w:val="007F7AED"/>
    <w:rsid w:val="008148D6"/>
    <w:rsid w:val="0081681A"/>
    <w:rsid w:val="008250A9"/>
    <w:rsid w:val="008251B8"/>
    <w:rsid w:val="008268B7"/>
    <w:rsid w:val="00831B29"/>
    <w:rsid w:val="00832D14"/>
    <w:rsid w:val="008337AF"/>
    <w:rsid w:val="008337DC"/>
    <w:rsid w:val="00833B61"/>
    <w:rsid w:val="00844E4B"/>
    <w:rsid w:val="00845C83"/>
    <w:rsid w:val="008512B9"/>
    <w:rsid w:val="00855414"/>
    <w:rsid w:val="00856769"/>
    <w:rsid w:val="008622A1"/>
    <w:rsid w:val="00863598"/>
    <w:rsid w:val="00864909"/>
    <w:rsid w:val="008711EE"/>
    <w:rsid w:val="0087279C"/>
    <w:rsid w:val="008736F2"/>
    <w:rsid w:val="00873DDA"/>
    <w:rsid w:val="00875656"/>
    <w:rsid w:val="00880851"/>
    <w:rsid w:val="00885F63"/>
    <w:rsid w:val="00886A59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16115"/>
    <w:rsid w:val="00921094"/>
    <w:rsid w:val="009211C4"/>
    <w:rsid w:val="00922D65"/>
    <w:rsid w:val="009268C4"/>
    <w:rsid w:val="0093055C"/>
    <w:rsid w:val="00930A35"/>
    <w:rsid w:val="00930D26"/>
    <w:rsid w:val="00932684"/>
    <w:rsid w:val="00932E20"/>
    <w:rsid w:val="009340E5"/>
    <w:rsid w:val="00937F11"/>
    <w:rsid w:val="00942F1E"/>
    <w:rsid w:val="00943244"/>
    <w:rsid w:val="009437FC"/>
    <w:rsid w:val="0094532A"/>
    <w:rsid w:val="00952E8D"/>
    <w:rsid w:val="00955406"/>
    <w:rsid w:val="0095594C"/>
    <w:rsid w:val="009613D2"/>
    <w:rsid w:val="009624A0"/>
    <w:rsid w:val="009679EB"/>
    <w:rsid w:val="00970A89"/>
    <w:rsid w:val="009710E9"/>
    <w:rsid w:val="009760EB"/>
    <w:rsid w:val="00976591"/>
    <w:rsid w:val="009813B3"/>
    <w:rsid w:val="00995579"/>
    <w:rsid w:val="009A454E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DD"/>
    <w:rsid w:val="009D19F3"/>
    <w:rsid w:val="009D1FBC"/>
    <w:rsid w:val="009D2365"/>
    <w:rsid w:val="009D379E"/>
    <w:rsid w:val="009D561F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70E2"/>
    <w:rsid w:val="00A0433B"/>
    <w:rsid w:val="00A06177"/>
    <w:rsid w:val="00A12171"/>
    <w:rsid w:val="00A133B4"/>
    <w:rsid w:val="00A16434"/>
    <w:rsid w:val="00A171EC"/>
    <w:rsid w:val="00A23006"/>
    <w:rsid w:val="00A260BF"/>
    <w:rsid w:val="00A312AE"/>
    <w:rsid w:val="00A33D60"/>
    <w:rsid w:val="00A340B7"/>
    <w:rsid w:val="00A378AC"/>
    <w:rsid w:val="00A423BC"/>
    <w:rsid w:val="00A42EFF"/>
    <w:rsid w:val="00A47CCC"/>
    <w:rsid w:val="00A5381C"/>
    <w:rsid w:val="00A544E9"/>
    <w:rsid w:val="00A551AB"/>
    <w:rsid w:val="00A611FF"/>
    <w:rsid w:val="00A61A48"/>
    <w:rsid w:val="00A704DA"/>
    <w:rsid w:val="00A70DD3"/>
    <w:rsid w:val="00A77B1D"/>
    <w:rsid w:val="00A82A8C"/>
    <w:rsid w:val="00A853E2"/>
    <w:rsid w:val="00A904D1"/>
    <w:rsid w:val="00A905E3"/>
    <w:rsid w:val="00A97A39"/>
    <w:rsid w:val="00AA68FB"/>
    <w:rsid w:val="00AB0BC7"/>
    <w:rsid w:val="00AB33C3"/>
    <w:rsid w:val="00AB5588"/>
    <w:rsid w:val="00AB68B9"/>
    <w:rsid w:val="00AC4F38"/>
    <w:rsid w:val="00AC5A05"/>
    <w:rsid w:val="00AC5FA9"/>
    <w:rsid w:val="00AC6870"/>
    <w:rsid w:val="00AD17F5"/>
    <w:rsid w:val="00AD4D46"/>
    <w:rsid w:val="00AD5CE3"/>
    <w:rsid w:val="00AD7202"/>
    <w:rsid w:val="00AE009F"/>
    <w:rsid w:val="00AE167D"/>
    <w:rsid w:val="00AE3864"/>
    <w:rsid w:val="00AE4DAB"/>
    <w:rsid w:val="00AE56D6"/>
    <w:rsid w:val="00AE6753"/>
    <w:rsid w:val="00AE77B8"/>
    <w:rsid w:val="00AF1786"/>
    <w:rsid w:val="00AF2256"/>
    <w:rsid w:val="00AF4996"/>
    <w:rsid w:val="00AF5D3F"/>
    <w:rsid w:val="00AF69F9"/>
    <w:rsid w:val="00AF763A"/>
    <w:rsid w:val="00B023B3"/>
    <w:rsid w:val="00B026FA"/>
    <w:rsid w:val="00B03B45"/>
    <w:rsid w:val="00B06198"/>
    <w:rsid w:val="00B108BD"/>
    <w:rsid w:val="00B17278"/>
    <w:rsid w:val="00B2132F"/>
    <w:rsid w:val="00B229AF"/>
    <w:rsid w:val="00B23904"/>
    <w:rsid w:val="00B24636"/>
    <w:rsid w:val="00B24FFF"/>
    <w:rsid w:val="00B255CA"/>
    <w:rsid w:val="00B31EBD"/>
    <w:rsid w:val="00B3715C"/>
    <w:rsid w:val="00B4189D"/>
    <w:rsid w:val="00B44309"/>
    <w:rsid w:val="00B50D90"/>
    <w:rsid w:val="00B50F6E"/>
    <w:rsid w:val="00B528C3"/>
    <w:rsid w:val="00B52F74"/>
    <w:rsid w:val="00B5463A"/>
    <w:rsid w:val="00B55123"/>
    <w:rsid w:val="00B672EC"/>
    <w:rsid w:val="00B70449"/>
    <w:rsid w:val="00B71593"/>
    <w:rsid w:val="00B779B8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0D71"/>
    <w:rsid w:val="00BA65AD"/>
    <w:rsid w:val="00BB09B6"/>
    <w:rsid w:val="00BB57F7"/>
    <w:rsid w:val="00BB5AD2"/>
    <w:rsid w:val="00BB5DFF"/>
    <w:rsid w:val="00BB7D73"/>
    <w:rsid w:val="00BC15F0"/>
    <w:rsid w:val="00BC27C4"/>
    <w:rsid w:val="00BC4156"/>
    <w:rsid w:val="00BC647E"/>
    <w:rsid w:val="00BD2204"/>
    <w:rsid w:val="00BD2551"/>
    <w:rsid w:val="00BD413F"/>
    <w:rsid w:val="00BD6096"/>
    <w:rsid w:val="00BD613C"/>
    <w:rsid w:val="00BE09F4"/>
    <w:rsid w:val="00BE478F"/>
    <w:rsid w:val="00BE71F9"/>
    <w:rsid w:val="00BE783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4F96"/>
    <w:rsid w:val="00C360FD"/>
    <w:rsid w:val="00C36CDA"/>
    <w:rsid w:val="00C426AD"/>
    <w:rsid w:val="00C42C7D"/>
    <w:rsid w:val="00C51B1B"/>
    <w:rsid w:val="00C527EC"/>
    <w:rsid w:val="00C549E6"/>
    <w:rsid w:val="00C563A0"/>
    <w:rsid w:val="00C57B42"/>
    <w:rsid w:val="00C619B4"/>
    <w:rsid w:val="00C626F0"/>
    <w:rsid w:val="00C64326"/>
    <w:rsid w:val="00C64C19"/>
    <w:rsid w:val="00C71EA6"/>
    <w:rsid w:val="00C746AC"/>
    <w:rsid w:val="00C76907"/>
    <w:rsid w:val="00C80BE8"/>
    <w:rsid w:val="00C813FF"/>
    <w:rsid w:val="00C8667F"/>
    <w:rsid w:val="00C87AD8"/>
    <w:rsid w:val="00C91575"/>
    <w:rsid w:val="00C91A22"/>
    <w:rsid w:val="00C9360A"/>
    <w:rsid w:val="00C94436"/>
    <w:rsid w:val="00C97E7E"/>
    <w:rsid w:val="00C97F20"/>
    <w:rsid w:val="00CA43C0"/>
    <w:rsid w:val="00CA5E59"/>
    <w:rsid w:val="00CA78EC"/>
    <w:rsid w:val="00CB4E3C"/>
    <w:rsid w:val="00CB578A"/>
    <w:rsid w:val="00CB71DF"/>
    <w:rsid w:val="00CC052A"/>
    <w:rsid w:val="00CC5D24"/>
    <w:rsid w:val="00CC6BE1"/>
    <w:rsid w:val="00CD2CBB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110E"/>
    <w:rsid w:val="00D167CB"/>
    <w:rsid w:val="00D2013F"/>
    <w:rsid w:val="00D24622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2EBD"/>
    <w:rsid w:val="00D63CA7"/>
    <w:rsid w:val="00D63FC7"/>
    <w:rsid w:val="00D6666F"/>
    <w:rsid w:val="00D70477"/>
    <w:rsid w:val="00D72C85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3E6B"/>
    <w:rsid w:val="00DA67DB"/>
    <w:rsid w:val="00DA74E9"/>
    <w:rsid w:val="00DC7BAA"/>
    <w:rsid w:val="00DD4F40"/>
    <w:rsid w:val="00DD6865"/>
    <w:rsid w:val="00DE256C"/>
    <w:rsid w:val="00DE2FE4"/>
    <w:rsid w:val="00DE458B"/>
    <w:rsid w:val="00DF0BAA"/>
    <w:rsid w:val="00DF1B61"/>
    <w:rsid w:val="00DF217A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5179"/>
    <w:rsid w:val="00E6352E"/>
    <w:rsid w:val="00E672A8"/>
    <w:rsid w:val="00E718F3"/>
    <w:rsid w:val="00E725F0"/>
    <w:rsid w:val="00E773FC"/>
    <w:rsid w:val="00E77E2B"/>
    <w:rsid w:val="00E80D6A"/>
    <w:rsid w:val="00E83E7A"/>
    <w:rsid w:val="00E8536B"/>
    <w:rsid w:val="00E86431"/>
    <w:rsid w:val="00E8714B"/>
    <w:rsid w:val="00E927C4"/>
    <w:rsid w:val="00E948AA"/>
    <w:rsid w:val="00E95225"/>
    <w:rsid w:val="00E97DCC"/>
    <w:rsid w:val="00EA53B5"/>
    <w:rsid w:val="00EA5DDC"/>
    <w:rsid w:val="00EA6962"/>
    <w:rsid w:val="00EB09FB"/>
    <w:rsid w:val="00EB1D5B"/>
    <w:rsid w:val="00EB267A"/>
    <w:rsid w:val="00EB26CC"/>
    <w:rsid w:val="00EB31D3"/>
    <w:rsid w:val="00EB3C87"/>
    <w:rsid w:val="00EB5000"/>
    <w:rsid w:val="00EC54CA"/>
    <w:rsid w:val="00EC596B"/>
    <w:rsid w:val="00EC696C"/>
    <w:rsid w:val="00ED1D75"/>
    <w:rsid w:val="00EE5926"/>
    <w:rsid w:val="00EE714F"/>
    <w:rsid w:val="00EF5F09"/>
    <w:rsid w:val="00EF70E5"/>
    <w:rsid w:val="00EF7C4A"/>
    <w:rsid w:val="00F0088B"/>
    <w:rsid w:val="00F03BF1"/>
    <w:rsid w:val="00F0440A"/>
    <w:rsid w:val="00F07482"/>
    <w:rsid w:val="00F07D81"/>
    <w:rsid w:val="00F10114"/>
    <w:rsid w:val="00F119A0"/>
    <w:rsid w:val="00F11B64"/>
    <w:rsid w:val="00F1317E"/>
    <w:rsid w:val="00F15B6D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404C6"/>
    <w:rsid w:val="00F502D5"/>
    <w:rsid w:val="00F53E6F"/>
    <w:rsid w:val="00F54B00"/>
    <w:rsid w:val="00F54DAD"/>
    <w:rsid w:val="00F55022"/>
    <w:rsid w:val="00F60552"/>
    <w:rsid w:val="00F660D6"/>
    <w:rsid w:val="00F70464"/>
    <w:rsid w:val="00F70B6A"/>
    <w:rsid w:val="00F7422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3169"/>
    <w:rsid w:val="00FA515E"/>
    <w:rsid w:val="00FB280E"/>
    <w:rsid w:val="00FB3420"/>
    <w:rsid w:val="00FB7B0B"/>
    <w:rsid w:val="00FC1B23"/>
    <w:rsid w:val="00FC3966"/>
    <w:rsid w:val="00FC42A2"/>
    <w:rsid w:val="00FC42CF"/>
    <w:rsid w:val="00FC4B38"/>
    <w:rsid w:val="00FD17D0"/>
    <w:rsid w:val="00FD4813"/>
    <w:rsid w:val="00FD4F2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2023-05-08T08:35:00Z</cp:lastPrinted>
  <dcterms:created xsi:type="dcterms:W3CDTF">2023-05-08T07:40:00Z</dcterms:created>
  <dcterms:modified xsi:type="dcterms:W3CDTF">2023-05-08T08:42:00Z</dcterms:modified>
</cp:coreProperties>
</file>