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60291B79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1486FEB9" w14:textId="6CF3014A" w:rsidR="00F00B0F" w:rsidRDefault="00B23904" w:rsidP="007D0242">
      <w:pPr>
        <w:ind w:right="-1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336A56">
        <w:rPr>
          <w:rFonts w:ascii="Arial" w:eastAsia="Times New Roman" w:hAnsi="Arial" w:cs="Arial"/>
          <w:lang w:eastAsia="es-ES"/>
        </w:rPr>
        <w:t>20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336A56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1503B133" w14:textId="77777777" w:rsidR="00BA712F" w:rsidRDefault="00BA712F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148F27B" w14:textId="0B33F210" w:rsidR="00B43348" w:rsidRDefault="00B43348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Los canales temáticos de Mediaset España</w:t>
      </w:r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lideran el día con </w:t>
      </w: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Energy, FDF y Divinity </w:t>
      </w:r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a la</w:t>
      </w: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cabeza de los más vistos</w:t>
      </w:r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y </w:t>
      </w:r>
      <w:r w:rsidR="00C80C2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los</w:t>
      </w:r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récord</w:t>
      </w:r>
      <w:r w:rsidR="00C80C2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</w:t>
      </w:r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histórico</w:t>
      </w:r>
      <w:r w:rsidR="00C80C2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</w:t>
      </w:r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de Be </w:t>
      </w:r>
      <w:proofErr w:type="spellStart"/>
      <w:r w:rsidR="00AE4B16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Mad</w:t>
      </w:r>
      <w:proofErr w:type="spellEnd"/>
    </w:p>
    <w:p w14:paraId="04CD7A8E" w14:textId="77777777" w:rsidR="0035165E" w:rsidRDefault="0035165E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3A3E51" w14:textId="7F760102" w:rsidR="00700CFA" w:rsidRDefault="00627FF0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Anotaron su segundo mejor miércoles de la temporada con un 10,4% de </w:t>
      </w:r>
      <w:r w:rsidRPr="00627FF0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 y una ventaja de casi 3 puntos s</w:t>
      </w:r>
      <w:r w:rsidR="00700CFA">
        <w:rPr>
          <w:rFonts w:ascii="Arial" w:eastAsia="Times New Roman" w:hAnsi="Arial" w:cs="Arial"/>
          <w:b/>
          <w:bCs/>
          <w:lang w:eastAsia="es-ES"/>
        </w:rPr>
        <w:t>obre su inmediato competidor (</w:t>
      </w:r>
      <w:r w:rsidR="000E4E39">
        <w:rPr>
          <w:rFonts w:ascii="Arial" w:eastAsia="Times New Roman" w:hAnsi="Arial" w:cs="Arial"/>
          <w:b/>
          <w:bCs/>
          <w:lang w:eastAsia="es-ES"/>
        </w:rPr>
        <w:t>7</w:t>
      </w:r>
      <w:r w:rsidR="00700CFA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%). </w:t>
      </w:r>
    </w:p>
    <w:p w14:paraId="2AB4C58B" w14:textId="77777777" w:rsidR="00A0174F" w:rsidRDefault="00A0174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7346FD" w14:textId="326668E8" w:rsidR="00A0174F" w:rsidRDefault="00A0174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Be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80C2F">
        <w:rPr>
          <w:rFonts w:ascii="Arial" w:eastAsia="Times New Roman" w:hAnsi="Arial" w:cs="Arial"/>
          <w:b/>
          <w:bCs/>
          <w:lang w:eastAsia="es-ES"/>
        </w:rPr>
        <w:t xml:space="preserve">vivió ayer una jornada de hitos históricos con </w:t>
      </w:r>
      <w:r w:rsidR="007C7863">
        <w:rPr>
          <w:rFonts w:ascii="Arial" w:eastAsia="Times New Roman" w:hAnsi="Arial" w:cs="Arial"/>
          <w:b/>
          <w:bCs/>
          <w:lang w:eastAsia="es-ES"/>
        </w:rPr>
        <w:t>tres</w:t>
      </w:r>
      <w:r w:rsidRPr="00A0174F">
        <w:rPr>
          <w:rFonts w:ascii="Arial" w:eastAsia="Times New Roman" w:hAnsi="Arial" w:cs="Arial"/>
          <w:b/>
          <w:bCs/>
          <w:lang w:eastAsia="es-ES"/>
        </w:rPr>
        <w:t xml:space="preserve"> mejor</w:t>
      </w:r>
      <w:r w:rsidR="00C80C2F">
        <w:rPr>
          <w:rFonts w:ascii="Arial" w:eastAsia="Times New Roman" w:hAnsi="Arial" w:cs="Arial"/>
          <w:b/>
          <w:bCs/>
          <w:lang w:eastAsia="es-ES"/>
        </w:rPr>
        <w:t xml:space="preserve">es </w:t>
      </w:r>
      <w:r w:rsidRPr="00A0174F">
        <w:rPr>
          <w:rFonts w:ascii="Arial" w:eastAsia="Times New Roman" w:hAnsi="Arial" w:cs="Arial"/>
          <w:b/>
          <w:bCs/>
          <w:lang w:eastAsia="es-ES"/>
        </w:rPr>
        <w:t>marca</w:t>
      </w:r>
      <w:r w:rsidR="00C80C2F">
        <w:rPr>
          <w:rFonts w:ascii="Arial" w:eastAsia="Times New Roman" w:hAnsi="Arial" w:cs="Arial"/>
          <w:b/>
          <w:bCs/>
          <w:lang w:eastAsia="es-ES"/>
        </w:rPr>
        <w:t>s desde el inicio de sus emisiones: en el total día (</w:t>
      </w:r>
      <w:r>
        <w:rPr>
          <w:rFonts w:ascii="Arial" w:eastAsia="Times New Roman" w:hAnsi="Arial" w:cs="Arial"/>
          <w:b/>
          <w:bCs/>
          <w:lang w:eastAsia="es-ES"/>
        </w:rPr>
        <w:t>1,7%</w:t>
      </w:r>
      <w:r w:rsidR="00C80C2F">
        <w:rPr>
          <w:rFonts w:ascii="Arial" w:eastAsia="Times New Roman" w:hAnsi="Arial" w:cs="Arial"/>
          <w:b/>
          <w:bCs/>
          <w:lang w:eastAsia="es-ES"/>
        </w:rPr>
        <w:t xml:space="preserve">), su emisión más vista con el largometraje </w:t>
      </w:r>
      <w:r w:rsidRPr="00A0174F">
        <w:rPr>
          <w:rFonts w:ascii="Arial" w:eastAsia="Times New Roman" w:hAnsi="Arial" w:cs="Arial"/>
          <w:b/>
          <w:bCs/>
          <w:lang w:eastAsia="es-ES"/>
        </w:rPr>
        <w:t>‘9 días’</w:t>
      </w:r>
      <w:r w:rsidR="00C80C2F">
        <w:rPr>
          <w:rFonts w:ascii="Arial" w:eastAsia="Times New Roman" w:hAnsi="Arial" w:cs="Arial"/>
          <w:b/>
          <w:bCs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lang w:eastAsia="es-ES"/>
        </w:rPr>
        <w:t xml:space="preserve">335.000 espectadores) y </w:t>
      </w:r>
      <w:r w:rsidR="00C80C2F">
        <w:rPr>
          <w:rFonts w:ascii="Arial" w:eastAsia="Times New Roman" w:hAnsi="Arial" w:cs="Arial"/>
          <w:b/>
          <w:bCs/>
          <w:lang w:eastAsia="es-ES"/>
        </w:rPr>
        <w:t xml:space="preserve">su dato de </w:t>
      </w:r>
      <w:r w:rsidR="00C80C2F" w:rsidRPr="007C7863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C80C2F">
        <w:rPr>
          <w:rFonts w:ascii="Arial" w:eastAsia="Times New Roman" w:hAnsi="Arial" w:cs="Arial"/>
          <w:b/>
          <w:bCs/>
          <w:lang w:eastAsia="es-ES"/>
        </w:rPr>
        <w:t xml:space="preserve"> más alto (2,2%). </w:t>
      </w:r>
    </w:p>
    <w:p w14:paraId="0BC71846" w14:textId="77777777" w:rsidR="00700CFA" w:rsidRDefault="00700CFA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128CF78" w14:textId="32B975BA" w:rsidR="00365F01" w:rsidRDefault="009B11D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782029">
        <w:rPr>
          <w:rFonts w:ascii="Arial" w:eastAsia="Times New Roman" w:hAnsi="Arial" w:cs="Arial"/>
          <w:b/>
          <w:lang w:eastAsia="es-ES"/>
        </w:rPr>
        <w:t xml:space="preserve">El </w:t>
      </w:r>
      <w:r w:rsidR="000E4E39" w:rsidRPr="00782029">
        <w:rPr>
          <w:rFonts w:ascii="Arial" w:eastAsia="Times New Roman" w:hAnsi="Arial" w:cs="Arial"/>
          <w:b/>
          <w:lang w:eastAsia="es-ES"/>
        </w:rPr>
        <w:t>conjunto de televisiones temáticas de Mediaset España</w:t>
      </w:r>
      <w:r w:rsidR="00365F01">
        <w:rPr>
          <w:rFonts w:ascii="Arial" w:eastAsia="Times New Roman" w:hAnsi="Arial" w:cs="Arial"/>
          <w:b/>
          <w:lang w:eastAsia="es-ES"/>
        </w:rPr>
        <w:t xml:space="preserve"> </w:t>
      </w:r>
      <w:r w:rsidR="00365F01">
        <w:rPr>
          <w:rFonts w:ascii="Arial" w:eastAsia="Times New Roman" w:hAnsi="Arial" w:cs="Arial"/>
          <w:bCs/>
          <w:lang w:eastAsia="es-ES"/>
        </w:rPr>
        <w:t xml:space="preserve">volvió a alzarse ayer como favorito para los espectadores tras anotar </w:t>
      </w:r>
      <w:r w:rsidR="000E4E39">
        <w:rPr>
          <w:rFonts w:ascii="Arial" w:eastAsia="Times New Roman" w:hAnsi="Arial" w:cs="Arial"/>
          <w:bCs/>
          <w:lang w:eastAsia="es-ES"/>
        </w:rPr>
        <w:t>un 10,</w:t>
      </w:r>
      <w:r w:rsidR="00627FF0">
        <w:rPr>
          <w:rFonts w:ascii="Arial" w:eastAsia="Times New Roman" w:hAnsi="Arial" w:cs="Arial"/>
          <w:bCs/>
          <w:lang w:eastAsia="es-ES"/>
        </w:rPr>
        <w:t>4</w:t>
      </w:r>
      <w:r w:rsidR="000E4E39">
        <w:rPr>
          <w:rFonts w:ascii="Arial" w:eastAsia="Times New Roman" w:hAnsi="Arial" w:cs="Arial"/>
          <w:bCs/>
          <w:lang w:eastAsia="es-ES"/>
        </w:rPr>
        <w:t xml:space="preserve">% de </w:t>
      </w:r>
      <w:r w:rsidR="000E4E39" w:rsidRPr="000E4E3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E4E39">
        <w:rPr>
          <w:rFonts w:ascii="Arial" w:eastAsia="Times New Roman" w:hAnsi="Arial" w:cs="Arial"/>
          <w:bCs/>
          <w:lang w:eastAsia="es-ES"/>
        </w:rPr>
        <w:t xml:space="preserve">, su </w:t>
      </w:r>
      <w:r w:rsidR="00627FF0" w:rsidRPr="00627FF0">
        <w:rPr>
          <w:rFonts w:ascii="Arial" w:eastAsia="Times New Roman" w:hAnsi="Arial" w:cs="Arial"/>
          <w:b/>
          <w:lang w:eastAsia="es-ES"/>
        </w:rPr>
        <w:t>segund</w:t>
      </w:r>
      <w:r w:rsidR="007C7863">
        <w:rPr>
          <w:rFonts w:ascii="Arial" w:eastAsia="Times New Roman" w:hAnsi="Arial" w:cs="Arial"/>
          <w:b/>
          <w:lang w:eastAsia="es-ES"/>
        </w:rPr>
        <w:t>a</w:t>
      </w:r>
      <w:r w:rsidR="00627FF0" w:rsidRPr="00627FF0">
        <w:rPr>
          <w:rFonts w:ascii="Arial" w:eastAsia="Times New Roman" w:hAnsi="Arial" w:cs="Arial"/>
          <w:b/>
          <w:lang w:eastAsia="es-ES"/>
        </w:rPr>
        <w:t xml:space="preserve"> </w:t>
      </w:r>
      <w:r w:rsidR="000E4E39" w:rsidRPr="00627FF0">
        <w:rPr>
          <w:rFonts w:ascii="Arial" w:eastAsia="Times New Roman" w:hAnsi="Arial" w:cs="Arial"/>
          <w:b/>
          <w:lang w:eastAsia="es-ES"/>
        </w:rPr>
        <w:t>m</w:t>
      </w:r>
      <w:r w:rsidR="000E4E39" w:rsidRPr="00722C6D">
        <w:rPr>
          <w:rFonts w:ascii="Arial" w:eastAsia="Times New Roman" w:hAnsi="Arial" w:cs="Arial"/>
          <w:b/>
          <w:lang w:eastAsia="es-ES"/>
        </w:rPr>
        <w:t xml:space="preserve">ejor </w:t>
      </w:r>
      <w:r w:rsidR="007C7863">
        <w:rPr>
          <w:rFonts w:ascii="Arial" w:eastAsia="Times New Roman" w:hAnsi="Arial" w:cs="Arial"/>
          <w:b/>
          <w:lang w:eastAsia="es-ES"/>
        </w:rPr>
        <w:t>marca</w:t>
      </w:r>
      <w:r w:rsidR="000E4E39" w:rsidRPr="00722C6D">
        <w:rPr>
          <w:rFonts w:ascii="Arial" w:eastAsia="Times New Roman" w:hAnsi="Arial" w:cs="Arial"/>
          <w:b/>
          <w:lang w:eastAsia="es-ES"/>
        </w:rPr>
        <w:t xml:space="preserve"> en miércoles de la temporada</w:t>
      </w:r>
      <w:r w:rsidR="00365F01">
        <w:rPr>
          <w:rFonts w:ascii="Arial" w:eastAsia="Times New Roman" w:hAnsi="Arial" w:cs="Arial"/>
          <w:b/>
          <w:lang w:eastAsia="es-ES"/>
        </w:rPr>
        <w:t xml:space="preserve"> </w:t>
      </w:r>
      <w:r w:rsidR="00365F01" w:rsidRPr="00365F01">
        <w:rPr>
          <w:rFonts w:ascii="Arial" w:eastAsia="Times New Roman" w:hAnsi="Arial" w:cs="Arial"/>
          <w:bCs/>
          <w:lang w:eastAsia="es-ES"/>
        </w:rPr>
        <w:t>y con 2,9 puntos sobre la segunda opción de la jornada</w:t>
      </w:r>
      <w:r w:rsidR="00365F01">
        <w:rPr>
          <w:rFonts w:ascii="Arial" w:eastAsia="Times New Roman" w:hAnsi="Arial" w:cs="Arial"/>
          <w:bCs/>
          <w:lang w:eastAsia="es-ES"/>
        </w:rPr>
        <w:t xml:space="preserve"> (7,5%). Consecuencia del buen comportamiento del </w:t>
      </w:r>
      <w:r w:rsidR="00627FF0">
        <w:rPr>
          <w:rFonts w:ascii="Arial" w:eastAsia="Times New Roman" w:hAnsi="Arial" w:cs="Arial"/>
          <w:bCs/>
          <w:lang w:eastAsia="es-ES"/>
        </w:rPr>
        <w:t xml:space="preserve">triunvirato formado por </w:t>
      </w:r>
      <w:r w:rsidR="00627FF0" w:rsidRPr="00365F01">
        <w:rPr>
          <w:rFonts w:ascii="Arial" w:eastAsia="Times New Roman" w:hAnsi="Arial" w:cs="Arial"/>
          <w:b/>
          <w:lang w:eastAsia="es-ES"/>
        </w:rPr>
        <w:t xml:space="preserve">Energy </w:t>
      </w:r>
      <w:r w:rsidR="00627FF0">
        <w:rPr>
          <w:rFonts w:ascii="Arial" w:eastAsia="Times New Roman" w:hAnsi="Arial" w:cs="Arial"/>
          <w:bCs/>
          <w:lang w:eastAsia="es-ES"/>
        </w:rPr>
        <w:t xml:space="preserve">(3,1%), </w:t>
      </w:r>
      <w:r w:rsidR="00627FF0" w:rsidRPr="00365F01">
        <w:rPr>
          <w:rFonts w:ascii="Arial" w:eastAsia="Times New Roman" w:hAnsi="Arial" w:cs="Arial"/>
          <w:b/>
          <w:lang w:eastAsia="es-ES"/>
        </w:rPr>
        <w:t>Divinity</w:t>
      </w:r>
      <w:r w:rsidR="00627FF0">
        <w:rPr>
          <w:rFonts w:ascii="Arial" w:eastAsia="Times New Roman" w:hAnsi="Arial" w:cs="Arial"/>
          <w:bCs/>
          <w:lang w:eastAsia="es-ES"/>
        </w:rPr>
        <w:t xml:space="preserve"> (2,4%) y </w:t>
      </w:r>
      <w:r w:rsidR="00627FF0" w:rsidRPr="00365F01">
        <w:rPr>
          <w:rFonts w:ascii="Arial" w:eastAsia="Times New Roman" w:hAnsi="Arial" w:cs="Arial"/>
          <w:b/>
          <w:lang w:eastAsia="es-ES"/>
        </w:rPr>
        <w:t>FDF</w:t>
      </w:r>
      <w:r w:rsidR="00627FF0">
        <w:rPr>
          <w:rFonts w:ascii="Arial" w:eastAsia="Times New Roman" w:hAnsi="Arial" w:cs="Arial"/>
          <w:bCs/>
          <w:lang w:eastAsia="es-ES"/>
        </w:rPr>
        <w:t xml:space="preserve"> (2,4%) a la cabeza de los canales </w:t>
      </w:r>
      <w:r w:rsidR="007C7863">
        <w:rPr>
          <w:rFonts w:ascii="Arial" w:eastAsia="Times New Roman" w:hAnsi="Arial" w:cs="Arial"/>
          <w:bCs/>
          <w:lang w:eastAsia="es-ES"/>
        </w:rPr>
        <w:t xml:space="preserve">temáticos </w:t>
      </w:r>
      <w:r w:rsidR="00627FF0">
        <w:rPr>
          <w:rFonts w:ascii="Arial" w:eastAsia="Times New Roman" w:hAnsi="Arial" w:cs="Arial"/>
          <w:bCs/>
          <w:lang w:eastAsia="es-ES"/>
        </w:rPr>
        <w:t>con mayor audiencia del miércoles</w:t>
      </w:r>
      <w:r w:rsidR="00365F01">
        <w:rPr>
          <w:rFonts w:ascii="Arial" w:eastAsia="Times New Roman" w:hAnsi="Arial" w:cs="Arial"/>
          <w:bCs/>
          <w:lang w:eastAsia="es-ES"/>
        </w:rPr>
        <w:t xml:space="preserve"> y situar</w:t>
      </w:r>
      <w:r w:rsidR="00627FF0">
        <w:rPr>
          <w:rFonts w:ascii="Arial" w:eastAsia="Times New Roman" w:hAnsi="Arial" w:cs="Arial"/>
          <w:bCs/>
          <w:lang w:eastAsia="es-ES"/>
        </w:rPr>
        <w:t xml:space="preserve"> </w:t>
      </w:r>
      <w:r w:rsidR="00365F01">
        <w:rPr>
          <w:rFonts w:ascii="Arial" w:eastAsia="Times New Roman" w:hAnsi="Arial" w:cs="Arial"/>
          <w:bCs/>
          <w:lang w:eastAsia="es-ES"/>
        </w:rPr>
        <w:t xml:space="preserve">a </w:t>
      </w:r>
      <w:r w:rsidR="00782029" w:rsidRPr="00722C6D">
        <w:rPr>
          <w:rFonts w:ascii="Arial" w:eastAsia="Times New Roman" w:hAnsi="Arial" w:cs="Arial"/>
          <w:b/>
          <w:lang w:eastAsia="es-ES"/>
        </w:rPr>
        <w:t>‘Mentes criminales’</w:t>
      </w:r>
      <w:r w:rsidR="00365F01" w:rsidRPr="00365F01">
        <w:rPr>
          <w:rFonts w:ascii="Arial" w:eastAsia="Times New Roman" w:hAnsi="Arial" w:cs="Arial"/>
          <w:bCs/>
          <w:lang w:eastAsia="es-ES"/>
        </w:rPr>
        <w:t>,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en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el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782029" w:rsidRPr="00365F01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de Energy, </w:t>
      </w:r>
      <w:r w:rsidR="00365F01">
        <w:rPr>
          <w:rFonts w:ascii="Arial" w:eastAsia="Times New Roman" w:hAnsi="Arial" w:cs="Arial"/>
          <w:bCs/>
          <w:lang w:eastAsia="es-ES"/>
        </w:rPr>
        <w:t>como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el </w:t>
      </w:r>
      <w:r w:rsidR="00365F01" w:rsidRPr="007C7863">
        <w:rPr>
          <w:rFonts w:ascii="Arial" w:eastAsia="Times New Roman" w:hAnsi="Arial" w:cs="Arial"/>
          <w:b/>
          <w:lang w:eastAsia="es-ES"/>
        </w:rPr>
        <w:t>espacio más visto de la jornada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con 411</w:t>
      </w:r>
      <w:r w:rsidR="00782029" w:rsidRPr="00365F01">
        <w:rPr>
          <w:rFonts w:ascii="Arial" w:eastAsia="Times New Roman" w:hAnsi="Arial" w:cs="Arial"/>
          <w:bCs/>
          <w:lang w:eastAsia="es-ES"/>
        </w:rPr>
        <w:t>.0</w:t>
      </w:r>
      <w:r w:rsidR="00782029">
        <w:rPr>
          <w:rFonts w:ascii="Arial" w:eastAsia="Times New Roman" w:hAnsi="Arial" w:cs="Arial"/>
          <w:bCs/>
          <w:lang w:eastAsia="es-ES"/>
        </w:rPr>
        <w:t>00</w:t>
      </w:r>
      <w:r w:rsidR="00D34387">
        <w:rPr>
          <w:rFonts w:ascii="Arial" w:eastAsia="Times New Roman" w:hAnsi="Arial" w:cs="Arial"/>
          <w:bCs/>
          <w:lang w:eastAsia="es-ES"/>
        </w:rPr>
        <w:t xml:space="preserve"> </w:t>
      </w:r>
      <w:r w:rsidR="00365F01">
        <w:rPr>
          <w:rFonts w:ascii="Arial" w:eastAsia="Times New Roman" w:hAnsi="Arial" w:cs="Arial"/>
          <w:bCs/>
          <w:lang w:eastAsia="es-ES"/>
        </w:rPr>
        <w:t>y un 3,4% de share.</w:t>
      </w:r>
    </w:p>
    <w:p w14:paraId="3DABB7B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024D3052" w14:textId="3621D3AC" w:rsidR="00365F01" w:rsidRDefault="00B846D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Entre las temáticas</w:t>
      </w:r>
      <w:r w:rsidR="00C80C2F">
        <w:rPr>
          <w:rFonts w:ascii="Arial" w:eastAsia="Times New Roman" w:hAnsi="Arial" w:cs="Arial"/>
          <w:bCs/>
          <w:lang w:eastAsia="es-ES"/>
        </w:rPr>
        <w:t xml:space="preserve">, </w:t>
      </w:r>
      <w:r w:rsidR="007C7863">
        <w:rPr>
          <w:rFonts w:ascii="Arial" w:eastAsia="Times New Roman" w:hAnsi="Arial" w:cs="Arial"/>
          <w:bCs/>
          <w:lang w:eastAsia="es-ES"/>
        </w:rPr>
        <w:t xml:space="preserve">también destacó </w:t>
      </w:r>
      <w:r w:rsidR="00C80C2F">
        <w:rPr>
          <w:rFonts w:ascii="Arial" w:eastAsia="Times New Roman" w:hAnsi="Arial" w:cs="Arial"/>
          <w:bCs/>
          <w:lang w:eastAsia="es-ES"/>
        </w:rPr>
        <w:t xml:space="preserve">la evolución al alza en audiencias de </w:t>
      </w:r>
      <w:r w:rsidR="00EC19B7" w:rsidRPr="00B846D1">
        <w:rPr>
          <w:rFonts w:ascii="Arial" w:eastAsia="Times New Roman" w:hAnsi="Arial" w:cs="Arial"/>
          <w:b/>
          <w:lang w:eastAsia="es-ES"/>
        </w:rPr>
        <w:t xml:space="preserve">Be </w:t>
      </w:r>
      <w:proofErr w:type="spellStart"/>
      <w:r w:rsidR="00EC19B7" w:rsidRPr="00B846D1">
        <w:rPr>
          <w:rFonts w:ascii="Arial" w:eastAsia="Times New Roman" w:hAnsi="Arial" w:cs="Arial"/>
          <w:b/>
          <w:lang w:eastAsia="es-ES"/>
        </w:rPr>
        <w:t>Mad</w:t>
      </w:r>
      <w:proofErr w:type="spellEnd"/>
      <w:r w:rsidR="007C7863">
        <w:rPr>
          <w:rFonts w:ascii="Arial" w:eastAsia="Times New Roman" w:hAnsi="Arial" w:cs="Arial"/>
          <w:b/>
          <w:lang w:eastAsia="es-ES"/>
        </w:rPr>
        <w:t xml:space="preserve">, </w:t>
      </w:r>
      <w:r w:rsidR="007C7863" w:rsidRPr="007C7863">
        <w:rPr>
          <w:rFonts w:ascii="Arial" w:eastAsia="Times New Roman" w:hAnsi="Arial" w:cs="Arial"/>
          <w:bCs/>
          <w:lang w:eastAsia="es-ES"/>
        </w:rPr>
        <w:t>que ayer</w:t>
      </w:r>
      <w:r w:rsidR="007C7863">
        <w:rPr>
          <w:rFonts w:ascii="Arial" w:eastAsia="Times New Roman" w:hAnsi="Arial" w:cs="Arial"/>
          <w:b/>
          <w:lang w:eastAsia="es-ES"/>
        </w:rPr>
        <w:t xml:space="preserve"> </w:t>
      </w:r>
      <w:r w:rsidR="00C80C2F">
        <w:rPr>
          <w:rFonts w:ascii="Arial" w:eastAsia="Times New Roman" w:hAnsi="Arial" w:cs="Arial"/>
          <w:bCs/>
          <w:lang w:eastAsia="es-ES"/>
        </w:rPr>
        <w:t xml:space="preserve">se tradujo en la obtención de </w:t>
      </w:r>
      <w:r w:rsidR="00C80C2F" w:rsidRPr="00C80C2F">
        <w:rPr>
          <w:rFonts w:ascii="Arial" w:eastAsia="Times New Roman" w:hAnsi="Arial" w:cs="Arial"/>
          <w:b/>
          <w:lang w:eastAsia="es-ES"/>
        </w:rPr>
        <w:t xml:space="preserve">tres marcas históricas </w:t>
      </w:r>
      <w:r w:rsidR="00C80C2F">
        <w:rPr>
          <w:rFonts w:ascii="Arial" w:eastAsia="Times New Roman" w:hAnsi="Arial" w:cs="Arial"/>
          <w:bCs/>
          <w:lang w:eastAsia="es-ES"/>
        </w:rPr>
        <w:t xml:space="preserve">en una sola jornada: su </w:t>
      </w:r>
      <w:r w:rsidR="00C80C2F" w:rsidRPr="00C80C2F">
        <w:rPr>
          <w:rFonts w:ascii="Arial" w:eastAsia="Times New Roman" w:hAnsi="Arial" w:cs="Arial"/>
          <w:b/>
          <w:lang w:eastAsia="es-ES"/>
        </w:rPr>
        <w:t>mejor total día</w:t>
      </w:r>
      <w:r w:rsidR="00C80C2F">
        <w:rPr>
          <w:rFonts w:ascii="Arial" w:eastAsia="Times New Roman" w:hAnsi="Arial" w:cs="Arial"/>
          <w:bCs/>
          <w:lang w:eastAsia="es-ES"/>
        </w:rPr>
        <w:t xml:space="preserve"> </w:t>
      </w:r>
      <w:r w:rsidR="00EC19B7">
        <w:rPr>
          <w:rFonts w:ascii="Arial" w:eastAsia="Times New Roman" w:hAnsi="Arial" w:cs="Arial"/>
          <w:bCs/>
          <w:lang w:eastAsia="es-ES"/>
        </w:rPr>
        <w:t>con un 1,7%</w:t>
      </w:r>
      <w:r w:rsidR="00C80C2F">
        <w:rPr>
          <w:rFonts w:ascii="Arial" w:eastAsia="Times New Roman" w:hAnsi="Arial" w:cs="Arial"/>
          <w:bCs/>
          <w:lang w:eastAsia="es-ES"/>
        </w:rPr>
        <w:t xml:space="preserve">; su </w:t>
      </w:r>
      <w:r w:rsidR="00C80C2F" w:rsidRPr="00C80C2F">
        <w:rPr>
          <w:rFonts w:ascii="Arial" w:eastAsia="Times New Roman" w:hAnsi="Arial" w:cs="Arial"/>
          <w:b/>
          <w:lang w:eastAsia="es-ES"/>
        </w:rPr>
        <w:t>emisión más vista hasta la fecha</w:t>
      </w:r>
      <w:r w:rsidR="00C80C2F">
        <w:rPr>
          <w:rFonts w:ascii="Arial" w:eastAsia="Times New Roman" w:hAnsi="Arial" w:cs="Arial"/>
          <w:bCs/>
          <w:lang w:eastAsia="es-ES"/>
        </w:rPr>
        <w:t xml:space="preserve"> con e</w:t>
      </w:r>
      <w:r w:rsidR="00E9268A">
        <w:rPr>
          <w:rFonts w:ascii="Arial" w:eastAsia="Times New Roman" w:hAnsi="Arial" w:cs="Arial"/>
          <w:bCs/>
          <w:lang w:eastAsia="es-ES"/>
        </w:rPr>
        <w:t xml:space="preserve">l largometraje </w:t>
      </w:r>
      <w:r w:rsidR="00E9268A" w:rsidRPr="00C80C2F">
        <w:rPr>
          <w:rFonts w:ascii="Arial" w:eastAsia="Times New Roman" w:hAnsi="Arial" w:cs="Arial"/>
          <w:bCs/>
          <w:lang w:eastAsia="es-ES"/>
        </w:rPr>
        <w:t xml:space="preserve">‘9 días’ </w:t>
      </w:r>
      <w:r w:rsidR="00C80C2F">
        <w:rPr>
          <w:rFonts w:ascii="Arial" w:eastAsia="Times New Roman" w:hAnsi="Arial" w:cs="Arial"/>
          <w:bCs/>
          <w:lang w:eastAsia="es-ES"/>
        </w:rPr>
        <w:t>(</w:t>
      </w:r>
      <w:r w:rsidR="00E9268A">
        <w:rPr>
          <w:rFonts w:ascii="Arial" w:eastAsia="Times New Roman" w:hAnsi="Arial" w:cs="Arial"/>
          <w:bCs/>
          <w:lang w:eastAsia="es-ES"/>
        </w:rPr>
        <w:t>335.000 espectadores y un 2,8% de cuota de pantalla</w:t>
      </w:r>
      <w:r w:rsidR="00C80C2F">
        <w:rPr>
          <w:rFonts w:ascii="Arial" w:eastAsia="Times New Roman" w:hAnsi="Arial" w:cs="Arial"/>
          <w:bCs/>
          <w:lang w:eastAsia="es-ES"/>
        </w:rPr>
        <w:t xml:space="preserve">) y su </w:t>
      </w:r>
      <w:r w:rsidR="00C80C2F" w:rsidRPr="00C80C2F">
        <w:rPr>
          <w:rFonts w:ascii="Arial" w:eastAsia="Times New Roman" w:hAnsi="Arial" w:cs="Arial"/>
          <w:b/>
          <w:i/>
          <w:iCs/>
          <w:lang w:eastAsia="es-ES"/>
        </w:rPr>
        <w:t>prime time</w:t>
      </w:r>
      <w:r w:rsidR="00C80C2F" w:rsidRPr="00C80C2F">
        <w:rPr>
          <w:rFonts w:ascii="Arial" w:eastAsia="Times New Roman" w:hAnsi="Arial" w:cs="Arial"/>
          <w:b/>
          <w:lang w:eastAsia="es-ES"/>
        </w:rPr>
        <w:t xml:space="preserve"> más alto</w:t>
      </w:r>
      <w:r w:rsidR="00C80C2F">
        <w:rPr>
          <w:rFonts w:ascii="Arial" w:eastAsia="Times New Roman" w:hAnsi="Arial" w:cs="Arial"/>
          <w:bCs/>
          <w:lang w:eastAsia="es-ES"/>
        </w:rPr>
        <w:t xml:space="preserve"> con un 2,2% de </w:t>
      </w:r>
      <w:r w:rsidR="00C80C2F" w:rsidRPr="00C80C2F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C80C2F">
        <w:rPr>
          <w:rFonts w:ascii="Arial" w:eastAsia="Times New Roman" w:hAnsi="Arial" w:cs="Arial"/>
          <w:bCs/>
          <w:lang w:eastAsia="es-ES"/>
        </w:rPr>
        <w:t>.</w:t>
      </w:r>
      <w:r w:rsidR="00E9268A">
        <w:rPr>
          <w:rFonts w:ascii="Arial" w:eastAsia="Times New Roman" w:hAnsi="Arial" w:cs="Arial"/>
          <w:bCs/>
          <w:lang w:eastAsia="es-ES"/>
        </w:rPr>
        <w:t xml:space="preserve"> </w:t>
      </w:r>
    </w:p>
    <w:p w14:paraId="4F36E6B6" w14:textId="77777777" w:rsidR="00B846D1" w:rsidRDefault="00B846D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4F0CB7B9" w14:textId="09CD4B5F" w:rsidR="00B846D1" w:rsidRPr="00B846D1" w:rsidRDefault="00B846D1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otro lado, </w:t>
      </w:r>
      <w:r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Pr="00B846D1">
        <w:rPr>
          <w:rFonts w:ascii="Arial" w:eastAsia="Times New Roman" w:hAnsi="Arial" w:cs="Arial"/>
          <w:bCs/>
          <w:lang w:eastAsia="es-ES"/>
        </w:rPr>
        <w:t xml:space="preserve"> anotó un 1</w:t>
      </w:r>
      <w:r>
        <w:rPr>
          <w:rFonts w:ascii="Arial" w:eastAsia="Times New Roman" w:hAnsi="Arial" w:cs="Arial"/>
          <w:bCs/>
          <w:lang w:eastAsia="es-ES"/>
        </w:rPr>
        <w:t>0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3</w:t>
      </w:r>
      <w:r w:rsidRPr="00B846D1">
        <w:rPr>
          <w:rFonts w:ascii="Arial" w:eastAsia="Times New Roman" w:hAnsi="Arial" w:cs="Arial"/>
          <w:bCs/>
          <w:lang w:eastAsia="es-ES"/>
        </w:rPr>
        <w:t xml:space="preserve">% en el día </w:t>
      </w:r>
      <w:r>
        <w:rPr>
          <w:rFonts w:ascii="Arial" w:eastAsia="Times New Roman" w:hAnsi="Arial" w:cs="Arial"/>
          <w:bCs/>
          <w:lang w:eastAsia="es-ES"/>
        </w:rPr>
        <w:t xml:space="preserve">y lideró la franja matinal (16,5%) con el impulso de </w:t>
      </w:r>
      <w:r w:rsidRPr="00B846D1">
        <w:rPr>
          <w:rFonts w:ascii="Arial" w:eastAsia="Times New Roman" w:hAnsi="Arial" w:cs="Arial"/>
          <w:bCs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>
        <w:rPr>
          <w:rFonts w:ascii="Arial" w:eastAsia="Times New Roman" w:hAnsi="Arial" w:cs="Arial"/>
          <w:bCs/>
          <w:lang w:eastAsia="es-ES"/>
        </w:rPr>
        <w:t>8</w:t>
      </w:r>
      <w:r w:rsidRPr="00B846D1">
        <w:rPr>
          <w:rFonts w:ascii="Arial" w:eastAsia="Times New Roman" w:hAnsi="Arial" w:cs="Arial"/>
          <w:bCs/>
          <w:lang w:eastAsia="es-ES"/>
        </w:rPr>
        <w:t>,3% y 4</w:t>
      </w:r>
      <w:r>
        <w:rPr>
          <w:rFonts w:ascii="Arial" w:eastAsia="Times New Roman" w:hAnsi="Arial" w:cs="Arial"/>
          <w:bCs/>
          <w:lang w:eastAsia="es-ES"/>
        </w:rPr>
        <w:t>69</w:t>
      </w:r>
      <w:r w:rsidRPr="00B846D1">
        <w:rPr>
          <w:rFonts w:ascii="Arial" w:eastAsia="Times New Roman" w:hAnsi="Arial" w:cs="Arial"/>
          <w:bCs/>
          <w:lang w:eastAsia="es-ES"/>
        </w:rPr>
        <w:t xml:space="preserve">.000). </w:t>
      </w:r>
      <w:r>
        <w:rPr>
          <w:rFonts w:ascii="Arial" w:eastAsia="Times New Roman" w:hAnsi="Arial" w:cs="Arial"/>
          <w:bCs/>
          <w:lang w:eastAsia="es-ES"/>
        </w:rPr>
        <w:t xml:space="preserve">Y </w:t>
      </w:r>
      <w:r w:rsidR="00DF14B4">
        <w:rPr>
          <w:rFonts w:ascii="Arial" w:eastAsia="Times New Roman" w:hAnsi="Arial" w:cs="Arial"/>
          <w:bCs/>
          <w:lang w:eastAsia="es-ES"/>
        </w:rPr>
        <w:t>p</w:t>
      </w:r>
      <w:r w:rsidRPr="00B846D1">
        <w:rPr>
          <w:rFonts w:ascii="Arial" w:eastAsia="Times New Roman" w:hAnsi="Arial" w:cs="Arial"/>
          <w:bCs/>
          <w:lang w:eastAsia="es-ES"/>
        </w:rPr>
        <w:t>or la tarde destacaron l</w:t>
      </w:r>
      <w:r w:rsidR="00DF14B4">
        <w:rPr>
          <w:rFonts w:ascii="Arial" w:eastAsia="Times New Roman" w:hAnsi="Arial" w:cs="Arial"/>
          <w:bCs/>
          <w:lang w:eastAsia="es-ES"/>
        </w:rPr>
        <w:t>a</w:t>
      </w:r>
      <w:r w:rsidRPr="00B846D1">
        <w:rPr>
          <w:rFonts w:ascii="Arial" w:eastAsia="Times New Roman" w:hAnsi="Arial" w:cs="Arial"/>
          <w:bCs/>
          <w:lang w:eastAsia="es-ES"/>
        </w:rPr>
        <w:t xml:space="preserve">s </w:t>
      </w:r>
      <w:r w:rsidR="00DF14B4">
        <w:rPr>
          <w:rFonts w:ascii="Arial" w:eastAsia="Times New Roman" w:hAnsi="Arial" w:cs="Arial"/>
          <w:bCs/>
          <w:lang w:eastAsia="es-ES"/>
        </w:rPr>
        <w:t xml:space="preserve">victorias </w:t>
      </w:r>
      <w:r w:rsidRPr="00B846D1">
        <w:rPr>
          <w:rFonts w:ascii="Arial" w:eastAsia="Times New Roman" w:hAnsi="Arial" w:cs="Arial"/>
          <w:bCs/>
          <w:lang w:eastAsia="es-ES"/>
        </w:rPr>
        <w:t xml:space="preserve">en </w:t>
      </w:r>
      <w:r w:rsidRPr="00B846D1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B846D1">
        <w:rPr>
          <w:rFonts w:ascii="Arial" w:eastAsia="Times New Roman" w:hAnsi="Arial" w:cs="Arial"/>
          <w:bCs/>
          <w:lang w:eastAsia="es-ES"/>
        </w:rPr>
        <w:t xml:space="preserve"> comercial de 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Pr="00B846D1">
        <w:rPr>
          <w:rFonts w:ascii="Arial" w:eastAsia="Times New Roman" w:hAnsi="Arial" w:cs="Arial"/>
          <w:bCs/>
          <w:lang w:eastAsia="es-ES"/>
        </w:rPr>
        <w:t>(10,</w:t>
      </w:r>
      <w:r w:rsidR="00DF14B4">
        <w:rPr>
          <w:rFonts w:ascii="Arial" w:eastAsia="Times New Roman" w:hAnsi="Arial" w:cs="Arial"/>
          <w:bCs/>
          <w:lang w:eastAsia="es-ES"/>
        </w:rPr>
        <w:t>4</w:t>
      </w:r>
      <w:r w:rsidRPr="00B846D1">
        <w:rPr>
          <w:rFonts w:ascii="Arial" w:eastAsia="Times New Roman" w:hAnsi="Arial" w:cs="Arial"/>
          <w:bCs/>
          <w:lang w:eastAsia="es-ES"/>
        </w:rPr>
        <w:t>%)</w:t>
      </w:r>
      <w:r w:rsidR="00DF14B4">
        <w:rPr>
          <w:rFonts w:ascii="Arial" w:eastAsia="Times New Roman" w:hAnsi="Arial" w:cs="Arial"/>
          <w:bCs/>
          <w:lang w:eastAsia="es-ES"/>
        </w:rPr>
        <w:t xml:space="preserve">, </w:t>
      </w:r>
      <w:r w:rsidR="00DF14B4" w:rsidRPr="00DF14B4">
        <w:rPr>
          <w:rFonts w:ascii="Arial" w:eastAsia="Times New Roman" w:hAnsi="Arial" w:cs="Arial"/>
          <w:b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Sálvame Naranja’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DF14B4">
        <w:rPr>
          <w:rFonts w:ascii="Arial" w:eastAsia="Times New Roman" w:hAnsi="Arial" w:cs="Arial"/>
          <w:bCs/>
          <w:lang w:eastAsia="es-ES"/>
        </w:rPr>
        <w:t>2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DF14B4">
        <w:rPr>
          <w:rFonts w:ascii="Arial" w:eastAsia="Times New Roman" w:hAnsi="Arial" w:cs="Arial"/>
          <w:bCs/>
          <w:lang w:eastAsia="es-ES"/>
        </w:rPr>
        <w:t>4</w:t>
      </w:r>
      <w:r w:rsidRPr="00B846D1">
        <w:rPr>
          <w:rFonts w:ascii="Arial" w:eastAsia="Times New Roman" w:hAnsi="Arial" w:cs="Arial"/>
          <w:bCs/>
          <w:lang w:eastAsia="es-ES"/>
        </w:rPr>
        <w:t>%)</w:t>
      </w:r>
      <w:r w:rsidR="00DF14B4">
        <w:rPr>
          <w:rFonts w:ascii="Arial" w:eastAsia="Times New Roman" w:hAnsi="Arial" w:cs="Arial"/>
          <w:bCs/>
          <w:lang w:eastAsia="es-ES"/>
        </w:rPr>
        <w:t xml:space="preserve"> y </w:t>
      </w:r>
      <w:r w:rsidR="00DF14B4" w:rsidRPr="00DF14B4">
        <w:rPr>
          <w:rFonts w:ascii="Arial" w:eastAsia="Times New Roman" w:hAnsi="Arial" w:cs="Arial"/>
          <w:b/>
          <w:lang w:eastAsia="es-ES"/>
        </w:rPr>
        <w:t>‘25 palabras’</w:t>
      </w:r>
      <w:r w:rsidR="00DF14B4">
        <w:rPr>
          <w:rFonts w:ascii="Arial" w:eastAsia="Times New Roman" w:hAnsi="Arial" w:cs="Arial"/>
          <w:bCs/>
          <w:lang w:eastAsia="es-ES"/>
        </w:rPr>
        <w:t xml:space="preserve"> (11%).</w:t>
      </w:r>
      <w:r w:rsidR="004B7FFE">
        <w:rPr>
          <w:rFonts w:ascii="Arial" w:eastAsia="Times New Roman" w:hAnsi="Arial" w:cs="Arial"/>
          <w:bCs/>
          <w:lang w:eastAsia="es-ES"/>
        </w:rPr>
        <w:t xml:space="preserve"> </w:t>
      </w:r>
    </w:p>
    <w:p w14:paraId="35F1232D" w14:textId="77777777" w:rsidR="00B846D1" w:rsidRPr="00B846D1" w:rsidRDefault="00B846D1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7CD4C66D" w14:textId="77777777" w:rsidR="004B7FFE" w:rsidRDefault="00B846D1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B846D1">
        <w:rPr>
          <w:rFonts w:ascii="Arial" w:eastAsia="Times New Roman" w:hAnsi="Arial" w:cs="Arial"/>
          <w:bCs/>
          <w:lang w:eastAsia="es-ES"/>
        </w:rPr>
        <w:t xml:space="preserve">En Cuatro, </w:t>
      </w:r>
      <w:r w:rsidR="004B7FFE" w:rsidRPr="004B7FFE">
        <w:rPr>
          <w:rFonts w:ascii="Arial" w:eastAsia="Times New Roman" w:hAnsi="Arial" w:cs="Arial"/>
          <w:b/>
          <w:lang w:eastAsia="es-ES"/>
        </w:rPr>
        <w:t xml:space="preserve">‘Todo es mentira bis’ </w:t>
      </w:r>
      <w:r w:rsidR="004B7FFE">
        <w:rPr>
          <w:rFonts w:ascii="Arial" w:eastAsia="Times New Roman" w:hAnsi="Arial" w:cs="Arial"/>
          <w:bCs/>
          <w:lang w:eastAsia="es-ES"/>
        </w:rPr>
        <w:t xml:space="preserve">anotó su </w:t>
      </w:r>
      <w:r w:rsidR="004B7FFE" w:rsidRPr="004B7FFE">
        <w:rPr>
          <w:rFonts w:ascii="Arial" w:eastAsia="Times New Roman" w:hAnsi="Arial" w:cs="Arial"/>
          <w:b/>
          <w:lang w:eastAsia="es-ES"/>
        </w:rPr>
        <w:t xml:space="preserve">segundo mejor </w:t>
      </w:r>
      <w:r w:rsidR="004B7FFE" w:rsidRPr="004B7FF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B7FFE" w:rsidRPr="004B7FFE">
        <w:rPr>
          <w:rFonts w:ascii="Arial" w:eastAsia="Times New Roman" w:hAnsi="Arial" w:cs="Arial"/>
          <w:b/>
          <w:lang w:eastAsia="es-ES"/>
        </w:rPr>
        <w:t xml:space="preserve"> del año </w:t>
      </w:r>
      <w:r w:rsidR="004B7FFE">
        <w:rPr>
          <w:rFonts w:ascii="Arial" w:eastAsia="Times New Roman" w:hAnsi="Arial" w:cs="Arial"/>
          <w:bCs/>
          <w:lang w:eastAsia="es-ES"/>
        </w:rPr>
        <w:t>con un 6,3% y se impuso en casi 2 puntos a su inmediato competidor (4,5%).</w:t>
      </w:r>
    </w:p>
    <w:p w14:paraId="761F2457" w14:textId="77777777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A62CFE8" w14:textId="6405D6F6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3761FE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5AC0630" w:rsidR="00722C6D" w:rsidRDefault="00722C6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22BA019E" w14:textId="77777777" w:rsidR="00722C6D" w:rsidRDefault="00722C6D" w:rsidP="007D0242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2023-03-30T09:02:00Z</cp:lastPrinted>
  <dcterms:created xsi:type="dcterms:W3CDTF">2023-04-20T08:21:00Z</dcterms:created>
  <dcterms:modified xsi:type="dcterms:W3CDTF">2023-04-20T09:13:00Z</dcterms:modified>
</cp:coreProperties>
</file>