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6FC42778" w14:textId="77777777" w:rsidR="0020543F" w:rsidRDefault="0020543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486FEB9" w14:textId="4DDB43C8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DB6975">
        <w:rPr>
          <w:rFonts w:ascii="Arial" w:eastAsia="Times New Roman" w:hAnsi="Arial" w:cs="Arial"/>
          <w:lang w:eastAsia="es-ES"/>
        </w:rPr>
        <w:t>13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DB6975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3790353F" w14:textId="77777777" w:rsidR="00AA75C9" w:rsidRDefault="00AA75C9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390E49CF" w14:textId="08BE0F64" w:rsidR="005A5433" w:rsidRPr="006724EE" w:rsidRDefault="00D34E7F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  <w:r w:rsidRPr="006724EE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</w:t>
      </w:r>
      <w:r w:rsidR="005A5433" w:rsidRPr="006724E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‘Supervivientes: última hora’ </w:t>
      </w:r>
      <w:r w:rsidR="006724EE" w:rsidRPr="006724E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 xml:space="preserve">obtiene su mejor dato de </w:t>
      </w:r>
      <w:r w:rsidR="006724EE" w:rsidRPr="006724E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a</w:t>
      </w:r>
      <w:r w:rsidR="006724EE" w:rsidRPr="006724EE">
        <w:rPr>
          <w:rFonts w:ascii="Arial" w:eastAsia="Times New Roman" w:hAnsi="Arial" w:cs="Arial"/>
          <w:color w:val="002C5F"/>
          <w:sz w:val="46"/>
          <w:szCs w:val="46"/>
          <w:lang w:eastAsia="es-ES"/>
        </w:rPr>
        <w:t>udiencia de la temporada</w:t>
      </w:r>
    </w:p>
    <w:p w14:paraId="04CD7A8E" w14:textId="77777777" w:rsidR="0035165E" w:rsidRDefault="0035165E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D4DCF2E" w14:textId="0361EE1C" w:rsidR="005A5433" w:rsidRDefault="005A5433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El doble capítulo de estreno de ‘Vota Juan’ se imp</w:t>
      </w:r>
      <w:r w:rsidR="00887E8A">
        <w:rPr>
          <w:rFonts w:ascii="Arial" w:eastAsia="Times New Roman" w:hAnsi="Arial" w:cs="Arial"/>
          <w:b/>
          <w:bCs/>
          <w:lang w:eastAsia="es-ES"/>
        </w:rPr>
        <w:t>uso</w:t>
      </w:r>
      <w:r>
        <w:rPr>
          <w:rFonts w:ascii="Arial" w:eastAsia="Times New Roman" w:hAnsi="Arial" w:cs="Arial"/>
          <w:b/>
          <w:bCs/>
          <w:lang w:eastAsia="es-ES"/>
        </w:rPr>
        <w:t xml:space="preserve"> a la oferta de su directo competidor (6,7% y 6,4% vs. 5,7% y 5%) e impuls</w:t>
      </w:r>
      <w:r w:rsidR="00887E8A">
        <w:rPr>
          <w:rFonts w:ascii="Arial" w:eastAsia="Times New Roman" w:hAnsi="Arial" w:cs="Arial"/>
          <w:b/>
          <w:bCs/>
          <w:lang w:eastAsia="es-ES"/>
        </w:rPr>
        <w:t>ó</w:t>
      </w:r>
      <w:r>
        <w:rPr>
          <w:rFonts w:ascii="Arial" w:eastAsia="Times New Roman" w:hAnsi="Arial" w:cs="Arial"/>
          <w:b/>
          <w:bCs/>
          <w:lang w:eastAsia="es-ES"/>
        </w:rPr>
        <w:t xml:space="preserve"> a Cuatro a crecer 1 punto en la franja respecto a la semana anterior.</w:t>
      </w:r>
    </w:p>
    <w:p w14:paraId="3DCF10BC" w14:textId="77777777" w:rsidR="000F663E" w:rsidRDefault="000F663E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2A50143" w14:textId="76FDD6B3" w:rsidR="005A5433" w:rsidRDefault="005A5433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El conjunto de televisiones temáticas de Mediaset España registr</w:t>
      </w:r>
      <w:r w:rsidR="00887E8A">
        <w:rPr>
          <w:rFonts w:ascii="Arial" w:eastAsia="Times New Roman" w:hAnsi="Arial" w:cs="Arial"/>
          <w:b/>
          <w:bCs/>
          <w:lang w:eastAsia="es-ES"/>
        </w:rPr>
        <w:t>ó</w:t>
      </w:r>
      <w:r>
        <w:rPr>
          <w:rFonts w:ascii="Arial" w:eastAsia="Times New Roman" w:hAnsi="Arial" w:cs="Arial"/>
          <w:b/>
          <w:bCs/>
          <w:lang w:eastAsia="es-ES"/>
        </w:rPr>
        <w:t xml:space="preserve"> un 10,3% de share, su tercer mejor dato de la temporada, aupado por el liderazgo de </w:t>
      </w:r>
      <w:r w:rsidR="001E231A">
        <w:rPr>
          <w:rFonts w:ascii="Arial" w:eastAsia="Times New Roman" w:hAnsi="Arial" w:cs="Arial"/>
          <w:b/>
          <w:bCs/>
          <w:lang w:eastAsia="es-ES"/>
        </w:rPr>
        <w:t>Energy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(3,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7079DF">
        <w:rPr>
          <w:rFonts w:ascii="Arial" w:eastAsia="Times New Roman" w:hAnsi="Arial" w:cs="Arial"/>
          <w:b/>
          <w:bCs/>
          <w:lang w:eastAsia="es-ES"/>
        </w:rPr>
        <w:t>%)</w:t>
      </w:r>
      <w:r>
        <w:rPr>
          <w:rFonts w:ascii="Arial" w:eastAsia="Times New Roman" w:hAnsi="Arial" w:cs="Arial"/>
          <w:b/>
          <w:bCs/>
          <w:lang w:eastAsia="es-ES"/>
        </w:rPr>
        <w:t xml:space="preserve">, FDF (2,6%) y Divinity (2,3%) </w:t>
      </w: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2AED8806" w14:textId="77777777" w:rsidR="00FC4069" w:rsidRDefault="00FC4069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283015A7" w14:textId="791FA5DC" w:rsidR="00C27295" w:rsidRPr="00A5215F" w:rsidRDefault="00C27295" w:rsidP="00C27295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Más de 1</w:t>
      </w:r>
      <w:r w:rsidR="00887E8A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4M de espectadores y un 10,7%</w:t>
      </w:r>
      <w:r w:rsidR="00A5215F">
        <w:rPr>
          <w:rFonts w:ascii="Arial" w:eastAsia="Times New Roman" w:hAnsi="Arial" w:cs="Arial"/>
          <w:bCs/>
          <w:lang w:eastAsia="es-ES"/>
        </w:rPr>
        <w:t xml:space="preserve"> de </w:t>
      </w:r>
      <w:r w:rsidR="00A5215F" w:rsidRPr="00A5215F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convirtieron la emisión de anoche de </w:t>
      </w:r>
      <w:r w:rsidRPr="00C27295">
        <w:rPr>
          <w:rFonts w:ascii="Arial" w:eastAsia="Times New Roman" w:hAnsi="Arial" w:cs="Arial"/>
          <w:b/>
          <w:bCs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bCs/>
          <w:lang w:eastAsia="es-ES"/>
        </w:rPr>
        <w:t>última hora</w:t>
      </w:r>
      <w:r w:rsidRPr="00C27295">
        <w:rPr>
          <w:rFonts w:ascii="Arial" w:eastAsia="Times New Roman" w:hAnsi="Arial" w:cs="Arial"/>
          <w:b/>
          <w:bCs/>
          <w:lang w:eastAsia="es-ES"/>
        </w:rPr>
        <w:t xml:space="preserve">’ </w:t>
      </w:r>
      <w:r>
        <w:rPr>
          <w:rFonts w:ascii="Arial" w:eastAsia="Times New Roman" w:hAnsi="Arial" w:cs="Arial"/>
          <w:b/>
          <w:bCs/>
          <w:lang w:eastAsia="es-ES"/>
        </w:rPr>
        <w:t>en su mejor entrega de la temporada</w:t>
      </w:r>
      <w:r w:rsidR="00A5215F" w:rsidRPr="00A5215F">
        <w:rPr>
          <w:rFonts w:ascii="Arial" w:eastAsia="Times New Roman" w:hAnsi="Arial" w:cs="Arial"/>
          <w:lang w:eastAsia="es-ES"/>
        </w:rPr>
        <w:t>, con</w:t>
      </w:r>
      <w:r w:rsidR="00A5215F">
        <w:rPr>
          <w:rFonts w:ascii="Arial" w:eastAsia="Times New Roman" w:hAnsi="Arial" w:cs="Arial"/>
          <w:lang w:eastAsia="es-ES"/>
        </w:rPr>
        <w:t xml:space="preserve"> más de 3M de </w:t>
      </w:r>
      <w:r w:rsidR="000D01FB">
        <w:rPr>
          <w:rFonts w:ascii="Arial" w:eastAsia="Times New Roman" w:hAnsi="Arial" w:cs="Arial"/>
          <w:lang w:eastAsia="es-ES"/>
        </w:rPr>
        <w:t>contactos.</w:t>
      </w:r>
      <w:r w:rsidR="00A5215F">
        <w:rPr>
          <w:rFonts w:ascii="Arial" w:eastAsia="Times New Roman" w:hAnsi="Arial" w:cs="Arial"/>
          <w:lang w:eastAsia="es-ES"/>
        </w:rPr>
        <w:t xml:space="preserve"> </w:t>
      </w:r>
      <w:r w:rsidR="00887E8A">
        <w:rPr>
          <w:rFonts w:ascii="Arial" w:eastAsia="Times New Roman" w:hAnsi="Arial" w:cs="Arial"/>
          <w:lang w:eastAsia="es-ES"/>
        </w:rPr>
        <w:t>Creció hasta el 11,3% entre los espectadores de 25 a 44 años, con los mer</w:t>
      </w:r>
      <w:r w:rsidR="00A5215F">
        <w:rPr>
          <w:rFonts w:ascii="Arial" w:eastAsia="Times New Roman" w:hAnsi="Arial" w:cs="Arial"/>
          <w:lang w:eastAsia="es-ES"/>
        </w:rPr>
        <w:t>cados regionales</w:t>
      </w:r>
      <w:r w:rsidR="00887E8A">
        <w:rPr>
          <w:rFonts w:ascii="Arial" w:eastAsia="Times New Roman" w:hAnsi="Arial" w:cs="Arial"/>
          <w:lang w:eastAsia="es-ES"/>
        </w:rPr>
        <w:t xml:space="preserve"> de</w:t>
      </w:r>
      <w:r w:rsidR="00A5215F">
        <w:rPr>
          <w:rFonts w:ascii="Arial" w:eastAsia="Times New Roman" w:hAnsi="Arial" w:cs="Arial"/>
          <w:lang w:eastAsia="es-ES"/>
        </w:rPr>
        <w:t xml:space="preserve"> </w:t>
      </w:r>
      <w:r w:rsidR="00A5215F" w:rsidRPr="00A5215F">
        <w:rPr>
          <w:rFonts w:ascii="Arial" w:eastAsia="Times New Roman" w:hAnsi="Arial" w:cs="Arial"/>
          <w:b/>
          <w:bCs/>
          <w:lang w:eastAsia="es-ES"/>
        </w:rPr>
        <w:t>Andalucía</w:t>
      </w:r>
      <w:r w:rsidR="00A5215F">
        <w:rPr>
          <w:rFonts w:ascii="Arial" w:eastAsia="Times New Roman" w:hAnsi="Arial" w:cs="Arial"/>
          <w:lang w:eastAsia="es-ES"/>
        </w:rPr>
        <w:t xml:space="preserve"> (14,7%) y </w:t>
      </w:r>
      <w:r w:rsidR="00A5215F" w:rsidRPr="00A5215F">
        <w:rPr>
          <w:rFonts w:ascii="Arial" w:eastAsia="Times New Roman" w:hAnsi="Arial" w:cs="Arial"/>
          <w:b/>
          <w:bCs/>
          <w:lang w:eastAsia="es-ES"/>
        </w:rPr>
        <w:t>Valencia</w:t>
      </w:r>
      <w:r w:rsidR="00A5215F">
        <w:rPr>
          <w:rFonts w:ascii="Arial" w:eastAsia="Times New Roman" w:hAnsi="Arial" w:cs="Arial"/>
          <w:lang w:eastAsia="es-ES"/>
        </w:rPr>
        <w:t xml:space="preserve"> (12,9%) por </w:t>
      </w:r>
      <w:r w:rsidR="00887E8A">
        <w:rPr>
          <w:rFonts w:ascii="Arial" w:eastAsia="Times New Roman" w:hAnsi="Arial" w:cs="Arial"/>
          <w:lang w:eastAsia="es-ES"/>
        </w:rPr>
        <w:t xml:space="preserve">encima de </w:t>
      </w:r>
      <w:proofErr w:type="gramStart"/>
      <w:r w:rsidR="00887E8A">
        <w:rPr>
          <w:rFonts w:ascii="Arial" w:eastAsia="Times New Roman" w:hAnsi="Arial" w:cs="Arial"/>
          <w:lang w:eastAsia="es-ES"/>
        </w:rPr>
        <w:t xml:space="preserve">la </w:t>
      </w:r>
      <w:r w:rsidR="00A5215F">
        <w:rPr>
          <w:rFonts w:ascii="Arial" w:eastAsia="Times New Roman" w:hAnsi="Arial" w:cs="Arial"/>
          <w:lang w:eastAsia="es-ES"/>
        </w:rPr>
        <w:t xml:space="preserve"> media</w:t>
      </w:r>
      <w:proofErr w:type="gramEnd"/>
      <w:r w:rsidR="00A5215F">
        <w:rPr>
          <w:rFonts w:ascii="Arial" w:eastAsia="Times New Roman" w:hAnsi="Arial" w:cs="Arial"/>
          <w:lang w:eastAsia="es-ES"/>
        </w:rPr>
        <w:t xml:space="preserve"> nacional.</w:t>
      </w:r>
    </w:p>
    <w:p w14:paraId="43D9D80E" w14:textId="77777777" w:rsidR="00C27295" w:rsidRPr="00C27295" w:rsidRDefault="00C27295" w:rsidP="00C2729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4A73B1C6" w14:textId="1C8BB3A3" w:rsidR="00C27295" w:rsidRPr="00C27295" w:rsidRDefault="00C27295" w:rsidP="00C2729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C27295">
        <w:rPr>
          <w:rFonts w:ascii="Arial" w:eastAsia="Times New Roman" w:hAnsi="Arial" w:cs="Arial"/>
          <w:bCs/>
          <w:lang w:eastAsia="es-ES"/>
        </w:rPr>
        <w:t>Por la mañana, ‘</w:t>
      </w:r>
      <w:r w:rsidRPr="00C27295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Pr="00C27295">
        <w:rPr>
          <w:rFonts w:ascii="Arial" w:eastAsia="Times New Roman" w:hAnsi="Arial" w:cs="Arial"/>
          <w:bCs/>
          <w:lang w:eastAsia="es-ES"/>
        </w:rPr>
        <w:t xml:space="preserve"> se impuso en su horario de emisión con un 1</w:t>
      </w:r>
      <w:r w:rsidR="000D01FB">
        <w:rPr>
          <w:rFonts w:ascii="Arial" w:eastAsia="Times New Roman" w:hAnsi="Arial" w:cs="Arial"/>
          <w:bCs/>
          <w:lang w:eastAsia="es-ES"/>
        </w:rPr>
        <w:t>7</w:t>
      </w:r>
      <w:r w:rsidRPr="00C27295">
        <w:rPr>
          <w:rFonts w:ascii="Arial" w:eastAsia="Times New Roman" w:hAnsi="Arial" w:cs="Arial"/>
          <w:bCs/>
          <w:lang w:eastAsia="es-ES"/>
        </w:rPr>
        <w:t>,</w:t>
      </w:r>
      <w:r w:rsidR="000D01FB">
        <w:rPr>
          <w:rFonts w:ascii="Arial" w:eastAsia="Times New Roman" w:hAnsi="Arial" w:cs="Arial"/>
          <w:bCs/>
          <w:lang w:eastAsia="es-ES"/>
        </w:rPr>
        <w:t>2</w:t>
      </w:r>
      <w:r w:rsidRPr="00C27295">
        <w:rPr>
          <w:rFonts w:ascii="Arial" w:eastAsia="Times New Roman" w:hAnsi="Arial" w:cs="Arial"/>
          <w:bCs/>
          <w:lang w:eastAsia="es-ES"/>
        </w:rPr>
        <w:t xml:space="preserve">% de </w:t>
      </w:r>
      <w:r w:rsidRPr="00C27295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C27295">
        <w:rPr>
          <w:rFonts w:ascii="Arial" w:eastAsia="Times New Roman" w:hAnsi="Arial" w:cs="Arial"/>
          <w:bCs/>
          <w:lang w:eastAsia="es-ES"/>
        </w:rPr>
        <w:t xml:space="preserve"> y 4</w:t>
      </w:r>
      <w:r w:rsidR="000D01FB">
        <w:rPr>
          <w:rFonts w:ascii="Arial" w:eastAsia="Times New Roman" w:hAnsi="Arial" w:cs="Arial"/>
          <w:bCs/>
          <w:lang w:eastAsia="es-ES"/>
        </w:rPr>
        <w:t>5</w:t>
      </w:r>
      <w:r w:rsidRPr="00C27295">
        <w:rPr>
          <w:rFonts w:ascii="Arial" w:eastAsia="Times New Roman" w:hAnsi="Arial" w:cs="Arial"/>
          <w:bCs/>
          <w:lang w:eastAsia="es-ES"/>
        </w:rPr>
        <w:t>8.000 espectadores y otorgó la victoria de Telecinco en la franja matinal (15</w:t>
      </w:r>
      <w:r w:rsidR="000D01FB">
        <w:rPr>
          <w:rFonts w:ascii="Arial" w:eastAsia="Times New Roman" w:hAnsi="Arial" w:cs="Arial"/>
          <w:bCs/>
          <w:lang w:eastAsia="es-ES"/>
        </w:rPr>
        <w:t>,8</w:t>
      </w:r>
      <w:r w:rsidRPr="00C27295">
        <w:rPr>
          <w:rFonts w:ascii="Arial" w:eastAsia="Times New Roman" w:hAnsi="Arial" w:cs="Arial"/>
          <w:bCs/>
          <w:lang w:eastAsia="es-ES"/>
        </w:rPr>
        <w:t xml:space="preserve">%). Por la tarde, </w:t>
      </w:r>
      <w:r w:rsidR="000D01FB">
        <w:rPr>
          <w:rFonts w:ascii="Arial" w:eastAsia="Times New Roman" w:hAnsi="Arial" w:cs="Arial"/>
          <w:bCs/>
          <w:lang w:eastAsia="es-ES"/>
        </w:rPr>
        <w:t>lider</w:t>
      </w:r>
      <w:r w:rsidR="008F2E1B">
        <w:rPr>
          <w:rFonts w:ascii="Arial" w:eastAsia="Times New Roman" w:hAnsi="Arial" w:cs="Arial"/>
          <w:bCs/>
          <w:lang w:eastAsia="es-ES"/>
        </w:rPr>
        <w:t>aron</w:t>
      </w:r>
      <w:r w:rsidR="000D01FB">
        <w:rPr>
          <w:rFonts w:ascii="Arial" w:eastAsia="Times New Roman" w:hAnsi="Arial" w:cs="Arial"/>
          <w:bCs/>
          <w:lang w:eastAsia="es-ES"/>
        </w:rPr>
        <w:t xml:space="preserve"> e</w:t>
      </w:r>
      <w:r w:rsidR="008F2E1B">
        <w:rPr>
          <w:rFonts w:ascii="Arial" w:eastAsia="Times New Roman" w:hAnsi="Arial" w:cs="Arial"/>
          <w:bCs/>
          <w:lang w:eastAsia="es-ES"/>
        </w:rPr>
        <w:t>n</w:t>
      </w:r>
      <w:r w:rsidR="000D01FB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="000D01FB" w:rsidRPr="008F2E1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0D01FB">
        <w:rPr>
          <w:rFonts w:ascii="Arial" w:eastAsia="Times New Roman" w:hAnsi="Arial" w:cs="Arial"/>
          <w:bCs/>
          <w:lang w:eastAsia="es-ES"/>
        </w:rPr>
        <w:t xml:space="preserve"> comercial</w:t>
      </w:r>
      <w:r w:rsidR="00AA75C9">
        <w:rPr>
          <w:rFonts w:ascii="Arial" w:eastAsia="Times New Roman" w:hAnsi="Arial" w:cs="Arial"/>
          <w:bCs/>
          <w:lang w:eastAsia="es-ES"/>
        </w:rPr>
        <w:t xml:space="preserve"> </w:t>
      </w:r>
      <w:r w:rsidRPr="00C27295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C27295">
        <w:rPr>
          <w:rFonts w:ascii="Arial" w:eastAsia="Times New Roman" w:hAnsi="Arial" w:cs="Arial"/>
          <w:bCs/>
          <w:lang w:eastAsia="es-ES"/>
        </w:rPr>
        <w:t>(10,</w:t>
      </w:r>
      <w:r w:rsidR="000D01FB">
        <w:rPr>
          <w:rFonts w:ascii="Arial" w:eastAsia="Times New Roman" w:hAnsi="Arial" w:cs="Arial"/>
          <w:bCs/>
          <w:lang w:eastAsia="es-ES"/>
        </w:rPr>
        <w:t>4</w:t>
      </w:r>
      <w:r w:rsidRPr="00C27295">
        <w:rPr>
          <w:rFonts w:ascii="Arial" w:eastAsia="Times New Roman" w:hAnsi="Arial" w:cs="Arial"/>
          <w:bCs/>
          <w:lang w:eastAsia="es-ES"/>
        </w:rPr>
        <w:t>%</w:t>
      </w:r>
      <w:r w:rsidR="000D01FB">
        <w:rPr>
          <w:rFonts w:ascii="Arial" w:eastAsia="Times New Roman" w:hAnsi="Arial" w:cs="Arial"/>
          <w:bCs/>
          <w:lang w:eastAsia="es-ES"/>
        </w:rPr>
        <w:t>)</w:t>
      </w:r>
      <w:r w:rsidRPr="00C27295">
        <w:rPr>
          <w:rFonts w:ascii="Arial" w:eastAsia="Times New Roman" w:hAnsi="Arial" w:cs="Arial"/>
          <w:bCs/>
          <w:lang w:eastAsia="es-ES"/>
        </w:rPr>
        <w:t xml:space="preserve">, </w:t>
      </w:r>
      <w:r w:rsidR="000D01FB">
        <w:rPr>
          <w:rFonts w:ascii="Arial" w:eastAsia="Times New Roman" w:hAnsi="Arial" w:cs="Arial"/>
          <w:bCs/>
          <w:lang w:eastAsia="es-ES"/>
        </w:rPr>
        <w:t>‘</w:t>
      </w:r>
      <w:r w:rsidRPr="00C27295">
        <w:rPr>
          <w:rFonts w:ascii="Arial" w:eastAsia="Times New Roman" w:hAnsi="Arial" w:cs="Arial"/>
          <w:b/>
          <w:bCs/>
          <w:lang w:eastAsia="es-ES"/>
        </w:rPr>
        <w:t>Sálvame Naranja’</w:t>
      </w:r>
      <w:r w:rsidR="000D01F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D01FB" w:rsidRPr="00AA75C9">
        <w:rPr>
          <w:rFonts w:ascii="Arial" w:eastAsia="Times New Roman" w:hAnsi="Arial" w:cs="Arial"/>
          <w:lang w:eastAsia="es-ES"/>
        </w:rPr>
        <w:t>(13,1%)</w:t>
      </w:r>
      <w:r w:rsidR="008F2E1B" w:rsidRPr="00AA75C9">
        <w:rPr>
          <w:rFonts w:ascii="Arial" w:eastAsia="Times New Roman" w:hAnsi="Arial" w:cs="Arial"/>
          <w:lang w:eastAsia="es-ES"/>
        </w:rPr>
        <w:t xml:space="preserve"> y</w:t>
      </w:r>
      <w:r w:rsidR="000D01FB" w:rsidRPr="00AA75C9">
        <w:rPr>
          <w:rFonts w:ascii="Arial" w:eastAsia="Times New Roman" w:hAnsi="Arial" w:cs="Arial"/>
          <w:lang w:eastAsia="es-ES"/>
        </w:rPr>
        <w:t xml:space="preserve"> </w:t>
      </w:r>
      <w:r w:rsidRPr="00C27295">
        <w:rPr>
          <w:rFonts w:ascii="Arial" w:eastAsia="Times New Roman" w:hAnsi="Arial" w:cs="Arial"/>
          <w:b/>
          <w:bCs/>
          <w:lang w:eastAsia="es-ES"/>
        </w:rPr>
        <w:t>‘25 palabras’</w:t>
      </w:r>
      <w:r w:rsidRPr="00C27295">
        <w:rPr>
          <w:rFonts w:ascii="Arial" w:eastAsia="Times New Roman" w:hAnsi="Arial" w:cs="Arial"/>
          <w:bCs/>
          <w:lang w:eastAsia="es-ES"/>
        </w:rPr>
        <w:t xml:space="preserve"> (</w:t>
      </w:r>
      <w:r w:rsidR="000D01FB">
        <w:rPr>
          <w:rFonts w:ascii="Arial" w:eastAsia="Times New Roman" w:hAnsi="Arial" w:cs="Arial"/>
          <w:bCs/>
          <w:lang w:eastAsia="es-ES"/>
        </w:rPr>
        <w:t>9,9</w:t>
      </w:r>
      <w:r w:rsidRPr="00C27295">
        <w:rPr>
          <w:rFonts w:ascii="Arial" w:eastAsia="Times New Roman" w:hAnsi="Arial" w:cs="Arial"/>
          <w:bCs/>
          <w:lang w:eastAsia="es-ES"/>
        </w:rPr>
        <w:t>%)</w:t>
      </w:r>
      <w:r w:rsidR="008F2E1B">
        <w:rPr>
          <w:rFonts w:ascii="Arial" w:eastAsia="Times New Roman" w:hAnsi="Arial" w:cs="Arial"/>
          <w:bCs/>
          <w:lang w:eastAsia="es-ES"/>
        </w:rPr>
        <w:t>.</w:t>
      </w:r>
    </w:p>
    <w:p w14:paraId="5377D850" w14:textId="77777777" w:rsidR="00C27295" w:rsidRPr="00C27295" w:rsidRDefault="00C27295" w:rsidP="00C2729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37B257AB" w14:textId="1A221357" w:rsidR="00C27295" w:rsidRPr="00C27295" w:rsidRDefault="00C27295" w:rsidP="00C2729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C27295"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C27295">
        <w:rPr>
          <w:rFonts w:ascii="Arial" w:eastAsia="Times New Roman" w:hAnsi="Arial" w:cs="Arial"/>
          <w:b/>
          <w:bCs/>
          <w:lang w:eastAsia="es-ES"/>
        </w:rPr>
        <w:t>Telecinco</w:t>
      </w:r>
      <w:r w:rsidRPr="00C27295">
        <w:rPr>
          <w:rFonts w:ascii="Arial" w:eastAsia="Times New Roman" w:hAnsi="Arial" w:cs="Arial"/>
          <w:bCs/>
          <w:lang w:eastAsia="es-ES"/>
        </w:rPr>
        <w:t xml:space="preserve"> </w:t>
      </w:r>
      <w:r w:rsidR="008F2E1B">
        <w:rPr>
          <w:rFonts w:ascii="Arial" w:eastAsia="Times New Roman" w:hAnsi="Arial" w:cs="Arial"/>
          <w:bCs/>
          <w:lang w:eastAsia="es-ES"/>
        </w:rPr>
        <w:t xml:space="preserve">anotó </w:t>
      </w:r>
      <w:r w:rsidR="00AA75C9">
        <w:rPr>
          <w:rFonts w:ascii="Arial" w:eastAsia="Times New Roman" w:hAnsi="Arial" w:cs="Arial"/>
          <w:bCs/>
          <w:lang w:eastAsia="es-ES"/>
        </w:rPr>
        <w:t xml:space="preserve">ayer </w:t>
      </w:r>
      <w:r w:rsidR="008F2E1B">
        <w:rPr>
          <w:rFonts w:ascii="Arial" w:eastAsia="Times New Roman" w:hAnsi="Arial" w:cs="Arial"/>
          <w:bCs/>
          <w:lang w:eastAsia="es-ES"/>
        </w:rPr>
        <w:t>un 10</w:t>
      </w:r>
      <w:r w:rsidR="00887E8A">
        <w:rPr>
          <w:rFonts w:ascii="Arial" w:eastAsia="Times New Roman" w:hAnsi="Arial" w:cs="Arial"/>
          <w:bCs/>
          <w:lang w:eastAsia="es-ES"/>
        </w:rPr>
        <w:t>,</w:t>
      </w:r>
      <w:r w:rsidR="008F2E1B">
        <w:rPr>
          <w:rFonts w:ascii="Arial" w:eastAsia="Times New Roman" w:hAnsi="Arial" w:cs="Arial"/>
          <w:bCs/>
          <w:lang w:eastAsia="es-ES"/>
        </w:rPr>
        <w:t xml:space="preserve">9% en el total día, con un incremento de 3 décimas respecto al miércoles pasado. </w:t>
      </w:r>
    </w:p>
    <w:p w14:paraId="658786AF" w14:textId="7149FCFA" w:rsidR="00FC4069" w:rsidRDefault="00C27295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C27295">
        <w:rPr>
          <w:rFonts w:ascii="Arial" w:eastAsia="Times New Roman" w:hAnsi="Arial" w:cs="Arial"/>
          <w:bCs/>
          <w:lang w:eastAsia="es-ES"/>
        </w:rPr>
        <w:t xml:space="preserve"> </w:t>
      </w:r>
    </w:p>
    <w:p w14:paraId="109D0A04" w14:textId="53BCDC7C" w:rsidR="008F2E1B" w:rsidRDefault="008F2E1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 </w:t>
      </w:r>
      <w:r w:rsidRPr="00887E8A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, la doble entrega de estreno de la serie </w:t>
      </w:r>
      <w:r w:rsidRPr="00B418FA">
        <w:rPr>
          <w:rFonts w:ascii="Arial" w:eastAsia="Times New Roman" w:hAnsi="Arial" w:cs="Arial"/>
          <w:b/>
          <w:lang w:eastAsia="es-ES"/>
        </w:rPr>
        <w:t>‘Vota Juan’</w:t>
      </w:r>
      <w:r>
        <w:rPr>
          <w:rFonts w:ascii="Arial" w:eastAsia="Times New Roman" w:hAnsi="Arial" w:cs="Arial"/>
          <w:bCs/>
          <w:lang w:eastAsia="es-ES"/>
        </w:rPr>
        <w:t xml:space="preserve"> (6,7% - 806.000 y </w:t>
      </w:r>
      <w:r w:rsidR="00B418FA">
        <w:rPr>
          <w:rFonts w:ascii="Arial" w:eastAsia="Times New Roman" w:hAnsi="Arial" w:cs="Arial"/>
          <w:bCs/>
          <w:lang w:eastAsia="es-ES"/>
        </w:rPr>
        <w:t xml:space="preserve">6,4% y 602.000) aventajó a su inmediato competidor en su horario de emisión (5,7% y 5%) </w:t>
      </w:r>
      <w:r w:rsidR="0091089A">
        <w:rPr>
          <w:rFonts w:ascii="Arial" w:eastAsia="Times New Roman" w:hAnsi="Arial" w:cs="Arial"/>
          <w:bCs/>
          <w:lang w:eastAsia="es-ES"/>
        </w:rPr>
        <w:t>e</w:t>
      </w:r>
      <w:r w:rsidR="00AA75C9">
        <w:rPr>
          <w:rFonts w:ascii="Arial" w:eastAsia="Times New Roman" w:hAnsi="Arial" w:cs="Arial"/>
          <w:bCs/>
          <w:lang w:eastAsia="es-ES"/>
        </w:rPr>
        <w:t xml:space="preserve"> </w:t>
      </w:r>
      <w:r w:rsidR="0091089A">
        <w:rPr>
          <w:rFonts w:ascii="Arial" w:eastAsia="Times New Roman" w:hAnsi="Arial" w:cs="Arial"/>
          <w:bCs/>
          <w:lang w:eastAsia="es-ES"/>
        </w:rPr>
        <w:t xml:space="preserve">impulsó a la cadena a crecer </w:t>
      </w:r>
      <w:r w:rsidR="00B418FA">
        <w:rPr>
          <w:rFonts w:ascii="Arial" w:eastAsia="Times New Roman" w:hAnsi="Arial" w:cs="Arial"/>
          <w:bCs/>
          <w:lang w:eastAsia="es-ES"/>
        </w:rPr>
        <w:t xml:space="preserve">1 punto </w:t>
      </w:r>
      <w:r w:rsidR="00887E8A">
        <w:rPr>
          <w:rFonts w:ascii="Arial" w:eastAsia="Times New Roman" w:hAnsi="Arial" w:cs="Arial"/>
          <w:bCs/>
          <w:lang w:eastAsia="es-ES"/>
        </w:rPr>
        <w:t xml:space="preserve">en la </w:t>
      </w:r>
      <w:r w:rsidR="00B418FA">
        <w:rPr>
          <w:rFonts w:ascii="Arial" w:eastAsia="Times New Roman" w:hAnsi="Arial" w:cs="Arial"/>
          <w:bCs/>
          <w:lang w:eastAsia="es-ES"/>
        </w:rPr>
        <w:t xml:space="preserve">franja respecto al miércoles anterior. </w:t>
      </w:r>
      <w:r w:rsidR="0091089A">
        <w:rPr>
          <w:rFonts w:ascii="Arial" w:eastAsia="Times New Roman" w:hAnsi="Arial" w:cs="Arial"/>
          <w:bCs/>
          <w:lang w:eastAsia="es-ES"/>
        </w:rPr>
        <w:t>La serie protagonizada por Javier Cámara t</w:t>
      </w:r>
      <w:r w:rsidR="00B418FA">
        <w:rPr>
          <w:rFonts w:ascii="Arial" w:eastAsia="Times New Roman" w:hAnsi="Arial" w:cs="Arial"/>
          <w:bCs/>
          <w:lang w:eastAsia="es-ES"/>
        </w:rPr>
        <w:t xml:space="preserve">ambién se impuso a su competencia en </w:t>
      </w:r>
      <w:proofErr w:type="gramStart"/>
      <w:r w:rsidR="00B418FA" w:rsidRPr="00192FAF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B418FA">
        <w:rPr>
          <w:rFonts w:ascii="Arial" w:eastAsia="Times New Roman" w:hAnsi="Arial" w:cs="Arial"/>
          <w:bCs/>
          <w:lang w:eastAsia="es-ES"/>
        </w:rPr>
        <w:t xml:space="preserve"> comercial (9,5% </w:t>
      </w:r>
      <w:r w:rsidR="00192FAF">
        <w:rPr>
          <w:rFonts w:ascii="Arial" w:eastAsia="Times New Roman" w:hAnsi="Arial" w:cs="Arial"/>
          <w:bCs/>
          <w:lang w:eastAsia="es-ES"/>
        </w:rPr>
        <w:t xml:space="preserve">vs. </w:t>
      </w:r>
      <w:r w:rsidR="00F82588">
        <w:rPr>
          <w:rFonts w:ascii="Arial" w:eastAsia="Times New Roman" w:hAnsi="Arial" w:cs="Arial"/>
          <w:bCs/>
          <w:lang w:eastAsia="es-ES"/>
        </w:rPr>
        <w:t>4% - 8,6% vs. 5%).</w:t>
      </w:r>
      <w:r w:rsidR="00B418FA">
        <w:rPr>
          <w:rFonts w:ascii="Arial" w:eastAsia="Times New Roman" w:hAnsi="Arial" w:cs="Arial"/>
          <w:bCs/>
          <w:lang w:eastAsia="es-ES"/>
        </w:rPr>
        <w:t xml:space="preserve">  </w:t>
      </w: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07CC8AC6" w14:textId="77777777" w:rsidR="00FC4069" w:rsidRDefault="00FC4069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E185923" w:rsidR="00722C6D" w:rsidRDefault="00192FA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192FAF">
        <w:rPr>
          <w:rFonts w:ascii="Arial" w:eastAsia="Times New Roman" w:hAnsi="Arial" w:cs="Arial"/>
          <w:bCs/>
          <w:lang w:eastAsia="es-ES"/>
        </w:rPr>
        <w:t>Además,</w:t>
      </w:r>
      <w:r>
        <w:rPr>
          <w:rFonts w:ascii="Arial" w:eastAsia="Times New Roman" w:hAnsi="Arial" w:cs="Arial"/>
          <w:b/>
          <w:lang w:eastAsia="es-ES"/>
        </w:rPr>
        <w:t xml:space="preserve"> e</w:t>
      </w:r>
      <w:r w:rsidR="009B11DD" w:rsidRPr="00782029">
        <w:rPr>
          <w:rFonts w:ascii="Arial" w:eastAsia="Times New Roman" w:hAnsi="Arial" w:cs="Arial"/>
          <w:b/>
          <w:lang w:eastAsia="es-ES"/>
        </w:rPr>
        <w:t xml:space="preserve">l </w:t>
      </w:r>
      <w:r w:rsidR="000E4E39" w:rsidRPr="00782029">
        <w:rPr>
          <w:rFonts w:ascii="Arial" w:eastAsia="Times New Roman" w:hAnsi="Arial" w:cs="Arial"/>
          <w:b/>
          <w:lang w:eastAsia="es-ES"/>
        </w:rPr>
        <w:t xml:space="preserve">conjunto de televisiones temáticas de Mediaset España </w:t>
      </w:r>
      <w:r w:rsidR="000E4E39">
        <w:rPr>
          <w:rFonts w:ascii="Arial" w:eastAsia="Times New Roman" w:hAnsi="Arial" w:cs="Arial"/>
          <w:bCs/>
          <w:lang w:eastAsia="es-ES"/>
        </w:rPr>
        <w:t>anotó ayer un 10,</w:t>
      </w:r>
      <w:r>
        <w:rPr>
          <w:rFonts w:ascii="Arial" w:eastAsia="Times New Roman" w:hAnsi="Arial" w:cs="Arial"/>
          <w:bCs/>
          <w:lang w:eastAsia="es-ES"/>
        </w:rPr>
        <w:t>3</w:t>
      </w:r>
      <w:r w:rsidR="000E4E39">
        <w:rPr>
          <w:rFonts w:ascii="Arial" w:eastAsia="Times New Roman" w:hAnsi="Arial" w:cs="Arial"/>
          <w:bCs/>
          <w:lang w:eastAsia="es-ES"/>
        </w:rPr>
        <w:t xml:space="preserve">% de </w:t>
      </w:r>
      <w:r w:rsidR="000E4E39" w:rsidRPr="000E4E3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4E39">
        <w:rPr>
          <w:rFonts w:ascii="Arial" w:eastAsia="Times New Roman" w:hAnsi="Arial" w:cs="Arial"/>
          <w:bCs/>
          <w:lang w:eastAsia="es-ES"/>
        </w:rPr>
        <w:t xml:space="preserve">, su </w:t>
      </w:r>
      <w:r w:rsidRPr="00192FAF">
        <w:rPr>
          <w:rFonts w:ascii="Arial" w:eastAsia="Times New Roman" w:hAnsi="Arial" w:cs="Arial"/>
          <w:b/>
          <w:lang w:eastAsia="es-ES"/>
        </w:rPr>
        <w:t xml:space="preserve">tercer </w:t>
      </w:r>
      <w:r w:rsidR="000E4E39" w:rsidRPr="00722C6D">
        <w:rPr>
          <w:rFonts w:ascii="Arial" w:eastAsia="Times New Roman" w:hAnsi="Arial" w:cs="Arial"/>
          <w:b/>
          <w:lang w:eastAsia="es-ES"/>
        </w:rPr>
        <w:t>mejor dato de la temporada</w:t>
      </w:r>
      <w:r w:rsidR="000E4E39">
        <w:rPr>
          <w:rFonts w:ascii="Arial" w:eastAsia="Times New Roman" w:hAnsi="Arial" w:cs="Arial"/>
          <w:bCs/>
          <w:lang w:eastAsia="es-ES"/>
        </w:rPr>
        <w:t xml:space="preserve">, </w:t>
      </w:r>
      <w:r w:rsidR="00722C6D">
        <w:rPr>
          <w:rFonts w:ascii="Arial" w:eastAsia="Times New Roman" w:hAnsi="Arial" w:cs="Arial"/>
          <w:bCs/>
          <w:lang w:eastAsia="es-ES"/>
        </w:rPr>
        <w:t xml:space="preserve">con </w:t>
      </w:r>
      <w:r w:rsidR="00722C6D" w:rsidRPr="00722C6D">
        <w:rPr>
          <w:rFonts w:ascii="Arial" w:eastAsia="Times New Roman" w:hAnsi="Arial" w:cs="Arial"/>
          <w:b/>
          <w:lang w:eastAsia="es-ES"/>
        </w:rPr>
        <w:t>Energy (3,</w:t>
      </w:r>
      <w:r>
        <w:rPr>
          <w:rFonts w:ascii="Arial" w:eastAsia="Times New Roman" w:hAnsi="Arial" w:cs="Arial"/>
          <w:b/>
          <w:lang w:eastAsia="es-ES"/>
        </w:rPr>
        <w:t>1</w:t>
      </w:r>
      <w:r w:rsidR="00722C6D" w:rsidRPr="00722C6D">
        <w:rPr>
          <w:rFonts w:ascii="Arial" w:eastAsia="Times New Roman" w:hAnsi="Arial" w:cs="Arial"/>
          <w:b/>
          <w:lang w:eastAsia="es-ES"/>
        </w:rPr>
        <w:t>%), FDF (2,</w:t>
      </w:r>
      <w:r>
        <w:rPr>
          <w:rFonts w:ascii="Arial" w:eastAsia="Times New Roman" w:hAnsi="Arial" w:cs="Arial"/>
          <w:b/>
          <w:lang w:eastAsia="es-ES"/>
        </w:rPr>
        <w:t>6</w:t>
      </w:r>
      <w:r w:rsidR="00722C6D" w:rsidRPr="00722C6D">
        <w:rPr>
          <w:rFonts w:ascii="Arial" w:eastAsia="Times New Roman" w:hAnsi="Arial" w:cs="Arial"/>
          <w:b/>
          <w:lang w:eastAsia="es-ES"/>
        </w:rPr>
        <w:t>%) y Divinity (2,</w:t>
      </w:r>
      <w:r>
        <w:rPr>
          <w:rFonts w:ascii="Arial" w:eastAsia="Times New Roman" w:hAnsi="Arial" w:cs="Arial"/>
          <w:b/>
          <w:lang w:eastAsia="es-ES"/>
        </w:rPr>
        <w:t>3</w:t>
      </w:r>
      <w:r w:rsidR="00722C6D" w:rsidRPr="00722C6D">
        <w:rPr>
          <w:rFonts w:ascii="Arial" w:eastAsia="Times New Roman" w:hAnsi="Arial" w:cs="Arial"/>
          <w:b/>
          <w:lang w:eastAsia="es-ES"/>
        </w:rPr>
        <w:t>%)</w:t>
      </w:r>
      <w:r w:rsidR="00722C6D">
        <w:rPr>
          <w:rFonts w:ascii="Arial" w:eastAsia="Times New Roman" w:hAnsi="Arial" w:cs="Arial"/>
          <w:bCs/>
          <w:lang w:eastAsia="es-ES"/>
        </w:rPr>
        <w:t xml:space="preserve"> a la cabeza de los canales más vistos del día.</w:t>
      </w:r>
      <w:r w:rsidR="00782029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722C6D">
        <w:rPr>
          <w:rFonts w:ascii="Arial" w:eastAsia="Times New Roman" w:hAnsi="Arial" w:cs="Arial"/>
          <w:b/>
          <w:lang w:eastAsia="es-ES"/>
        </w:rPr>
        <w:t>‘Mentes criminales’</w:t>
      </w:r>
      <w:r>
        <w:rPr>
          <w:rFonts w:ascii="Arial" w:eastAsia="Times New Roman" w:hAnsi="Arial" w:cs="Arial"/>
          <w:b/>
          <w:lang w:eastAsia="es-ES"/>
        </w:rPr>
        <w:t>,</w:t>
      </w:r>
      <w:r w:rsidR="00782029" w:rsidRPr="00722C6D">
        <w:rPr>
          <w:rFonts w:ascii="Arial" w:eastAsia="Times New Roman" w:hAnsi="Arial" w:cs="Arial"/>
          <w:b/>
          <w:lang w:eastAsia="es-ES"/>
        </w:rPr>
        <w:t xml:space="preserve"> en </w:t>
      </w:r>
      <w:r>
        <w:rPr>
          <w:rFonts w:ascii="Arial" w:eastAsia="Times New Roman" w:hAnsi="Arial" w:cs="Arial"/>
          <w:b/>
          <w:lang w:eastAsia="es-ES"/>
        </w:rPr>
        <w:t xml:space="preserve">el </w:t>
      </w:r>
      <w:r w:rsidR="00782029" w:rsidRPr="00722C6D">
        <w:rPr>
          <w:rFonts w:ascii="Arial" w:eastAsia="Times New Roman" w:hAnsi="Arial" w:cs="Arial"/>
          <w:b/>
          <w:i/>
          <w:iCs/>
          <w:lang w:eastAsia="es-ES"/>
        </w:rPr>
        <w:t>prime time</w:t>
      </w:r>
      <w:r w:rsidR="00782029" w:rsidRPr="00722C6D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 xml:space="preserve">de Energy, </w:t>
      </w:r>
      <w:r>
        <w:rPr>
          <w:rFonts w:ascii="Arial" w:eastAsia="Times New Roman" w:hAnsi="Arial" w:cs="Arial"/>
          <w:bCs/>
          <w:lang w:eastAsia="es-ES"/>
        </w:rPr>
        <w:t>fue el espacio con mayor audiencia de la jornada</w:t>
      </w:r>
      <w:r w:rsidR="00782029">
        <w:rPr>
          <w:rFonts w:ascii="Arial" w:eastAsia="Times New Roman" w:hAnsi="Arial" w:cs="Arial"/>
          <w:bCs/>
          <w:lang w:eastAsia="es-ES"/>
        </w:rPr>
        <w:t xml:space="preserve"> con 3</w:t>
      </w:r>
      <w:r>
        <w:rPr>
          <w:rFonts w:ascii="Arial" w:eastAsia="Times New Roman" w:hAnsi="Arial" w:cs="Arial"/>
          <w:bCs/>
          <w:lang w:eastAsia="es-ES"/>
        </w:rPr>
        <w:t>60</w:t>
      </w:r>
      <w:r w:rsidR="00782029">
        <w:rPr>
          <w:rFonts w:ascii="Arial" w:eastAsia="Times New Roman" w:hAnsi="Arial" w:cs="Arial"/>
          <w:bCs/>
          <w:lang w:eastAsia="es-ES"/>
        </w:rPr>
        <w:t>.000</w:t>
      </w:r>
      <w:r w:rsidR="00D34387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espectadores y un 2,9% de </w:t>
      </w:r>
      <w:r w:rsidRPr="00192FAF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  <w:r w:rsidR="00722C6D">
        <w:rPr>
          <w:rFonts w:ascii="Arial" w:eastAsia="Times New Roman" w:hAnsi="Arial" w:cs="Arial"/>
          <w:bCs/>
          <w:lang w:eastAsia="es-ES"/>
        </w:rPr>
        <w:t xml:space="preserve"> </w:t>
      </w:r>
    </w:p>
    <w:p w14:paraId="04F8911F" w14:textId="77777777" w:rsidR="00887E8A" w:rsidRDefault="00887E8A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22BA019E" w14:textId="2DE60F48" w:rsidR="00722C6D" w:rsidRDefault="00887E8A" w:rsidP="007D0242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C27295">
        <w:rPr>
          <w:rFonts w:ascii="Arial" w:eastAsia="Times New Roman" w:hAnsi="Arial" w:cs="Arial"/>
          <w:bCs/>
          <w:lang w:eastAsia="es-ES"/>
        </w:rPr>
        <w:t xml:space="preserve">También creció </w:t>
      </w:r>
      <w:r>
        <w:rPr>
          <w:rFonts w:ascii="Arial" w:eastAsia="Times New Roman" w:hAnsi="Arial" w:cs="Arial"/>
          <w:bCs/>
          <w:lang w:eastAsia="es-ES"/>
        </w:rPr>
        <w:t>1,6</w:t>
      </w:r>
      <w:r w:rsidRPr="00C27295">
        <w:rPr>
          <w:rFonts w:ascii="Arial" w:eastAsia="Times New Roman" w:hAnsi="Arial" w:cs="Arial"/>
          <w:bCs/>
          <w:lang w:eastAsia="es-ES"/>
        </w:rPr>
        <w:t xml:space="preserve"> punto</w:t>
      </w:r>
      <w:r>
        <w:rPr>
          <w:rFonts w:ascii="Arial" w:eastAsia="Times New Roman" w:hAnsi="Arial" w:cs="Arial"/>
          <w:bCs/>
          <w:lang w:eastAsia="es-ES"/>
        </w:rPr>
        <w:t>s</w:t>
      </w:r>
      <w:r w:rsidRPr="00C27295">
        <w:rPr>
          <w:rFonts w:ascii="Arial" w:eastAsia="Times New Roman" w:hAnsi="Arial" w:cs="Arial"/>
          <w:bCs/>
          <w:lang w:eastAsia="es-ES"/>
        </w:rPr>
        <w:t xml:space="preserve"> el conjunto de canales de </w:t>
      </w:r>
      <w:r w:rsidRPr="00C27295">
        <w:rPr>
          <w:rFonts w:ascii="Arial" w:eastAsia="Times New Roman" w:hAnsi="Arial" w:cs="Arial"/>
          <w:b/>
          <w:bCs/>
          <w:lang w:eastAsia="es-ES"/>
        </w:rPr>
        <w:t xml:space="preserve">Mediaset España </w:t>
      </w:r>
      <w:r w:rsidRPr="00C27295">
        <w:rPr>
          <w:rFonts w:ascii="Arial" w:eastAsia="Times New Roman" w:hAnsi="Arial" w:cs="Arial"/>
          <w:bCs/>
          <w:lang w:eastAsia="es-ES"/>
        </w:rPr>
        <w:t>respecto a la semana pasada hasta obtener un 2</w:t>
      </w:r>
      <w:r>
        <w:rPr>
          <w:rFonts w:ascii="Arial" w:eastAsia="Times New Roman" w:hAnsi="Arial" w:cs="Arial"/>
          <w:bCs/>
          <w:lang w:eastAsia="es-ES"/>
        </w:rPr>
        <w:t>5</w:t>
      </w:r>
      <w:r w:rsidRPr="00C27295">
        <w:rPr>
          <w:rFonts w:ascii="Arial" w:eastAsia="Times New Roman" w:hAnsi="Arial" w:cs="Arial"/>
          <w:bCs/>
          <w:lang w:eastAsia="es-ES"/>
        </w:rPr>
        <w:t>,8% de cuota de pantalla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Pr="00AA75C9">
        <w:rPr>
          <w:rFonts w:ascii="Arial" w:eastAsia="Times New Roman" w:hAnsi="Arial" w:cs="Arial"/>
          <w:b/>
          <w:lang w:eastAsia="es-ES"/>
        </w:rPr>
        <w:t>su mejor dato de las últimas 5 semanas</w:t>
      </w:r>
      <w:r>
        <w:rPr>
          <w:rFonts w:ascii="Arial" w:eastAsia="Times New Roman" w:hAnsi="Arial" w:cs="Arial"/>
          <w:bCs/>
          <w:lang w:eastAsia="es-ES"/>
        </w:rPr>
        <w:t>.</w:t>
      </w: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1FB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63E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2FAF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543F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A5433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724EE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242"/>
    <w:rsid w:val="007D0E85"/>
    <w:rsid w:val="007D28EC"/>
    <w:rsid w:val="007D3988"/>
    <w:rsid w:val="007D5CDD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87E8A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2E1B"/>
    <w:rsid w:val="008F4CEE"/>
    <w:rsid w:val="00901F6C"/>
    <w:rsid w:val="0091089A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215F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A75C9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18FA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295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B6975"/>
    <w:rsid w:val="00DC365A"/>
    <w:rsid w:val="00DC7D02"/>
    <w:rsid w:val="00DD4F40"/>
    <w:rsid w:val="00DD6865"/>
    <w:rsid w:val="00DE256C"/>
    <w:rsid w:val="00DE2FE4"/>
    <w:rsid w:val="00DE3B6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588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069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2023-03-30T09:02:00Z</cp:lastPrinted>
  <dcterms:created xsi:type="dcterms:W3CDTF">2023-04-13T08:36:00Z</dcterms:created>
  <dcterms:modified xsi:type="dcterms:W3CDTF">2023-04-13T10:05:00Z</dcterms:modified>
</cp:coreProperties>
</file>