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5C7" w14:textId="2AE05BCC" w:rsidR="00DD6ED1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6C76" w14:textId="05C6D3E1" w:rsidR="0047768C" w:rsidRDefault="0047768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77B7C4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5EC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635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56B7C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6BA08CBB" w:rsidR="008D1EB5" w:rsidRPr="00463AA4" w:rsidRDefault="00E15464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E1546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Los espectadores deciden la reorganización de los concursantes en dos nuevas localizaciones</w:t>
      </w:r>
      <w:r w:rsidR="009C74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en ‘Superv</w:t>
      </w:r>
      <w:r w:rsidR="008D1EB5" w:rsidRPr="00463AA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0943C764" w:rsidR="00EC6352" w:rsidRDefault="00EC635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(22:00h.) en Telecinco</w:t>
      </w:r>
      <w:r w:rsid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C74E0"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Raquel Mosquera, Alma Bollo 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9C74E0"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9C74E0"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Asraf</w:t>
      </w:r>
      <w:proofErr w:type="spellEnd"/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convertirá en el quinto expulsado.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EAA89B8" w14:textId="76B1B962" w:rsidR="00871D6D" w:rsidRDefault="009C74E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Borrón y cuenta nueva: los acercamientos, alianzas, enfrentamientos y diferencias surgidas en los dos equipos de supervivientes hasta ahora perderán validez cuando el programa revele </w:t>
      </w:r>
      <w:r w:rsidRPr="00EF462D">
        <w:rPr>
          <w:rFonts w:ascii="Arial" w:eastAsia="Times New Roman" w:hAnsi="Arial" w:cs="Arial"/>
          <w:b/>
          <w:sz w:val="24"/>
          <w:szCs w:val="24"/>
          <w:lang w:eastAsia="es-ES"/>
        </w:rPr>
        <w:t>cómo han decidido los espectadores reorganizarlos en dos nuevas localizaciones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F462D">
        <w:rPr>
          <w:rFonts w:ascii="Arial" w:eastAsia="Times New Roman" w:hAnsi="Arial" w:cs="Arial"/>
          <w:b/>
          <w:sz w:val="24"/>
          <w:szCs w:val="24"/>
          <w:lang w:eastAsia="es-ES"/>
        </w:rPr>
        <w:t>Cayo Paloma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Pr="00EF462D">
        <w:rPr>
          <w:rFonts w:ascii="Arial" w:eastAsia="Times New Roman" w:hAnsi="Arial" w:cs="Arial"/>
          <w:b/>
          <w:sz w:val="24"/>
          <w:szCs w:val="24"/>
          <w:lang w:eastAsia="es-ES"/>
        </w:rPr>
        <w:t>Playa Cabeza de León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sexta</w:t>
      </w:r>
      <w:r w:rsidR="00A6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 </w:t>
      </w:r>
      <w:r w:rsidR="00A61D90"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A6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61D90"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A6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A61D90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A61D90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de abril a las </w:t>
      </w:r>
      <w:r w:rsidR="00A61D90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</w:t>
      </w:r>
      <w:r w:rsidR="00A6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12430A0" w14:textId="7FB234CD" w:rsidR="00871D6D" w:rsidRDefault="00871D6D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064641" w14:textId="4AD8D10F" w:rsidR="009C74E0" w:rsidRDefault="009C74E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Una vez reunificados, l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equipos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disputarán un juego de recompensa y otro de líder</w:t>
      </w:r>
      <w:r w:rsidR="006619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6619DD" w:rsidRPr="006619D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ganadores de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último se convertirán en inmunes en las 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próximas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nominaciones.</w:t>
      </w:r>
    </w:p>
    <w:p w14:paraId="4C7A739D" w14:textId="151CB487" w:rsidR="00EF462D" w:rsidRDefault="00EF462D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638181" w14:textId="11E6BD1D" w:rsidR="00EF462D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</w:t>
      </w:r>
      <w:r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Raquel Mosquera, Alma Bollo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que menos votos haya obtenido para salvarse, se convertirá en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el quinto expulsado de la edición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. Antes de abandonar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expulsado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tomará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>‘La última palabra’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que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podrá entregar una ventaja o lastre a uno de sus compañeros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pasará a vivir en la Playa de los Olvidados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Artu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r. Entre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tres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abrirá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un voto de expulsión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cual uno de ellos regresará definitivamente a España. El resultado de esta votación, que realizarán los espectadores a través de la </w:t>
      </w:r>
      <w:proofErr w:type="gramStart"/>
      <w:r w:rsidRPr="006619D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Mitele, se dará a conocer en ‘</w:t>
      </w:r>
      <w:r w:rsidRPr="00EF462D">
        <w:rPr>
          <w:rFonts w:ascii="Arial" w:eastAsia="Times New Roman" w:hAnsi="Arial" w:cs="Arial"/>
          <w:b/>
          <w:sz w:val="24"/>
          <w:szCs w:val="24"/>
          <w:lang w:eastAsia="es-ES"/>
        </w:rPr>
        <w:t>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próximo domingo.</w:t>
      </w:r>
    </w:p>
    <w:p w14:paraId="23A9909C" w14:textId="77777777" w:rsidR="00EF462D" w:rsidRPr="009C74E0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3506E8" w14:textId="7AD91AAA" w:rsidR="00EF462D" w:rsidRPr="009C74E0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programa se abordarán además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los principales asuntos de la convivencia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>pri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meras horas de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>Yaiza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concursante y sus contactos con 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inés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a través de las vallas que separan sus playas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los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roces surgidos entre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Adara y 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o el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hartazgo que, según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les produce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final de la velada se producirá una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ronda de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cual d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nominados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Cayo Paloma y otros dos de Playa Cabeza de León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someterán al voto de los telespectadores en la </w:t>
      </w:r>
      <w:proofErr w:type="gramStart"/>
      <w:r w:rsidRPr="009C74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app</w:t>
      </w:r>
      <w:proofErr w:type="gramEnd"/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MiTele</w:t>
      </w:r>
      <w:proofErr w:type="spellEnd"/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sectPr w:rsidR="00EF462D" w:rsidRPr="009C74E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180C5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2020-01-16T12:33:00Z</cp:lastPrinted>
  <dcterms:created xsi:type="dcterms:W3CDTF">2023-04-05T12:41:00Z</dcterms:created>
  <dcterms:modified xsi:type="dcterms:W3CDTF">2023-04-05T14:24:00Z</dcterms:modified>
</cp:coreProperties>
</file>