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EC55" w14:textId="6FD82453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5C8DD496">
            <wp:simplePos x="0" y="0"/>
            <wp:positionH relativeFrom="page">
              <wp:posOffset>3759857</wp:posOffset>
            </wp:positionH>
            <wp:positionV relativeFrom="margin">
              <wp:posOffset>-220192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BB74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3E63EA" w14:textId="3C4DF88F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79A913AB" w:rsidR="003812FE" w:rsidRDefault="003812FE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648C91" w14:textId="77777777" w:rsidR="00A95CF7" w:rsidRDefault="00A95CF7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7BE5E9" w14:textId="77777777" w:rsidR="002F7388" w:rsidRDefault="002F7388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767A3623" w:rsidR="007A2B62" w:rsidRPr="006572C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5399B">
        <w:rPr>
          <w:rFonts w:ascii="Arial" w:eastAsia="Times New Roman" w:hAnsi="Arial" w:cs="Arial"/>
          <w:sz w:val="24"/>
          <w:szCs w:val="24"/>
          <w:lang w:eastAsia="es-ES"/>
        </w:rPr>
        <w:t>30 de marzo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2023</w:t>
      </w:r>
    </w:p>
    <w:p w14:paraId="7C0E965F" w14:textId="77777777" w:rsidR="007A2B62" w:rsidRPr="001A134C" w:rsidRDefault="007A2B62" w:rsidP="007A2B6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56ABC5CD" w14:textId="3609E73A" w:rsidR="007A2B62" w:rsidRPr="00DC7480" w:rsidRDefault="00E5399B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Mediaset España </w:t>
      </w:r>
      <w:r w:rsidR="005E1789">
        <w:rPr>
          <w:rFonts w:ascii="Arial" w:hAnsi="Arial" w:cs="Arial"/>
          <w:bCs/>
          <w:color w:val="002C5F"/>
          <w:sz w:val="40"/>
          <w:szCs w:val="40"/>
          <w:lang w:eastAsia="es-ES"/>
        </w:rPr>
        <w:t>inicia la producción de</w:t>
      </w:r>
      <w:r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 ‘La vida sin filtros’, nuevo </w:t>
      </w:r>
      <w:r w:rsidR="003B77DD">
        <w:rPr>
          <w:rFonts w:ascii="Arial" w:hAnsi="Arial" w:cs="Arial"/>
          <w:bCs/>
          <w:color w:val="002C5F"/>
          <w:sz w:val="40"/>
          <w:szCs w:val="40"/>
          <w:lang w:eastAsia="es-ES"/>
        </w:rPr>
        <w:t>programa</w:t>
      </w:r>
      <w:r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 presentado por Cristina Tárrega</w:t>
      </w:r>
    </w:p>
    <w:p w14:paraId="683E82BF" w14:textId="77777777" w:rsidR="00A25116" w:rsidRDefault="00A25116" w:rsidP="00C2078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2687F3C4" w14:textId="5A769B3A" w:rsidR="005605F9" w:rsidRDefault="005605F9" w:rsidP="009B76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539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presentadora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descubrirá a la vez que los espectadores los temas que se traten y los personajes que acudan </w:t>
      </w:r>
      <w:r w:rsidR="009F63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para participar en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cada edición.</w:t>
      </w:r>
    </w:p>
    <w:p w14:paraId="25E9A6BF" w14:textId="77777777" w:rsidR="005605F9" w:rsidRDefault="005605F9" w:rsidP="009B76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A029BFC" w14:textId="3A99422D" w:rsidR="005605F9" w:rsidRDefault="005605F9" w:rsidP="009B76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periodista Carlos Garayoa ejercerá como copresentador y será el encargado de exponer </w:t>
      </w:r>
      <w:r w:rsidR="009F63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información y </w:t>
      </w:r>
      <w:r w:rsidR="009F63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datos para documentar el tema que vertebrará cada edición del programa.</w:t>
      </w:r>
    </w:p>
    <w:p w14:paraId="2D6FA1D4" w14:textId="77777777" w:rsidR="005605F9" w:rsidRDefault="005605F9" w:rsidP="009B76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70E8571" w14:textId="63222CC3" w:rsidR="00E5399B" w:rsidRDefault="00E5399B" w:rsidP="009B76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A6E359" w14:textId="6F796384" w:rsidR="007203F3" w:rsidRDefault="005E1789" w:rsidP="005E17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E1789">
        <w:rPr>
          <w:rFonts w:ascii="Arial" w:eastAsia="Times New Roman" w:hAnsi="Arial" w:cs="Arial"/>
          <w:sz w:val="24"/>
          <w:szCs w:val="24"/>
          <w:lang w:eastAsia="es-ES"/>
        </w:rPr>
        <w:t xml:space="preserve">Cada </w:t>
      </w:r>
      <w:r w:rsidR="00AA13CB">
        <w:rPr>
          <w:rFonts w:ascii="Arial" w:eastAsia="Times New Roman" w:hAnsi="Arial" w:cs="Arial"/>
          <w:sz w:val="24"/>
          <w:szCs w:val="24"/>
          <w:lang w:eastAsia="es-ES"/>
        </w:rPr>
        <w:t>programa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 </w:t>
      </w:r>
      <w:r w:rsidRPr="005E1789">
        <w:rPr>
          <w:rFonts w:ascii="Arial" w:eastAsia="Times New Roman" w:hAnsi="Arial" w:cs="Arial"/>
          <w:sz w:val="24"/>
          <w:szCs w:val="24"/>
          <w:lang w:eastAsia="es-ES"/>
        </w:rPr>
        <w:t>tema concreto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al que </w:t>
      </w:r>
      <w:r w:rsidRPr="005E17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Cristina Tárrega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enfrentará </w:t>
      </w:r>
      <w:r w:rsidRPr="000022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sin conocimiento previo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0022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sin guion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ni información de lo que va a ir ocurriendo en plató. A partir de esa premisa inicial, se incorporarán </w:t>
      </w:r>
      <w:r w:rsidRPr="000022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testimonios del público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las </w:t>
      </w:r>
      <w:r w:rsidRPr="000022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intervenciones desde casa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los </w:t>
      </w:r>
      <w:r w:rsidRPr="000022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invitados al plató</w:t>
      </w:r>
      <w:r w:rsidR="00812C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A6B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A6B18" w:rsidRPr="001A6B18">
        <w:rPr>
          <w:rFonts w:ascii="Arial" w:eastAsia="Times New Roman" w:hAnsi="Arial" w:cs="Arial"/>
          <w:sz w:val="24"/>
          <w:szCs w:val="24"/>
          <w:lang w:eastAsia="es-ES"/>
        </w:rPr>
        <w:t>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le harán </w:t>
      </w:r>
      <w:r w:rsidRPr="000022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emocionarse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022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sorprenderse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022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indignarse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o </w:t>
      </w:r>
      <w:r w:rsidRPr="000022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divertirse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al mismo tiempo que los espectadores. </w:t>
      </w:r>
    </w:p>
    <w:p w14:paraId="2E19B760" w14:textId="77777777" w:rsidR="007203F3" w:rsidRDefault="007203F3" w:rsidP="005E17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484B21" w14:textId="18D7114D" w:rsidR="005E1789" w:rsidRDefault="007203F3" w:rsidP="005E17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131072624"/>
      <w:r>
        <w:rPr>
          <w:rFonts w:ascii="Arial" w:eastAsia="Times New Roman" w:hAnsi="Arial" w:cs="Arial"/>
          <w:sz w:val="24"/>
          <w:szCs w:val="24"/>
          <w:lang w:eastAsia="es-ES"/>
        </w:rPr>
        <w:t>Con este planteamiento Mediaset España inicia la producción de</w:t>
      </w:r>
      <w:r w:rsidR="005E178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E1789" w:rsidRPr="000022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vida sin filtros’</w:t>
      </w:r>
      <w:r w:rsidR="005E1789">
        <w:rPr>
          <w:rFonts w:ascii="Arial" w:eastAsia="Times New Roman" w:hAnsi="Arial" w:cs="Arial"/>
          <w:sz w:val="24"/>
          <w:szCs w:val="24"/>
          <w:lang w:eastAsia="es-ES"/>
        </w:rPr>
        <w:t>, un</w:t>
      </w:r>
      <w:r w:rsidR="003B77DD">
        <w:rPr>
          <w:rFonts w:ascii="Arial" w:eastAsia="Times New Roman" w:hAnsi="Arial" w:cs="Arial"/>
          <w:sz w:val="24"/>
          <w:szCs w:val="24"/>
          <w:lang w:eastAsia="es-ES"/>
        </w:rPr>
        <w:t xml:space="preserve"> nuevo programa que combina </w:t>
      </w:r>
      <w:r w:rsidR="003B77DD" w:rsidRPr="003B77D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emotainment</w:t>
      </w:r>
      <w:r w:rsidR="003B77DD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3B77DD" w:rsidRPr="003B77D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talk-show</w:t>
      </w:r>
      <w:r w:rsidR="005E178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realizado en colaboración con </w:t>
      </w:r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>Unicorn Content</w:t>
      </w:r>
      <w:r w:rsidR="003B77DD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E1789">
        <w:rPr>
          <w:rFonts w:ascii="Arial" w:eastAsia="Times New Roman" w:hAnsi="Arial" w:cs="Arial"/>
          <w:sz w:val="24"/>
          <w:szCs w:val="24"/>
          <w:lang w:eastAsia="es-ES"/>
        </w:rPr>
        <w:t xml:space="preserve">en el que se darán la mano la </w:t>
      </w:r>
      <w:r w:rsidR="005E1789" w:rsidRPr="000022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emoción</w:t>
      </w:r>
      <w:r w:rsidR="005E1789">
        <w:rPr>
          <w:rFonts w:ascii="Arial" w:eastAsia="Times New Roman" w:hAnsi="Arial" w:cs="Arial"/>
          <w:sz w:val="24"/>
          <w:szCs w:val="24"/>
          <w:lang w:eastAsia="es-ES"/>
        </w:rPr>
        <w:t xml:space="preserve">, el </w:t>
      </w:r>
      <w:r w:rsidR="005E1789" w:rsidRPr="000022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humor</w:t>
      </w:r>
      <w:r w:rsidR="005E1789">
        <w:rPr>
          <w:rFonts w:ascii="Arial" w:eastAsia="Times New Roman" w:hAnsi="Arial" w:cs="Arial"/>
          <w:sz w:val="24"/>
          <w:szCs w:val="24"/>
          <w:lang w:eastAsia="es-ES"/>
        </w:rPr>
        <w:t xml:space="preserve">, lo </w:t>
      </w:r>
      <w:r w:rsidR="005E1789" w:rsidRPr="000022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imprevisible</w:t>
      </w:r>
      <w:r w:rsidR="005E1789">
        <w:rPr>
          <w:rFonts w:ascii="Arial" w:eastAsia="Times New Roman" w:hAnsi="Arial" w:cs="Arial"/>
          <w:sz w:val="24"/>
          <w:szCs w:val="24"/>
          <w:lang w:eastAsia="es-ES"/>
        </w:rPr>
        <w:t xml:space="preserve"> y lo </w:t>
      </w:r>
      <w:r w:rsidR="005E1789" w:rsidRPr="000022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sorprendente</w:t>
      </w:r>
      <w:r w:rsidR="005E17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474E746" w14:textId="0776DE53" w:rsidR="005E1789" w:rsidRPr="00E5399B" w:rsidRDefault="005E1789" w:rsidP="005E17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499281" w14:textId="77777777" w:rsidR="007203F3" w:rsidRDefault="007203F3" w:rsidP="007203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cada entrega de </w:t>
      </w:r>
      <w:r w:rsidRPr="000022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vida sin filtros’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programa abordará un asunto que vertebrará sus contenidos, que serán oportunamente documentados con </w:t>
      </w:r>
      <w:r w:rsidRPr="000022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022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noticas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022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el </w:t>
      </w:r>
      <w:r w:rsidRPr="000022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copresentador del programa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periodista </w:t>
      </w:r>
      <w:r w:rsidRPr="000022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Carlos Garayoa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D2BE269" w14:textId="77777777" w:rsidR="007203F3" w:rsidRDefault="007203F3" w:rsidP="00E53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6E1853" w14:textId="38E3FEB2" w:rsidR="005E1789" w:rsidRPr="00202A15" w:rsidRDefault="007203F3" w:rsidP="00C310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comunicadora </w:t>
      </w:r>
      <w:r w:rsidR="005E1789">
        <w:rPr>
          <w:rFonts w:ascii="Arial" w:eastAsia="Times New Roman" w:hAnsi="Arial" w:cs="Arial"/>
          <w:sz w:val="24"/>
          <w:szCs w:val="24"/>
          <w:lang w:eastAsia="es-ES"/>
        </w:rPr>
        <w:t xml:space="preserve">Cristina Tárrega </w:t>
      </w:r>
      <w:r w:rsidR="00347C37">
        <w:rPr>
          <w:rFonts w:ascii="Arial" w:eastAsia="Times New Roman" w:hAnsi="Arial" w:cs="Arial"/>
          <w:sz w:val="24"/>
          <w:szCs w:val="24"/>
          <w:lang w:eastAsia="es-ES"/>
        </w:rPr>
        <w:t xml:space="preserve">acumula una larga trayectoria </w:t>
      </w:r>
      <w:r w:rsidR="00202A15">
        <w:rPr>
          <w:rFonts w:ascii="Arial" w:eastAsia="Times New Roman" w:hAnsi="Arial" w:cs="Arial"/>
          <w:sz w:val="24"/>
          <w:szCs w:val="24"/>
          <w:lang w:eastAsia="es-ES"/>
        </w:rPr>
        <w:t xml:space="preserve">al frente de programas de entrevistas y testimonios de corte intimista </w:t>
      </w:r>
      <w:r w:rsidR="00903CFE">
        <w:rPr>
          <w:rFonts w:ascii="Arial" w:eastAsia="Times New Roman" w:hAnsi="Arial" w:cs="Arial"/>
          <w:sz w:val="24"/>
          <w:szCs w:val="24"/>
          <w:lang w:eastAsia="es-ES"/>
        </w:rPr>
        <w:t xml:space="preserve">en radio y televisión, </w:t>
      </w:r>
      <w:r w:rsidR="00202A15">
        <w:rPr>
          <w:rFonts w:ascii="Arial" w:eastAsia="Times New Roman" w:hAnsi="Arial" w:cs="Arial"/>
          <w:sz w:val="24"/>
          <w:szCs w:val="24"/>
          <w:lang w:eastAsia="es-ES"/>
        </w:rPr>
        <w:t xml:space="preserve">en los que ha brillado gracias a su </w:t>
      </w:r>
      <w:r w:rsidR="00347C37">
        <w:rPr>
          <w:rFonts w:ascii="Arial" w:eastAsia="Times New Roman" w:hAnsi="Arial" w:cs="Arial"/>
          <w:sz w:val="24"/>
          <w:szCs w:val="24"/>
          <w:lang w:eastAsia="es-ES"/>
        </w:rPr>
        <w:t xml:space="preserve">espontaneidad y su </w:t>
      </w:r>
      <w:r w:rsidR="00347C37" w:rsidRPr="00135C90">
        <w:rPr>
          <w:rFonts w:ascii="Arial" w:eastAsia="Times New Roman" w:hAnsi="Arial" w:cs="Arial"/>
          <w:sz w:val="24"/>
          <w:szCs w:val="24"/>
          <w:lang w:eastAsia="es-ES"/>
        </w:rPr>
        <w:t>desenfadada naturalidad</w:t>
      </w:r>
      <w:r w:rsidR="00903CFE">
        <w:rPr>
          <w:rFonts w:ascii="Arial" w:eastAsia="Times New Roman" w:hAnsi="Arial" w:cs="Arial"/>
          <w:sz w:val="24"/>
          <w:szCs w:val="24"/>
          <w:lang w:eastAsia="es-ES"/>
        </w:rPr>
        <w:t>. Este nuevo reto profesional en ‘La vida sin filtros</w:t>
      </w:r>
      <w:r w:rsidR="00C310ED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903CFE">
        <w:rPr>
          <w:rFonts w:ascii="Arial" w:eastAsia="Times New Roman" w:hAnsi="Arial" w:cs="Arial"/>
          <w:sz w:val="24"/>
          <w:szCs w:val="24"/>
          <w:lang w:eastAsia="es-ES"/>
        </w:rPr>
        <w:t xml:space="preserve"> le ofrecerá la oportunidad de mostrar </w:t>
      </w:r>
      <w:r w:rsidR="00C310ED">
        <w:rPr>
          <w:rFonts w:ascii="Arial" w:eastAsia="Times New Roman" w:hAnsi="Arial" w:cs="Arial"/>
          <w:sz w:val="24"/>
          <w:szCs w:val="24"/>
          <w:lang w:eastAsia="es-ES"/>
        </w:rPr>
        <w:t>una vez más ante las cámaras la personalidad empática</w:t>
      </w:r>
      <w:r w:rsidR="001D5389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C310ED">
        <w:rPr>
          <w:rFonts w:ascii="Arial" w:eastAsia="Times New Roman" w:hAnsi="Arial" w:cs="Arial"/>
          <w:sz w:val="24"/>
          <w:szCs w:val="24"/>
          <w:lang w:eastAsia="es-ES"/>
        </w:rPr>
        <w:t xml:space="preserve"> divertida que le ha hecho conectar con el público durante más de dos décadas.</w:t>
      </w:r>
    </w:p>
    <w:p w14:paraId="1799C065" w14:textId="77777777" w:rsidR="007203F3" w:rsidRDefault="007203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7203F3" w:rsidSect="00B50B6E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02259"/>
    <w:rsid w:val="00006E82"/>
    <w:rsid w:val="000339A8"/>
    <w:rsid w:val="00080DF3"/>
    <w:rsid w:val="00135C90"/>
    <w:rsid w:val="00137A5D"/>
    <w:rsid w:val="001A6B18"/>
    <w:rsid w:val="001B08C1"/>
    <w:rsid w:val="001D04E2"/>
    <w:rsid w:val="001D4231"/>
    <w:rsid w:val="001D5389"/>
    <w:rsid w:val="00202A15"/>
    <w:rsid w:val="002105FC"/>
    <w:rsid w:val="002348CE"/>
    <w:rsid w:val="002B5E52"/>
    <w:rsid w:val="002B7E7B"/>
    <w:rsid w:val="002F4E42"/>
    <w:rsid w:val="002F60D9"/>
    <w:rsid w:val="002F638F"/>
    <w:rsid w:val="002F7388"/>
    <w:rsid w:val="00302241"/>
    <w:rsid w:val="00327F6D"/>
    <w:rsid w:val="00347C37"/>
    <w:rsid w:val="00350019"/>
    <w:rsid w:val="003812FE"/>
    <w:rsid w:val="003A3C39"/>
    <w:rsid w:val="003A603B"/>
    <w:rsid w:val="003B77DD"/>
    <w:rsid w:val="003C306A"/>
    <w:rsid w:val="004249B7"/>
    <w:rsid w:val="00430553"/>
    <w:rsid w:val="00461327"/>
    <w:rsid w:val="004772F8"/>
    <w:rsid w:val="004A19C0"/>
    <w:rsid w:val="004A63F0"/>
    <w:rsid w:val="004D2073"/>
    <w:rsid w:val="00525627"/>
    <w:rsid w:val="00542D4B"/>
    <w:rsid w:val="005605F9"/>
    <w:rsid w:val="00561D44"/>
    <w:rsid w:val="005904E6"/>
    <w:rsid w:val="005A5B8F"/>
    <w:rsid w:val="005B18FB"/>
    <w:rsid w:val="005B524E"/>
    <w:rsid w:val="005C1F51"/>
    <w:rsid w:val="005E1789"/>
    <w:rsid w:val="005E1AAD"/>
    <w:rsid w:val="005F41B9"/>
    <w:rsid w:val="0063795F"/>
    <w:rsid w:val="00675A67"/>
    <w:rsid w:val="00696DA2"/>
    <w:rsid w:val="006D6B3D"/>
    <w:rsid w:val="006E09C9"/>
    <w:rsid w:val="007203F3"/>
    <w:rsid w:val="00757B8B"/>
    <w:rsid w:val="00773D97"/>
    <w:rsid w:val="007A2B62"/>
    <w:rsid w:val="007C66B9"/>
    <w:rsid w:val="007D3BAB"/>
    <w:rsid w:val="007E156C"/>
    <w:rsid w:val="00804D8D"/>
    <w:rsid w:val="00812CA7"/>
    <w:rsid w:val="008518B4"/>
    <w:rsid w:val="00886785"/>
    <w:rsid w:val="008B1A76"/>
    <w:rsid w:val="008F6DDD"/>
    <w:rsid w:val="00903CFE"/>
    <w:rsid w:val="00924E3F"/>
    <w:rsid w:val="00941767"/>
    <w:rsid w:val="00950C82"/>
    <w:rsid w:val="009614BD"/>
    <w:rsid w:val="009B146E"/>
    <w:rsid w:val="009B171A"/>
    <w:rsid w:val="009B7656"/>
    <w:rsid w:val="009D4704"/>
    <w:rsid w:val="009E237D"/>
    <w:rsid w:val="009F63D1"/>
    <w:rsid w:val="00A25116"/>
    <w:rsid w:val="00A256FC"/>
    <w:rsid w:val="00A4352C"/>
    <w:rsid w:val="00A444E6"/>
    <w:rsid w:val="00A95CF7"/>
    <w:rsid w:val="00AA13CB"/>
    <w:rsid w:val="00AE296A"/>
    <w:rsid w:val="00B326FD"/>
    <w:rsid w:val="00B37EB9"/>
    <w:rsid w:val="00B50B6E"/>
    <w:rsid w:val="00B707E6"/>
    <w:rsid w:val="00BF73DA"/>
    <w:rsid w:val="00C03746"/>
    <w:rsid w:val="00C12D2F"/>
    <w:rsid w:val="00C2078F"/>
    <w:rsid w:val="00C21E0C"/>
    <w:rsid w:val="00C310ED"/>
    <w:rsid w:val="00C53799"/>
    <w:rsid w:val="00C84B21"/>
    <w:rsid w:val="00C964C5"/>
    <w:rsid w:val="00CF032E"/>
    <w:rsid w:val="00D32AA5"/>
    <w:rsid w:val="00D5323D"/>
    <w:rsid w:val="00DB6DB9"/>
    <w:rsid w:val="00DC7480"/>
    <w:rsid w:val="00DE517D"/>
    <w:rsid w:val="00E15ABC"/>
    <w:rsid w:val="00E5399B"/>
    <w:rsid w:val="00EA7F5F"/>
    <w:rsid w:val="00EC29CF"/>
    <w:rsid w:val="00EC2DE7"/>
    <w:rsid w:val="00EC4316"/>
    <w:rsid w:val="00EC4459"/>
    <w:rsid w:val="00ED0A3A"/>
    <w:rsid w:val="00F00D6C"/>
    <w:rsid w:val="00F1542C"/>
    <w:rsid w:val="00F57884"/>
    <w:rsid w:val="00F9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Alejandro Del Real Puyuelo</cp:lastModifiedBy>
  <cp:revision>7</cp:revision>
  <cp:lastPrinted>2023-03-30T10:57:00Z</cp:lastPrinted>
  <dcterms:created xsi:type="dcterms:W3CDTF">2023-03-30T10:06:00Z</dcterms:created>
  <dcterms:modified xsi:type="dcterms:W3CDTF">2023-03-30T11:53:00Z</dcterms:modified>
</cp:coreProperties>
</file>