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77777777" w:rsidR="0035165E" w:rsidRDefault="0035165E" w:rsidP="00C51884">
      <w:pPr>
        <w:rPr>
          <w:rFonts w:ascii="Arial" w:eastAsia="Times New Roman" w:hAnsi="Arial" w:cs="Arial"/>
          <w:lang w:eastAsia="es-ES"/>
        </w:rPr>
      </w:pPr>
    </w:p>
    <w:p w14:paraId="60291B79" w14:textId="77777777" w:rsidR="00BA712F" w:rsidRDefault="00BA712F" w:rsidP="00D0264F">
      <w:pPr>
        <w:rPr>
          <w:rFonts w:ascii="Arial" w:eastAsia="Times New Roman" w:hAnsi="Arial" w:cs="Arial"/>
          <w:lang w:eastAsia="es-ES"/>
        </w:rPr>
      </w:pPr>
    </w:p>
    <w:p w14:paraId="0DC11BD4" w14:textId="77777777" w:rsidR="00BA712F" w:rsidRDefault="00BA712F" w:rsidP="00D0264F">
      <w:pPr>
        <w:rPr>
          <w:rFonts w:ascii="Arial" w:eastAsia="Times New Roman" w:hAnsi="Arial" w:cs="Arial"/>
          <w:lang w:eastAsia="es-ES"/>
        </w:rPr>
      </w:pPr>
    </w:p>
    <w:p w14:paraId="1486FEB9" w14:textId="44553CA0" w:rsidR="00F00B0F" w:rsidRDefault="00B23904" w:rsidP="007D0242">
      <w:pPr>
        <w:ind w:right="-1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B43348">
        <w:rPr>
          <w:rFonts w:ascii="Arial" w:eastAsia="Times New Roman" w:hAnsi="Arial" w:cs="Arial"/>
          <w:lang w:eastAsia="es-ES"/>
        </w:rPr>
        <w:t>30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5F2C6F">
        <w:rPr>
          <w:rFonts w:ascii="Arial" w:eastAsia="Times New Roman" w:hAnsi="Arial" w:cs="Arial"/>
          <w:lang w:eastAsia="es-ES"/>
        </w:rPr>
        <w:t>marzo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1503B133" w14:textId="77777777" w:rsidR="00BA712F" w:rsidRDefault="00BA712F" w:rsidP="007D0242">
      <w:pPr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148F27B" w14:textId="2CCEB458" w:rsidR="00B43348" w:rsidRDefault="00D34E7F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B43348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Los canales temáticos de Mediaset España anotan su mejor miércoles de la temporada con Energy, FDF y Divinity a la cabeza de los más vistos del día</w:t>
      </w:r>
    </w:p>
    <w:p w14:paraId="10E95E3A" w14:textId="77777777" w:rsidR="007D0242" w:rsidRDefault="007D0242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</w:p>
    <w:p w14:paraId="04CD7A8E" w14:textId="77777777" w:rsidR="0035165E" w:rsidRDefault="0035165E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73A3E51" w14:textId="4203A5BF" w:rsidR="00700CFA" w:rsidRDefault="009616E1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1B610A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DE3B64">
        <w:rPr>
          <w:rFonts w:ascii="Arial" w:eastAsia="Times New Roman" w:hAnsi="Arial" w:cs="Arial"/>
          <w:b/>
          <w:bCs/>
          <w:lang w:eastAsia="es-ES"/>
        </w:rPr>
        <w:t>10</w:t>
      </w:r>
      <w:r w:rsidR="00215AEA">
        <w:rPr>
          <w:rFonts w:ascii="Arial" w:eastAsia="Times New Roman" w:hAnsi="Arial" w:cs="Arial"/>
          <w:b/>
          <w:bCs/>
          <w:lang w:eastAsia="es-ES"/>
        </w:rPr>
        <w:t>,</w:t>
      </w:r>
      <w:r w:rsidR="00B43348">
        <w:rPr>
          <w:rFonts w:ascii="Arial" w:eastAsia="Times New Roman" w:hAnsi="Arial" w:cs="Arial"/>
          <w:b/>
          <w:bCs/>
          <w:lang w:eastAsia="es-ES"/>
        </w:rPr>
        <w:t>5</w:t>
      </w:r>
      <w:r w:rsidR="00215AEA">
        <w:rPr>
          <w:rFonts w:ascii="Arial" w:eastAsia="Times New Roman" w:hAnsi="Arial" w:cs="Arial"/>
          <w:b/>
          <w:bCs/>
          <w:lang w:eastAsia="es-ES"/>
        </w:rPr>
        <w:t xml:space="preserve">%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B00736">
        <w:rPr>
          <w:rFonts w:ascii="Arial" w:eastAsia="Times New Roman" w:hAnsi="Arial" w:cs="Arial"/>
          <w:b/>
          <w:bCs/>
          <w:i/>
          <w:iCs/>
          <w:lang w:eastAsia="es-ES"/>
        </w:rPr>
        <w:t xml:space="preserve">, </w:t>
      </w:r>
      <w:r w:rsidR="00700CFA">
        <w:rPr>
          <w:rFonts w:ascii="Arial" w:eastAsia="Times New Roman" w:hAnsi="Arial" w:cs="Arial"/>
          <w:b/>
          <w:bCs/>
          <w:lang w:eastAsia="es-ES"/>
        </w:rPr>
        <w:t>fue</w:t>
      </w:r>
      <w:r w:rsidR="00D34387">
        <w:rPr>
          <w:rFonts w:ascii="Arial" w:eastAsia="Times New Roman" w:hAnsi="Arial" w:cs="Arial"/>
          <w:b/>
          <w:bCs/>
          <w:lang w:eastAsia="es-ES"/>
        </w:rPr>
        <w:t>ron</w:t>
      </w:r>
      <w:r w:rsidR="00700CFA">
        <w:rPr>
          <w:rFonts w:ascii="Arial" w:eastAsia="Times New Roman" w:hAnsi="Arial" w:cs="Arial"/>
          <w:b/>
          <w:bCs/>
          <w:lang w:eastAsia="es-ES"/>
        </w:rPr>
        <w:t xml:space="preserve"> la opción favorita para los espectadores </w:t>
      </w:r>
      <w:r w:rsidR="000E4E39">
        <w:rPr>
          <w:rFonts w:ascii="Arial" w:eastAsia="Times New Roman" w:hAnsi="Arial" w:cs="Arial"/>
          <w:b/>
          <w:bCs/>
          <w:lang w:eastAsia="es-ES"/>
        </w:rPr>
        <w:t>de l</w:t>
      </w:r>
      <w:r w:rsidR="003B4315">
        <w:rPr>
          <w:rFonts w:ascii="Arial" w:eastAsia="Times New Roman" w:hAnsi="Arial" w:cs="Arial"/>
          <w:b/>
          <w:bCs/>
          <w:lang w:eastAsia="es-ES"/>
        </w:rPr>
        <w:t>o</w:t>
      </w:r>
      <w:r w:rsidR="000E4E39">
        <w:rPr>
          <w:rFonts w:ascii="Arial" w:eastAsia="Times New Roman" w:hAnsi="Arial" w:cs="Arial"/>
          <w:b/>
          <w:bCs/>
          <w:lang w:eastAsia="es-ES"/>
        </w:rPr>
        <w:t>s temátic</w:t>
      </w:r>
      <w:r w:rsidR="003B4315">
        <w:rPr>
          <w:rFonts w:ascii="Arial" w:eastAsia="Times New Roman" w:hAnsi="Arial" w:cs="Arial"/>
          <w:b/>
          <w:bCs/>
          <w:lang w:eastAsia="es-ES"/>
        </w:rPr>
        <w:t>o</w:t>
      </w:r>
      <w:r w:rsidR="000E4E39">
        <w:rPr>
          <w:rFonts w:ascii="Arial" w:eastAsia="Times New Roman" w:hAnsi="Arial" w:cs="Arial"/>
          <w:b/>
          <w:bCs/>
          <w:lang w:eastAsia="es-ES"/>
        </w:rPr>
        <w:t xml:space="preserve">s </w:t>
      </w:r>
      <w:r w:rsidR="00700CFA"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0E4E39">
        <w:rPr>
          <w:rFonts w:ascii="Arial" w:eastAsia="Times New Roman" w:hAnsi="Arial" w:cs="Arial"/>
          <w:b/>
          <w:bCs/>
          <w:lang w:eastAsia="es-ES"/>
        </w:rPr>
        <w:t>3,3</w:t>
      </w:r>
      <w:r w:rsidR="00700CFA">
        <w:rPr>
          <w:rFonts w:ascii="Arial" w:eastAsia="Times New Roman" w:hAnsi="Arial" w:cs="Arial"/>
          <w:b/>
          <w:bCs/>
          <w:lang w:eastAsia="es-ES"/>
        </w:rPr>
        <w:t xml:space="preserve"> punto</w:t>
      </w:r>
      <w:r w:rsidR="000E4E39">
        <w:rPr>
          <w:rFonts w:ascii="Arial" w:eastAsia="Times New Roman" w:hAnsi="Arial" w:cs="Arial"/>
          <w:b/>
          <w:bCs/>
          <w:lang w:eastAsia="es-ES"/>
        </w:rPr>
        <w:t>s</w:t>
      </w:r>
      <w:r w:rsidR="00700CFA">
        <w:rPr>
          <w:rFonts w:ascii="Arial" w:eastAsia="Times New Roman" w:hAnsi="Arial" w:cs="Arial"/>
          <w:b/>
          <w:bCs/>
          <w:lang w:eastAsia="es-ES"/>
        </w:rPr>
        <w:t xml:space="preserve"> de ventaja sobre su inmediato competidor (</w:t>
      </w:r>
      <w:r w:rsidR="000E4E39">
        <w:rPr>
          <w:rFonts w:ascii="Arial" w:eastAsia="Times New Roman" w:hAnsi="Arial" w:cs="Arial"/>
          <w:b/>
          <w:bCs/>
          <w:lang w:eastAsia="es-ES"/>
        </w:rPr>
        <w:t>7</w:t>
      </w:r>
      <w:r w:rsidR="00700CFA">
        <w:rPr>
          <w:rFonts w:ascii="Arial" w:eastAsia="Times New Roman" w:hAnsi="Arial" w:cs="Arial"/>
          <w:b/>
          <w:bCs/>
          <w:lang w:eastAsia="es-ES"/>
        </w:rPr>
        <w:t>,</w:t>
      </w:r>
      <w:r w:rsidR="000E4E39">
        <w:rPr>
          <w:rFonts w:ascii="Arial" w:eastAsia="Times New Roman" w:hAnsi="Arial" w:cs="Arial"/>
          <w:b/>
          <w:bCs/>
          <w:lang w:eastAsia="es-ES"/>
        </w:rPr>
        <w:t>2</w:t>
      </w:r>
      <w:r w:rsidR="00700CFA">
        <w:rPr>
          <w:rFonts w:ascii="Arial" w:eastAsia="Times New Roman" w:hAnsi="Arial" w:cs="Arial"/>
          <w:b/>
          <w:bCs/>
          <w:lang w:eastAsia="es-ES"/>
        </w:rPr>
        <w:t xml:space="preserve">%). </w:t>
      </w:r>
    </w:p>
    <w:p w14:paraId="0BC71846" w14:textId="77777777" w:rsidR="00700CFA" w:rsidRDefault="00700CFA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BF3FB5" w14:textId="311BD18A" w:rsidR="000E4E39" w:rsidRDefault="001E231A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</w:t>
      </w:r>
      <w:r w:rsidR="007079DF">
        <w:rPr>
          <w:rFonts w:ascii="Arial" w:eastAsia="Times New Roman" w:hAnsi="Arial" w:cs="Arial"/>
          <w:b/>
          <w:bCs/>
          <w:lang w:eastAsia="es-ES"/>
        </w:rPr>
        <w:t xml:space="preserve"> (3,</w:t>
      </w:r>
      <w:r w:rsidR="000E4E39">
        <w:rPr>
          <w:rFonts w:ascii="Arial" w:eastAsia="Times New Roman" w:hAnsi="Arial" w:cs="Arial"/>
          <w:b/>
          <w:bCs/>
          <w:lang w:eastAsia="es-ES"/>
        </w:rPr>
        <w:t>4</w:t>
      </w:r>
      <w:r w:rsidR="007079DF">
        <w:rPr>
          <w:rFonts w:ascii="Arial" w:eastAsia="Times New Roman" w:hAnsi="Arial" w:cs="Arial"/>
          <w:b/>
          <w:bCs/>
          <w:lang w:eastAsia="es-ES"/>
        </w:rPr>
        <w:t>%)</w:t>
      </w:r>
      <w:r w:rsidR="000E4E3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B4315">
        <w:rPr>
          <w:rFonts w:ascii="Arial" w:eastAsia="Times New Roman" w:hAnsi="Arial" w:cs="Arial"/>
          <w:b/>
          <w:bCs/>
          <w:lang w:eastAsia="es-ES"/>
        </w:rPr>
        <w:t xml:space="preserve">batió su récord histórico </w:t>
      </w:r>
      <w:r w:rsidR="00D34387">
        <w:rPr>
          <w:rFonts w:ascii="Arial" w:eastAsia="Times New Roman" w:hAnsi="Arial" w:cs="Arial"/>
          <w:b/>
          <w:bCs/>
          <w:lang w:eastAsia="es-ES"/>
        </w:rPr>
        <w:t>en</w:t>
      </w:r>
      <w:r w:rsidR="000E4E39">
        <w:rPr>
          <w:rFonts w:ascii="Arial" w:eastAsia="Times New Roman" w:hAnsi="Arial" w:cs="Arial"/>
          <w:b/>
          <w:bCs/>
          <w:lang w:eastAsia="es-ES"/>
        </w:rPr>
        <w:t xml:space="preserve"> miércoles</w:t>
      </w:r>
      <w:r w:rsidR="00782029">
        <w:rPr>
          <w:rFonts w:ascii="Arial" w:eastAsia="Times New Roman" w:hAnsi="Arial" w:cs="Arial"/>
          <w:b/>
          <w:bCs/>
          <w:lang w:eastAsia="es-ES"/>
        </w:rPr>
        <w:t>,</w:t>
      </w:r>
      <w:r w:rsidR="003B4315">
        <w:rPr>
          <w:rFonts w:ascii="Arial" w:eastAsia="Times New Roman" w:hAnsi="Arial" w:cs="Arial"/>
          <w:b/>
          <w:bCs/>
          <w:lang w:eastAsia="es-ES"/>
        </w:rPr>
        <w:t xml:space="preserve"> impulsado por sus </w:t>
      </w:r>
      <w:r w:rsidR="000E4E39">
        <w:rPr>
          <w:rFonts w:ascii="Arial" w:eastAsia="Times New Roman" w:hAnsi="Arial" w:cs="Arial"/>
          <w:b/>
          <w:bCs/>
          <w:lang w:eastAsia="es-ES"/>
        </w:rPr>
        <w:t xml:space="preserve">dos entregas de ‘Mentes criminales’ </w:t>
      </w:r>
      <w:r w:rsidR="003B4315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3B4315" w:rsidRPr="003B4315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3B4315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E4E39">
        <w:rPr>
          <w:rFonts w:ascii="Arial" w:eastAsia="Times New Roman" w:hAnsi="Arial" w:cs="Arial"/>
          <w:b/>
          <w:bCs/>
          <w:lang w:eastAsia="es-ES"/>
        </w:rPr>
        <w:t>entre las emisiones con mayor audiencia de la jornada</w:t>
      </w:r>
    </w:p>
    <w:p w14:paraId="349232AE" w14:textId="49B1BAA8" w:rsidR="009B11DD" w:rsidRDefault="009B11DD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4252A3A9" w14:textId="77777777" w:rsidR="00BA712F" w:rsidRDefault="00BA712F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3C4D2816" w14:textId="5EAEBCB0" w:rsidR="000E4E39" w:rsidRDefault="009B11DD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782029">
        <w:rPr>
          <w:rFonts w:ascii="Arial" w:eastAsia="Times New Roman" w:hAnsi="Arial" w:cs="Arial"/>
          <w:b/>
          <w:lang w:eastAsia="es-ES"/>
        </w:rPr>
        <w:t xml:space="preserve">El </w:t>
      </w:r>
      <w:r w:rsidR="000E4E39" w:rsidRPr="00782029">
        <w:rPr>
          <w:rFonts w:ascii="Arial" w:eastAsia="Times New Roman" w:hAnsi="Arial" w:cs="Arial"/>
          <w:b/>
          <w:lang w:eastAsia="es-ES"/>
        </w:rPr>
        <w:t xml:space="preserve">conjunto de televisiones temáticas de Mediaset España </w:t>
      </w:r>
      <w:r w:rsidR="000E4E39">
        <w:rPr>
          <w:rFonts w:ascii="Arial" w:eastAsia="Times New Roman" w:hAnsi="Arial" w:cs="Arial"/>
          <w:bCs/>
          <w:lang w:eastAsia="es-ES"/>
        </w:rPr>
        <w:t xml:space="preserve">anotó ayer un 10,5% de </w:t>
      </w:r>
      <w:r w:rsidR="000E4E39" w:rsidRPr="000E4E3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0E4E39">
        <w:rPr>
          <w:rFonts w:ascii="Arial" w:eastAsia="Times New Roman" w:hAnsi="Arial" w:cs="Arial"/>
          <w:bCs/>
          <w:lang w:eastAsia="es-ES"/>
        </w:rPr>
        <w:t xml:space="preserve">, </w:t>
      </w:r>
      <w:r w:rsidR="00782029">
        <w:rPr>
          <w:rFonts w:ascii="Arial" w:eastAsia="Times New Roman" w:hAnsi="Arial" w:cs="Arial"/>
          <w:bCs/>
          <w:lang w:eastAsia="es-ES"/>
        </w:rPr>
        <w:t>igualando</w:t>
      </w:r>
      <w:r w:rsidR="000E4E39">
        <w:rPr>
          <w:rFonts w:ascii="Arial" w:eastAsia="Times New Roman" w:hAnsi="Arial" w:cs="Arial"/>
          <w:bCs/>
          <w:lang w:eastAsia="es-ES"/>
        </w:rPr>
        <w:t xml:space="preserve"> su </w:t>
      </w:r>
      <w:r w:rsidR="000E4E39" w:rsidRPr="00722C6D">
        <w:rPr>
          <w:rFonts w:ascii="Arial" w:eastAsia="Times New Roman" w:hAnsi="Arial" w:cs="Arial"/>
          <w:b/>
          <w:lang w:eastAsia="es-ES"/>
        </w:rPr>
        <w:t>mejor dato en miércoles de la temporada</w:t>
      </w:r>
      <w:r w:rsidR="000E4E39">
        <w:rPr>
          <w:rFonts w:ascii="Arial" w:eastAsia="Times New Roman" w:hAnsi="Arial" w:cs="Arial"/>
          <w:bCs/>
          <w:lang w:eastAsia="es-ES"/>
        </w:rPr>
        <w:t>, con una ventaja de 3,3 puntos sobre su inmediato competidor (7,2%)</w:t>
      </w:r>
      <w:r w:rsidR="00722C6D">
        <w:rPr>
          <w:rFonts w:ascii="Arial" w:eastAsia="Times New Roman" w:hAnsi="Arial" w:cs="Arial"/>
          <w:bCs/>
          <w:lang w:eastAsia="es-ES"/>
        </w:rPr>
        <w:t xml:space="preserve">, </w:t>
      </w:r>
      <w:r w:rsidR="00F12F20">
        <w:rPr>
          <w:rFonts w:ascii="Arial" w:eastAsia="Times New Roman" w:hAnsi="Arial" w:cs="Arial"/>
          <w:bCs/>
          <w:lang w:eastAsia="es-ES"/>
        </w:rPr>
        <w:t xml:space="preserve">y </w:t>
      </w:r>
      <w:r w:rsidR="00722C6D">
        <w:rPr>
          <w:rFonts w:ascii="Arial" w:eastAsia="Times New Roman" w:hAnsi="Arial" w:cs="Arial"/>
          <w:bCs/>
          <w:lang w:eastAsia="es-ES"/>
        </w:rPr>
        <w:t xml:space="preserve">con </w:t>
      </w:r>
      <w:r w:rsidR="00722C6D" w:rsidRPr="00722C6D">
        <w:rPr>
          <w:rFonts w:ascii="Arial" w:eastAsia="Times New Roman" w:hAnsi="Arial" w:cs="Arial"/>
          <w:b/>
          <w:lang w:eastAsia="es-ES"/>
        </w:rPr>
        <w:t>Energy (3,4%), FDF (2,7%) y Divinity (2,5%)</w:t>
      </w:r>
      <w:r w:rsidR="00722C6D">
        <w:rPr>
          <w:rFonts w:ascii="Arial" w:eastAsia="Times New Roman" w:hAnsi="Arial" w:cs="Arial"/>
          <w:bCs/>
          <w:lang w:eastAsia="es-ES"/>
        </w:rPr>
        <w:t xml:space="preserve"> a la cabeza de los canales más vistos del día.</w:t>
      </w:r>
    </w:p>
    <w:p w14:paraId="79B937AC" w14:textId="77777777" w:rsidR="000E4E39" w:rsidRDefault="000E4E39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67FB83E8" w14:textId="2002FAEC" w:rsidR="00722C6D" w:rsidRDefault="00782029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647BDD">
        <w:rPr>
          <w:rFonts w:ascii="Arial" w:eastAsia="Times New Roman" w:hAnsi="Arial" w:cs="Arial"/>
          <w:b/>
          <w:lang w:eastAsia="es-ES"/>
        </w:rPr>
        <w:t>Energy</w:t>
      </w:r>
      <w:r w:rsidR="00722C6D" w:rsidRPr="00722C6D">
        <w:rPr>
          <w:rFonts w:ascii="Arial" w:eastAsia="Times New Roman" w:hAnsi="Arial" w:cs="Arial"/>
          <w:bCs/>
          <w:lang w:eastAsia="es-ES"/>
        </w:rPr>
        <w:t>, co</w:t>
      </w:r>
      <w:r>
        <w:rPr>
          <w:rFonts w:ascii="Arial" w:eastAsia="Times New Roman" w:hAnsi="Arial" w:cs="Arial"/>
          <w:bCs/>
          <w:lang w:eastAsia="es-ES"/>
        </w:rPr>
        <w:t xml:space="preserve">n un </w:t>
      </w:r>
      <w:r>
        <w:rPr>
          <w:rFonts w:ascii="Arial" w:eastAsia="Times New Roman" w:hAnsi="Arial" w:cs="Arial"/>
          <w:bCs/>
          <w:lang w:eastAsia="es-ES"/>
        </w:rPr>
        <w:t>3,</w:t>
      </w:r>
      <w:r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F32C63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lang w:eastAsia="es-ES"/>
        </w:rPr>
        <w:t xml:space="preserve">, </w:t>
      </w:r>
      <w:r w:rsidR="00722C6D">
        <w:rPr>
          <w:rFonts w:ascii="Arial" w:eastAsia="Times New Roman" w:hAnsi="Arial" w:cs="Arial"/>
          <w:bCs/>
          <w:lang w:eastAsia="es-ES"/>
        </w:rPr>
        <w:t xml:space="preserve">continuó con su evolución al alza de sus audiencias y </w:t>
      </w:r>
      <w:r w:rsidR="00722C6D" w:rsidRPr="00722C6D">
        <w:rPr>
          <w:rFonts w:ascii="Arial" w:eastAsia="Times New Roman" w:hAnsi="Arial" w:cs="Arial"/>
          <w:bCs/>
          <w:lang w:eastAsia="es-ES"/>
        </w:rPr>
        <w:t xml:space="preserve">se situó </w:t>
      </w:r>
      <w:r w:rsidR="00722C6D">
        <w:rPr>
          <w:rFonts w:ascii="Arial" w:eastAsia="Times New Roman" w:hAnsi="Arial" w:cs="Arial"/>
          <w:bCs/>
          <w:lang w:eastAsia="es-ES"/>
        </w:rPr>
        <w:t>de nuevo como</w:t>
      </w:r>
      <w:r w:rsidR="00722C6D" w:rsidRPr="00722C6D">
        <w:rPr>
          <w:rFonts w:ascii="Arial" w:eastAsia="Times New Roman" w:hAnsi="Arial" w:cs="Arial"/>
          <w:bCs/>
          <w:lang w:eastAsia="es-ES"/>
        </w:rPr>
        <w:t xml:space="preserve"> la temática más vista </w:t>
      </w:r>
      <w:r w:rsidR="00722C6D">
        <w:rPr>
          <w:rFonts w:ascii="Arial" w:eastAsia="Times New Roman" w:hAnsi="Arial" w:cs="Arial"/>
          <w:bCs/>
          <w:lang w:eastAsia="es-ES"/>
        </w:rPr>
        <w:t>del día</w:t>
      </w:r>
      <w:r w:rsidR="00F12F20">
        <w:rPr>
          <w:rFonts w:ascii="Arial" w:eastAsia="Times New Roman" w:hAnsi="Arial" w:cs="Arial"/>
          <w:bCs/>
          <w:lang w:eastAsia="es-ES"/>
        </w:rPr>
        <w:t>, esta vez</w:t>
      </w:r>
      <w:r w:rsidR="00722C6D">
        <w:rPr>
          <w:rFonts w:ascii="Arial" w:eastAsia="Times New Roman" w:hAnsi="Arial" w:cs="Arial"/>
          <w:bCs/>
          <w:lang w:eastAsia="es-ES"/>
        </w:rPr>
        <w:t xml:space="preserve"> </w:t>
      </w:r>
      <w:r w:rsidR="00722C6D" w:rsidRPr="00722C6D">
        <w:rPr>
          <w:rFonts w:ascii="Arial" w:eastAsia="Times New Roman" w:hAnsi="Arial" w:cs="Arial"/>
          <w:bCs/>
          <w:lang w:eastAsia="es-ES"/>
        </w:rPr>
        <w:t xml:space="preserve">con </w:t>
      </w:r>
      <w:r w:rsidRPr="00722C6D">
        <w:rPr>
          <w:rFonts w:ascii="Arial" w:eastAsia="Times New Roman" w:hAnsi="Arial" w:cs="Arial"/>
          <w:b/>
          <w:lang w:eastAsia="es-ES"/>
        </w:rPr>
        <w:t xml:space="preserve">su </w:t>
      </w:r>
      <w:r w:rsidRPr="00722C6D">
        <w:rPr>
          <w:rFonts w:ascii="Arial" w:eastAsia="Times New Roman" w:hAnsi="Arial" w:cs="Arial"/>
          <w:b/>
          <w:lang w:eastAsia="es-ES"/>
        </w:rPr>
        <w:t>m</w:t>
      </w:r>
      <w:r w:rsidRPr="00722C6D">
        <w:rPr>
          <w:rFonts w:ascii="Arial" w:eastAsia="Times New Roman" w:hAnsi="Arial" w:cs="Arial"/>
          <w:b/>
          <w:lang w:eastAsia="es-ES"/>
        </w:rPr>
        <w:t>ejor miércoles</w:t>
      </w:r>
      <w:r w:rsidRPr="00722C6D">
        <w:rPr>
          <w:rFonts w:ascii="Arial" w:eastAsia="Times New Roman" w:hAnsi="Arial" w:cs="Arial"/>
          <w:b/>
          <w:lang w:eastAsia="es-ES"/>
        </w:rPr>
        <w:t xml:space="preserve"> en su historia</w:t>
      </w:r>
      <w:r w:rsidR="00F12F20" w:rsidRPr="00F12F20">
        <w:rPr>
          <w:rFonts w:ascii="Arial" w:eastAsia="Times New Roman" w:hAnsi="Arial" w:cs="Arial"/>
          <w:bCs/>
          <w:lang w:eastAsia="es-ES"/>
        </w:rPr>
        <w:t>,</w:t>
      </w:r>
      <w:r w:rsidR="00F12F20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impulsado por la emisión de dos de sus entregas de </w:t>
      </w:r>
      <w:r w:rsidRPr="00722C6D">
        <w:rPr>
          <w:rFonts w:ascii="Arial" w:eastAsia="Times New Roman" w:hAnsi="Arial" w:cs="Arial"/>
          <w:b/>
          <w:lang w:eastAsia="es-ES"/>
        </w:rPr>
        <w:t xml:space="preserve">‘Mentes criminales’ en </w:t>
      </w:r>
      <w:r w:rsidRPr="00722C6D">
        <w:rPr>
          <w:rFonts w:ascii="Arial" w:eastAsia="Times New Roman" w:hAnsi="Arial" w:cs="Arial"/>
          <w:b/>
          <w:i/>
          <w:iCs/>
          <w:lang w:eastAsia="es-ES"/>
        </w:rPr>
        <w:t>prime time</w:t>
      </w:r>
      <w:r w:rsidRPr="00722C6D">
        <w:rPr>
          <w:rFonts w:ascii="Arial" w:eastAsia="Times New Roman" w:hAnsi="Arial" w:cs="Arial"/>
          <w:b/>
          <w:lang w:eastAsia="es-ES"/>
        </w:rPr>
        <w:t xml:space="preserve"> entre lo</w:t>
      </w:r>
      <w:r w:rsidR="00722C6D">
        <w:rPr>
          <w:rFonts w:ascii="Arial" w:eastAsia="Times New Roman" w:hAnsi="Arial" w:cs="Arial"/>
          <w:b/>
          <w:lang w:eastAsia="es-ES"/>
        </w:rPr>
        <w:t>s espacios</w:t>
      </w:r>
      <w:r w:rsidRPr="00722C6D">
        <w:rPr>
          <w:rFonts w:ascii="Arial" w:eastAsia="Times New Roman" w:hAnsi="Arial" w:cs="Arial"/>
          <w:b/>
          <w:lang w:eastAsia="es-ES"/>
        </w:rPr>
        <w:t xml:space="preserve"> más visto</w:t>
      </w:r>
      <w:r w:rsidR="00722C6D">
        <w:rPr>
          <w:rFonts w:ascii="Arial" w:eastAsia="Times New Roman" w:hAnsi="Arial" w:cs="Arial"/>
          <w:b/>
          <w:lang w:eastAsia="es-ES"/>
        </w:rPr>
        <w:t>s</w:t>
      </w:r>
      <w:r w:rsidRPr="00722C6D">
        <w:rPr>
          <w:rFonts w:ascii="Arial" w:eastAsia="Times New Roman" w:hAnsi="Arial" w:cs="Arial"/>
          <w:b/>
          <w:lang w:eastAsia="es-ES"/>
        </w:rPr>
        <w:t xml:space="preserve"> de la jornada</w:t>
      </w:r>
      <w:r w:rsidR="00722C6D">
        <w:rPr>
          <w:rFonts w:ascii="Arial" w:eastAsia="Times New Roman" w:hAnsi="Arial" w:cs="Arial"/>
          <w:b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 xml:space="preserve"> con 374.000</w:t>
      </w:r>
      <w:r w:rsidR="00D34387">
        <w:rPr>
          <w:rFonts w:ascii="Arial" w:eastAsia="Times New Roman" w:hAnsi="Arial" w:cs="Arial"/>
          <w:bCs/>
          <w:lang w:eastAsia="es-ES"/>
        </w:rPr>
        <w:t xml:space="preserve"> (3,1%)</w:t>
      </w:r>
      <w:r>
        <w:rPr>
          <w:rFonts w:ascii="Arial" w:eastAsia="Times New Roman" w:hAnsi="Arial" w:cs="Arial"/>
          <w:bCs/>
          <w:lang w:eastAsia="es-ES"/>
        </w:rPr>
        <w:t xml:space="preserve"> y 368.000</w:t>
      </w:r>
      <w:r w:rsidR="00D34387">
        <w:rPr>
          <w:rFonts w:ascii="Arial" w:eastAsia="Times New Roman" w:hAnsi="Arial" w:cs="Arial"/>
          <w:bCs/>
          <w:lang w:eastAsia="es-ES"/>
        </w:rPr>
        <w:t xml:space="preserve"> (4,3%)</w:t>
      </w:r>
      <w:r>
        <w:rPr>
          <w:rFonts w:ascii="Arial" w:eastAsia="Times New Roman" w:hAnsi="Arial" w:cs="Arial"/>
          <w:bCs/>
          <w:lang w:eastAsia="es-ES"/>
        </w:rPr>
        <w:t>, respectivamente.</w:t>
      </w:r>
      <w:r w:rsidR="00722C6D">
        <w:rPr>
          <w:rFonts w:ascii="Arial" w:eastAsia="Times New Roman" w:hAnsi="Arial" w:cs="Arial"/>
          <w:bCs/>
          <w:lang w:eastAsia="es-ES"/>
        </w:rPr>
        <w:t xml:space="preserve"> </w:t>
      </w:r>
    </w:p>
    <w:p w14:paraId="22BA019E" w14:textId="77777777" w:rsidR="00722C6D" w:rsidRDefault="00722C6D" w:rsidP="007D0242">
      <w:pPr>
        <w:spacing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sectPr w:rsidR="00722C6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4E39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165E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39AD"/>
    <w:rsid w:val="005548BD"/>
    <w:rsid w:val="00560502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27C1D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242"/>
    <w:rsid w:val="007D0E85"/>
    <w:rsid w:val="007D28EC"/>
    <w:rsid w:val="007D3988"/>
    <w:rsid w:val="007E47B0"/>
    <w:rsid w:val="007F2FD5"/>
    <w:rsid w:val="007F5632"/>
    <w:rsid w:val="007F7AED"/>
    <w:rsid w:val="008025CB"/>
    <w:rsid w:val="00814F52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A712F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64F"/>
    <w:rsid w:val="00D02D38"/>
    <w:rsid w:val="00D0783B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2976"/>
    <w:rsid w:val="00EC54CA"/>
    <w:rsid w:val="00EC596B"/>
    <w:rsid w:val="00ED18C5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2023-03-30T09:02:00Z</cp:lastPrinted>
  <dcterms:created xsi:type="dcterms:W3CDTF">2023-03-30T08:06:00Z</dcterms:created>
  <dcterms:modified xsi:type="dcterms:W3CDTF">2023-03-30T09:59:00Z</dcterms:modified>
</cp:coreProperties>
</file>