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35EBE5D">
            <wp:simplePos x="0" y="0"/>
            <wp:positionH relativeFrom="margin">
              <wp:posOffset>3319780</wp:posOffset>
            </wp:positionH>
            <wp:positionV relativeFrom="margin">
              <wp:posOffset>-487680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02A3" w14:textId="7777777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F7B2CE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56C3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51FE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EDF2F7B" w:rsidR="00A42F3E" w:rsidRPr="00F552A6" w:rsidRDefault="00F51FE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Cuarta ceremonia de salvación y un nuevo juego </w:t>
      </w:r>
      <w:r w:rsidR="005E2AEF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‘por el lujo’</w:t>
      </w:r>
      <w:r w:rsidR="000F352E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en 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22B78A9B" w:rsidR="00D648A4" w:rsidRDefault="009A3D1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martes, con </w:t>
      </w:r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frente,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 (22:00h) y Mitele PLUS (21:30h)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F175E93" w14:textId="7E4A93C7" w:rsidR="00695A3D" w:rsidRDefault="00F51FE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0E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Gabriela Arrocet, </w:t>
      </w:r>
      <w:r w:rsidR="00CF6A70">
        <w:rPr>
          <w:rFonts w:ascii="Arial" w:eastAsia="Times New Roman" w:hAnsi="Arial" w:cs="Arial"/>
          <w:b/>
          <w:sz w:val="24"/>
          <w:szCs w:val="24"/>
          <w:lang w:eastAsia="es-ES"/>
        </w:rPr>
        <w:t>Raquel Mosquera,</w:t>
      </w:r>
      <w:r w:rsidRPr="00160E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dara Molinero </w:t>
      </w:r>
      <w:r w:rsidRPr="00160E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2539F9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el candidato que haya recibido el mayor apoyo a través de la </w:t>
      </w:r>
      <w:hyperlink r:id="rId9" w:history="1">
        <w:r w:rsidRPr="00160EF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abandonará la lista de nominados</w:t>
      </w:r>
      <w:r w:rsidR="00BE10C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cuarta ceremonia de salvación que tendrá</w:t>
      </w:r>
      <w:r w:rsidR="00BE1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lugar</w:t>
      </w:r>
      <w:r w:rsidR="00656C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nueva gala de </w:t>
      </w:r>
      <w:r w:rsidR="00695A3D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 w:rsid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695A3D"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695A3D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656C31">
        <w:rPr>
          <w:rFonts w:ascii="Arial" w:eastAsia="Times New Roman" w:hAnsi="Arial" w:cs="Arial"/>
          <w:b/>
          <w:sz w:val="24"/>
          <w:szCs w:val="24"/>
          <w:lang w:eastAsia="es-ES"/>
        </w:rPr>
        <w:t>28</w:t>
      </w:r>
      <w:r w:rsidR="00695A3D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95A3D"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>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arrancará antes con </w:t>
      </w:r>
      <w:r w:rsidR="00695A3D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en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5A3D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695A3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E5EE61C" w14:textId="59AE94B1" w:rsidR="00282869" w:rsidRDefault="0028286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DFDC4E" w14:textId="21CD39CE" w:rsidR="0044376B" w:rsidRDefault="0022694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equipos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concursantes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2539F9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competirán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juego </w:t>
      </w:r>
      <w:r w:rsidR="001C27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por el lujo</w:t>
      </w:r>
      <w:r w:rsidR="001C27B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61EC1" w:rsidRPr="00253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253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clave mantener el equilibro sobre unas plataformas móviles en el mar. Por otra parte, </w:t>
      </w:r>
      <w:r w:rsidR="00561EC1" w:rsidRPr="00561EC1">
        <w:rPr>
          <w:rFonts w:ascii="Arial" w:eastAsia="Times New Roman" w:hAnsi="Arial" w:cs="Arial"/>
          <w:b/>
          <w:sz w:val="24"/>
          <w:szCs w:val="24"/>
          <w:lang w:eastAsia="es-ES"/>
        </w:rPr>
        <w:t>Sergio Garrido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>, primer expulsado definitivo de ‘Supervivientes 2023’</w:t>
      </w:r>
      <w:r w:rsidR="005E2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recién llegado de Honduras</w:t>
      </w:r>
      <w:r w:rsidR="002539F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acudirá a</w:t>
      </w:r>
      <w:r w:rsidR="005E2AE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plató</w:t>
      </w:r>
      <w:r w:rsidR="001C2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</w:t>
      </w:r>
      <w:r w:rsidR="00561EC1" w:rsidRPr="00561E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repasará su participación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561EC1" w:rsidRPr="00561E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reality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aventura. </w:t>
      </w:r>
    </w:p>
    <w:p w14:paraId="6B3A12E4" w14:textId="2DF39F74" w:rsidR="00561EC1" w:rsidRDefault="00561EC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38EAE5" w14:textId="7FD43EAE" w:rsidR="00561EC1" w:rsidRDefault="0022694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abordará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última hora de la </w:t>
      </w:r>
      <w:r w:rsidR="008647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aventura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los cayos hondureños </w:t>
      </w:r>
      <w:r w:rsidR="008647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C6C18">
        <w:rPr>
          <w:rFonts w:ascii="Arial" w:eastAsia="Times New Roman" w:hAnsi="Arial" w:cs="Arial"/>
          <w:bCs/>
          <w:sz w:val="24"/>
          <w:szCs w:val="24"/>
          <w:lang w:eastAsia="es-ES"/>
        </w:rPr>
        <w:t>especial atención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539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conflicto de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7C6E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Gema Aldón y Al</w:t>
      </w:r>
      <w:r w:rsidR="002539F9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="00007C6E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Bollo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007C6E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las reservas de arroz común</w:t>
      </w:r>
      <w:r w:rsidR="003C6C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2539F9">
        <w:rPr>
          <w:rFonts w:ascii="Arial" w:eastAsia="Times New Roman" w:hAnsi="Arial" w:cs="Arial"/>
          <w:bCs/>
          <w:sz w:val="24"/>
          <w:szCs w:val="24"/>
          <w:lang w:eastAsia="es-ES"/>
        </w:rPr>
        <w:t>impresión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07C6E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Asraf </w:t>
      </w:r>
      <w:r w:rsidR="00160EF4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r w:rsidR="00160E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>de que su propio equipo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deja de lado p</w:t>
      </w:r>
      <w:r w:rsidR="008A017C">
        <w:rPr>
          <w:rFonts w:ascii="Arial" w:eastAsia="Times New Roman" w:hAnsi="Arial" w:cs="Arial"/>
          <w:bCs/>
          <w:sz w:val="24"/>
          <w:szCs w:val="24"/>
          <w:lang w:eastAsia="es-ES"/>
        </w:rPr>
        <w:t>or</w:t>
      </w:r>
      <w:r w:rsidR="00007C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posicionarse con Adara </w:t>
      </w:r>
      <w:r w:rsidR="00160EF4">
        <w:rPr>
          <w:rFonts w:ascii="Arial" w:eastAsia="Times New Roman" w:hAnsi="Arial" w:cs="Arial"/>
          <w:bCs/>
          <w:sz w:val="24"/>
          <w:szCs w:val="24"/>
          <w:lang w:eastAsia="es-ES"/>
        </w:rPr>
        <w:t>Molinero</w:t>
      </w:r>
      <w:r w:rsidR="003C6C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otras situaciones.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9FA09AF" w14:textId="77777777" w:rsidR="00561EC1" w:rsidRDefault="00561EC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61EC1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F6A7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791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18</cp:revision>
  <cp:lastPrinted>2023-03-27T11:55:00Z</cp:lastPrinted>
  <dcterms:created xsi:type="dcterms:W3CDTF">2023-03-27T07:49:00Z</dcterms:created>
  <dcterms:modified xsi:type="dcterms:W3CDTF">2023-03-28T17:50:00Z</dcterms:modified>
</cp:coreProperties>
</file>