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934" w14:textId="7405B0C6" w:rsidR="0024625B" w:rsidRDefault="0024625B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673E3124">
            <wp:simplePos x="0" y="0"/>
            <wp:positionH relativeFrom="margin">
              <wp:posOffset>2926080</wp:posOffset>
            </wp:positionH>
            <wp:positionV relativeFrom="margin">
              <wp:posOffset>-199390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2BA0EE54" w:rsidR="00C928CF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57E3D771" w14:textId="479F8CB8" w:rsidR="00C3648D" w:rsidRPr="00DA12FE" w:rsidRDefault="00C3648D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6E40A3" w14:textId="77777777" w:rsidR="009B0180" w:rsidRPr="00DA12FE" w:rsidRDefault="009B0180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37D79E8" w14:textId="6ABEF796" w:rsidR="004E268E" w:rsidRPr="00DA12FE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A12FE">
        <w:rPr>
          <w:rFonts w:ascii="Arial" w:eastAsia="Arial" w:hAnsi="Arial" w:cs="Arial"/>
          <w:sz w:val="24"/>
          <w:szCs w:val="24"/>
        </w:rPr>
        <w:t xml:space="preserve">Madrid, </w:t>
      </w:r>
      <w:r w:rsidR="004B66D5" w:rsidRPr="00DA12FE">
        <w:rPr>
          <w:rFonts w:ascii="Arial" w:eastAsia="Arial" w:hAnsi="Arial" w:cs="Arial"/>
          <w:sz w:val="24"/>
          <w:szCs w:val="24"/>
        </w:rPr>
        <w:t>1</w:t>
      </w:r>
      <w:r w:rsidR="00863441">
        <w:rPr>
          <w:rFonts w:ascii="Arial" w:eastAsia="Arial" w:hAnsi="Arial" w:cs="Arial"/>
          <w:sz w:val="24"/>
          <w:szCs w:val="24"/>
        </w:rPr>
        <w:t>7</w:t>
      </w:r>
      <w:r w:rsidR="004B66D5" w:rsidRPr="00DA12FE">
        <w:rPr>
          <w:rFonts w:ascii="Arial" w:eastAsia="Arial" w:hAnsi="Arial" w:cs="Arial"/>
          <w:sz w:val="24"/>
          <w:szCs w:val="24"/>
        </w:rPr>
        <w:t xml:space="preserve"> de marzo</w:t>
      </w:r>
      <w:r w:rsidR="00085CE9" w:rsidRPr="00DA12FE">
        <w:rPr>
          <w:rFonts w:ascii="Arial" w:eastAsia="Arial" w:hAnsi="Arial" w:cs="Arial"/>
          <w:sz w:val="24"/>
          <w:szCs w:val="24"/>
        </w:rPr>
        <w:t xml:space="preserve"> </w:t>
      </w:r>
      <w:r w:rsidRPr="00DA12FE">
        <w:rPr>
          <w:rFonts w:ascii="Arial" w:eastAsia="Arial" w:hAnsi="Arial" w:cs="Arial"/>
          <w:sz w:val="24"/>
          <w:szCs w:val="24"/>
        </w:rPr>
        <w:t>de 202</w:t>
      </w:r>
      <w:r w:rsidR="0092175C" w:rsidRPr="00DA12FE">
        <w:rPr>
          <w:rFonts w:ascii="Arial" w:eastAsia="Arial" w:hAnsi="Arial" w:cs="Arial"/>
          <w:sz w:val="24"/>
          <w:szCs w:val="24"/>
        </w:rPr>
        <w:t>3</w:t>
      </w:r>
    </w:p>
    <w:p w14:paraId="5C70770D" w14:textId="4468F1C1" w:rsidR="00B30357" w:rsidRPr="00903647" w:rsidRDefault="00B30357" w:rsidP="004E2327">
      <w:pPr>
        <w:spacing w:after="0" w:line="240" w:lineRule="auto"/>
        <w:rPr>
          <w:rFonts w:ascii="Arial" w:eastAsia="Arial" w:hAnsi="Arial" w:cs="Arial"/>
          <w:b/>
          <w:sz w:val="42"/>
          <w:szCs w:val="42"/>
          <w:u w:val="single"/>
        </w:rPr>
      </w:pPr>
    </w:p>
    <w:p w14:paraId="090F597A" w14:textId="589EBC8B" w:rsidR="00C3648D" w:rsidRPr="00FB7B58" w:rsidRDefault="00C92F35" w:rsidP="00C3648D">
      <w:pPr>
        <w:spacing w:after="0" w:line="240" w:lineRule="auto"/>
        <w:jc w:val="center"/>
        <w:rPr>
          <w:rFonts w:ascii="Arial" w:eastAsia="Arial" w:hAnsi="Arial" w:cs="Arial"/>
          <w:bCs/>
          <w:color w:val="002C5F"/>
          <w:sz w:val="28"/>
          <w:szCs w:val="28"/>
          <w:u w:val="single"/>
        </w:rPr>
      </w:pPr>
      <w:r w:rsidRPr="00FB7B58">
        <w:rPr>
          <w:rFonts w:ascii="Arial" w:eastAsia="Arial" w:hAnsi="Arial" w:cs="Arial"/>
          <w:bCs/>
          <w:color w:val="002C5F"/>
          <w:sz w:val="28"/>
          <w:szCs w:val="28"/>
          <w:u w:val="single"/>
        </w:rPr>
        <w:t xml:space="preserve">Datos </w:t>
      </w:r>
      <w:r w:rsidR="000336F7">
        <w:rPr>
          <w:rFonts w:ascii="Arial" w:eastAsia="Arial" w:hAnsi="Arial" w:cs="Arial"/>
          <w:bCs/>
          <w:color w:val="002C5F"/>
          <w:sz w:val="28"/>
          <w:szCs w:val="28"/>
          <w:u w:val="single"/>
        </w:rPr>
        <w:t xml:space="preserve">de GfK DAM, </w:t>
      </w:r>
      <w:r w:rsidR="000A3C7F">
        <w:rPr>
          <w:rFonts w:ascii="Arial" w:eastAsia="Arial" w:hAnsi="Arial" w:cs="Arial"/>
          <w:bCs/>
          <w:color w:val="002C5F"/>
          <w:sz w:val="28"/>
          <w:szCs w:val="28"/>
          <w:u w:val="single"/>
        </w:rPr>
        <w:t xml:space="preserve">el </w:t>
      </w:r>
      <w:r w:rsidR="000336F7">
        <w:rPr>
          <w:rFonts w:ascii="Arial" w:eastAsia="Arial" w:hAnsi="Arial" w:cs="Arial"/>
          <w:bCs/>
          <w:color w:val="002C5F"/>
          <w:sz w:val="28"/>
          <w:szCs w:val="28"/>
          <w:u w:val="single"/>
        </w:rPr>
        <w:t>medidor oficial en España</w:t>
      </w:r>
    </w:p>
    <w:p w14:paraId="04FE4916" w14:textId="77777777" w:rsidR="00C3648D" w:rsidRPr="00F34EEF" w:rsidRDefault="00C3648D" w:rsidP="00C3648D">
      <w:pPr>
        <w:spacing w:after="0" w:line="240" w:lineRule="auto"/>
        <w:jc w:val="center"/>
        <w:rPr>
          <w:rFonts w:ascii="Arial" w:eastAsia="Arial" w:hAnsi="Arial" w:cs="Arial"/>
          <w:bCs/>
          <w:color w:val="002C5F"/>
          <w:sz w:val="24"/>
          <w:szCs w:val="24"/>
          <w:u w:val="single"/>
        </w:rPr>
      </w:pPr>
    </w:p>
    <w:p w14:paraId="0BC699CC" w14:textId="7EFA6AB3" w:rsidR="00B233F5" w:rsidRPr="00E634E9" w:rsidRDefault="00584505" w:rsidP="00584505">
      <w:pPr>
        <w:spacing w:after="0" w:line="240" w:lineRule="auto"/>
        <w:jc w:val="center"/>
        <w:rPr>
          <w:rFonts w:ascii="Arial" w:hAnsi="Arial" w:cs="Arial"/>
          <w:color w:val="002C5F"/>
          <w:sz w:val="42"/>
          <w:szCs w:val="42"/>
        </w:rPr>
      </w:pPr>
      <w:bookmarkStart w:id="0" w:name="_Hlk104911892"/>
      <w:bookmarkStart w:id="1" w:name="_Hlk68015472"/>
      <w:r w:rsidRPr="00E634E9">
        <w:rPr>
          <w:rFonts w:ascii="Arial" w:hAnsi="Arial" w:cs="Arial"/>
          <w:color w:val="002C5F"/>
          <w:sz w:val="42"/>
          <w:szCs w:val="42"/>
        </w:rPr>
        <w:t>Mediaset España</w:t>
      </w:r>
      <w:r w:rsidR="000B2026" w:rsidRPr="00E634E9">
        <w:rPr>
          <w:rFonts w:ascii="Arial" w:hAnsi="Arial" w:cs="Arial"/>
          <w:color w:val="002C5F"/>
          <w:sz w:val="42"/>
          <w:szCs w:val="42"/>
        </w:rPr>
        <w:t>, grupo audiovisual líder d</w:t>
      </w:r>
      <w:r w:rsidR="008D56D1" w:rsidRPr="00E634E9">
        <w:rPr>
          <w:rFonts w:ascii="Arial" w:hAnsi="Arial" w:cs="Arial"/>
          <w:color w:val="002C5F"/>
          <w:sz w:val="42"/>
          <w:szCs w:val="42"/>
        </w:rPr>
        <w:t xml:space="preserve">el consumo digital en febrero </w:t>
      </w:r>
      <w:r w:rsidR="000B2026" w:rsidRPr="00E634E9">
        <w:rPr>
          <w:rFonts w:ascii="Arial" w:hAnsi="Arial" w:cs="Arial"/>
          <w:color w:val="002C5F"/>
          <w:sz w:val="42"/>
          <w:szCs w:val="42"/>
        </w:rPr>
        <w:t xml:space="preserve">con 13,7 millones de usuarios únicos, </w:t>
      </w:r>
      <w:r w:rsidR="008D56D1" w:rsidRPr="00E634E9">
        <w:rPr>
          <w:rFonts w:ascii="Arial" w:hAnsi="Arial" w:cs="Arial"/>
          <w:color w:val="002C5F"/>
          <w:sz w:val="42"/>
          <w:szCs w:val="42"/>
        </w:rPr>
        <w:t xml:space="preserve">un 30% </w:t>
      </w:r>
      <w:r w:rsidR="000B2026" w:rsidRPr="00E634E9">
        <w:rPr>
          <w:rFonts w:ascii="Arial" w:hAnsi="Arial" w:cs="Arial"/>
          <w:color w:val="002C5F"/>
          <w:sz w:val="42"/>
          <w:szCs w:val="42"/>
        </w:rPr>
        <w:t>interanual más</w:t>
      </w:r>
      <w:r w:rsidR="008D56D1" w:rsidRPr="00E634E9">
        <w:rPr>
          <w:rFonts w:ascii="Arial" w:hAnsi="Arial" w:cs="Arial"/>
          <w:color w:val="002C5F"/>
          <w:sz w:val="42"/>
          <w:szCs w:val="42"/>
        </w:rPr>
        <w:t xml:space="preserve"> </w:t>
      </w:r>
    </w:p>
    <w:p w14:paraId="00B051BD" w14:textId="77777777" w:rsidR="00584505" w:rsidRPr="00E148EC" w:rsidRDefault="00584505" w:rsidP="005845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07D84985" w14:textId="7A5B8276" w:rsidR="007D1644" w:rsidRPr="00CD3407" w:rsidRDefault="000B2026" w:rsidP="003103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C44AB0" w:rsidRPr="00CD3407">
        <w:rPr>
          <w:rFonts w:ascii="Arial" w:hAnsi="Arial" w:cs="Arial"/>
          <w:b/>
          <w:bCs/>
          <w:sz w:val="24"/>
          <w:szCs w:val="24"/>
        </w:rPr>
        <w:t xml:space="preserve">l conjunto de los </w:t>
      </w:r>
      <w:r w:rsidR="005917C0" w:rsidRPr="00CD3407">
        <w:rPr>
          <w:rFonts w:ascii="Arial" w:hAnsi="Arial" w:cs="Arial"/>
          <w:b/>
          <w:bCs/>
          <w:sz w:val="24"/>
          <w:szCs w:val="24"/>
        </w:rPr>
        <w:t xml:space="preserve">soportes digitales del grupo </w:t>
      </w:r>
      <w:r w:rsidR="00064841"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 xml:space="preserve"> líder </w:t>
      </w:r>
      <w:r w:rsidR="00F432B4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tráfico y consumo entre los grupos audiovisuales con </w:t>
      </w:r>
      <w:r w:rsidR="0075755B" w:rsidRPr="00CD3407">
        <w:rPr>
          <w:rFonts w:ascii="Arial" w:hAnsi="Arial" w:cs="Arial"/>
          <w:b/>
          <w:bCs/>
          <w:sz w:val="24"/>
          <w:szCs w:val="24"/>
        </w:rPr>
        <w:t xml:space="preserve">46,1 millones de vídeos reproducidos, un 23% más </w:t>
      </w:r>
      <w:r w:rsidR="00FB7B58">
        <w:rPr>
          <w:rFonts w:ascii="Arial" w:hAnsi="Arial" w:cs="Arial"/>
          <w:b/>
          <w:bCs/>
          <w:sz w:val="24"/>
          <w:szCs w:val="24"/>
        </w:rPr>
        <w:t>que el mes anterior</w:t>
      </w:r>
      <w:r w:rsidR="0075755B" w:rsidRPr="00CD3407">
        <w:rPr>
          <w:rFonts w:ascii="Arial" w:hAnsi="Arial" w:cs="Arial"/>
          <w:b/>
          <w:bCs/>
          <w:sz w:val="24"/>
          <w:szCs w:val="24"/>
        </w:rPr>
        <w:t>, se</w:t>
      </w:r>
      <w:r w:rsidR="00331EAE" w:rsidRPr="00CD3407">
        <w:rPr>
          <w:rFonts w:ascii="Arial" w:hAnsi="Arial" w:cs="Arial"/>
          <w:b/>
          <w:bCs/>
          <w:sz w:val="24"/>
          <w:szCs w:val="24"/>
        </w:rPr>
        <w:t>gún GfK</w:t>
      </w:r>
      <w:r w:rsidR="00C92F35" w:rsidRPr="00CD3407">
        <w:rPr>
          <w:rFonts w:ascii="Arial" w:hAnsi="Arial" w:cs="Arial"/>
          <w:b/>
          <w:bCs/>
          <w:sz w:val="24"/>
          <w:szCs w:val="24"/>
        </w:rPr>
        <w:t xml:space="preserve"> DAM, </w:t>
      </w:r>
      <w:r w:rsidR="005D0C3A" w:rsidRPr="00CD3407">
        <w:rPr>
          <w:rFonts w:ascii="Arial" w:hAnsi="Arial" w:cs="Arial"/>
          <w:b/>
          <w:bCs/>
          <w:sz w:val="24"/>
          <w:szCs w:val="24"/>
        </w:rPr>
        <w:t>medidor oficial del consumo digital en España</w:t>
      </w:r>
      <w:r w:rsidR="007D1644" w:rsidRPr="00CD3407">
        <w:rPr>
          <w:rFonts w:ascii="Arial" w:hAnsi="Arial" w:cs="Arial"/>
          <w:b/>
          <w:bCs/>
          <w:sz w:val="24"/>
          <w:szCs w:val="24"/>
        </w:rPr>
        <w:t>.</w:t>
      </w:r>
    </w:p>
    <w:p w14:paraId="0A0D94AA" w14:textId="460D004B" w:rsidR="0075755B" w:rsidRPr="00CD3407" w:rsidRDefault="0075755B" w:rsidP="003103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1DA2DF" w14:textId="58036772" w:rsidR="00371457" w:rsidRPr="00CD3407" w:rsidRDefault="00730247" w:rsidP="003103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407">
        <w:rPr>
          <w:rFonts w:ascii="Arial" w:hAnsi="Arial" w:cs="Arial"/>
          <w:b/>
          <w:bCs/>
          <w:sz w:val="24"/>
          <w:szCs w:val="24"/>
        </w:rPr>
        <w:t>Telecinco, con 7,5 millones de usuarios únicos, ha crecido un 38% respecto a febrero del pasado año</w:t>
      </w:r>
      <w:r w:rsidR="000B2026">
        <w:rPr>
          <w:rFonts w:ascii="Arial" w:hAnsi="Arial" w:cs="Arial"/>
          <w:b/>
          <w:bCs/>
          <w:sz w:val="24"/>
          <w:szCs w:val="24"/>
        </w:rPr>
        <w:t xml:space="preserve">, estableciendo su récord histórico </w:t>
      </w:r>
      <w:r w:rsidR="00FD258A">
        <w:rPr>
          <w:rFonts w:ascii="Arial" w:hAnsi="Arial" w:cs="Arial"/>
          <w:b/>
          <w:bCs/>
          <w:sz w:val="24"/>
          <w:szCs w:val="24"/>
        </w:rPr>
        <w:t xml:space="preserve">desde que GfK DAM audita </w:t>
      </w:r>
      <w:r w:rsidR="00642DAA">
        <w:rPr>
          <w:rFonts w:ascii="Arial" w:hAnsi="Arial" w:cs="Arial"/>
          <w:b/>
          <w:bCs/>
          <w:sz w:val="24"/>
          <w:szCs w:val="24"/>
        </w:rPr>
        <w:t xml:space="preserve">oficialmente </w:t>
      </w:r>
      <w:r w:rsidR="00FD258A">
        <w:rPr>
          <w:rFonts w:ascii="Arial" w:hAnsi="Arial" w:cs="Arial"/>
          <w:b/>
          <w:bCs/>
          <w:sz w:val="24"/>
          <w:szCs w:val="24"/>
        </w:rPr>
        <w:t>el consumo digital</w:t>
      </w:r>
      <w:r w:rsidR="00642DAA">
        <w:rPr>
          <w:rFonts w:ascii="Arial" w:hAnsi="Arial" w:cs="Arial"/>
          <w:b/>
          <w:bCs/>
          <w:sz w:val="24"/>
          <w:szCs w:val="24"/>
        </w:rPr>
        <w:t>.</w:t>
      </w:r>
    </w:p>
    <w:p w14:paraId="6F5F46EE" w14:textId="77777777" w:rsidR="00371457" w:rsidRPr="00CD3407" w:rsidRDefault="00371457" w:rsidP="003103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D12279" w14:textId="0AFCDBB3" w:rsidR="0075755B" w:rsidRPr="00CD3407" w:rsidRDefault="00730247" w:rsidP="003103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407">
        <w:rPr>
          <w:rFonts w:ascii="Arial" w:hAnsi="Arial" w:cs="Arial"/>
          <w:b/>
          <w:bCs/>
          <w:sz w:val="24"/>
          <w:szCs w:val="24"/>
        </w:rPr>
        <w:t xml:space="preserve">Destacan </w:t>
      </w:r>
      <w:r w:rsidR="00371457" w:rsidRPr="00CD3407">
        <w:rPr>
          <w:rFonts w:ascii="Arial" w:hAnsi="Arial" w:cs="Arial"/>
          <w:b/>
          <w:bCs/>
          <w:sz w:val="24"/>
          <w:szCs w:val="24"/>
        </w:rPr>
        <w:t>también los crecimientos de NIUS hasta 2,7 millones de usuarios únicos, un 23% más; El Desmarque</w:t>
      </w:r>
      <w:r w:rsidR="006109B7" w:rsidRPr="00CD3407">
        <w:rPr>
          <w:rFonts w:ascii="Arial" w:hAnsi="Arial" w:cs="Arial"/>
          <w:b/>
          <w:bCs/>
          <w:sz w:val="24"/>
          <w:szCs w:val="24"/>
        </w:rPr>
        <w:t xml:space="preserve">, </w:t>
      </w:r>
      <w:r w:rsidR="00371457" w:rsidRPr="00CD3407">
        <w:rPr>
          <w:rFonts w:ascii="Arial" w:hAnsi="Arial" w:cs="Arial"/>
          <w:b/>
          <w:bCs/>
          <w:sz w:val="24"/>
          <w:szCs w:val="24"/>
        </w:rPr>
        <w:t xml:space="preserve">con 2,7 millones; Divinity, </w:t>
      </w:r>
      <w:r w:rsidR="006109B7" w:rsidRPr="00CD3407">
        <w:rPr>
          <w:rFonts w:ascii="Arial" w:hAnsi="Arial" w:cs="Arial"/>
          <w:b/>
          <w:bCs/>
          <w:sz w:val="24"/>
          <w:szCs w:val="24"/>
        </w:rPr>
        <w:t>con 2,3 millones</w:t>
      </w:r>
      <w:r w:rsidR="00241F29" w:rsidRPr="00CD3407">
        <w:rPr>
          <w:rFonts w:ascii="Arial" w:hAnsi="Arial" w:cs="Arial"/>
          <w:b/>
          <w:bCs/>
          <w:sz w:val="24"/>
          <w:szCs w:val="24"/>
        </w:rPr>
        <w:t>; Cuatro, con 2 millones</w:t>
      </w:r>
      <w:r w:rsidR="000B2026">
        <w:rPr>
          <w:rFonts w:ascii="Arial" w:hAnsi="Arial" w:cs="Arial"/>
          <w:b/>
          <w:bCs/>
          <w:sz w:val="24"/>
          <w:szCs w:val="24"/>
        </w:rPr>
        <w:t xml:space="preserve"> y</w:t>
      </w:r>
      <w:r w:rsidR="00241F29" w:rsidRPr="00CD3407">
        <w:rPr>
          <w:rFonts w:ascii="Arial" w:hAnsi="Arial" w:cs="Arial"/>
          <w:b/>
          <w:bCs/>
          <w:sz w:val="24"/>
          <w:szCs w:val="24"/>
        </w:rPr>
        <w:t xml:space="preserve"> Uppers, con 1,4 millones</w:t>
      </w:r>
      <w:r w:rsidR="000B2026">
        <w:rPr>
          <w:rFonts w:ascii="Arial" w:hAnsi="Arial" w:cs="Arial"/>
          <w:b/>
          <w:bCs/>
          <w:sz w:val="24"/>
          <w:szCs w:val="24"/>
        </w:rPr>
        <w:t>.</w:t>
      </w:r>
      <w:r w:rsidR="00642DAA">
        <w:rPr>
          <w:rFonts w:ascii="Arial" w:hAnsi="Arial" w:cs="Arial"/>
          <w:b/>
          <w:bCs/>
          <w:sz w:val="24"/>
          <w:szCs w:val="24"/>
        </w:rPr>
        <w:t xml:space="preserve"> La plataforma </w:t>
      </w:r>
      <w:r w:rsidR="000B2026">
        <w:rPr>
          <w:rFonts w:ascii="Arial" w:hAnsi="Arial" w:cs="Arial"/>
          <w:b/>
          <w:bCs/>
          <w:sz w:val="24"/>
          <w:szCs w:val="24"/>
        </w:rPr>
        <w:t>Mitele alcanza 2,6 millones.</w:t>
      </w:r>
    </w:p>
    <w:p w14:paraId="1812C7FE" w14:textId="77777777" w:rsidR="0092175C" w:rsidRPr="00F34EEF" w:rsidRDefault="0092175C" w:rsidP="006B0AAA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A05AB9F" w14:textId="29B18941" w:rsidR="003E79AE" w:rsidRPr="00CD3407" w:rsidRDefault="00E41179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D3407">
        <w:rPr>
          <w:rFonts w:ascii="Arial" w:hAnsi="Arial" w:cs="Arial"/>
          <w:b/>
          <w:bCs/>
          <w:sz w:val="24"/>
          <w:szCs w:val="24"/>
        </w:rPr>
        <w:t>Mediaset España</w:t>
      </w:r>
      <w:r w:rsidRPr="00CD3407">
        <w:rPr>
          <w:rFonts w:ascii="Arial" w:hAnsi="Arial" w:cs="Arial"/>
          <w:sz w:val="24"/>
          <w:szCs w:val="24"/>
        </w:rPr>
        <w:t xml:space="preserve"> </w:t>
      </w:r>
      <w:r w:rsidR="00CF0D94" w:rsidRPr="00CD3407">
        <w:rPr>
          <w:rFonts w:ascii="Arial" w:hAnsi="Arial" w:cs="Arial"/>
          <w:sz w:val="24"/>
          <w:szCs w:val="24"/>
        </w:rPr>
        <w:t xml:space="preserve">ha </w:t>
      </w:r>
      <w:r w:rsidR="003E79AE" w:rsidRPr="00CD3407">
        <w:rPr>
          <w:rFonts w:ascii="Arial" w:hAnsi="Arial" w:cs="Arial"/>
          <w:sz w:val="24"/>
          <w:szCs w:val="24"/>
        </w:rPr>
        <w:t xml:space="preserve">refrendado en febrero su posición como </w:t>
      </w:r>
      <w:r w:rsidR="003E79AE" w:rsidRPr="00CD3407">
        <w:rPr>
          <w:rFonts w:ascii="Arial" w:hAnsi="Arial" w:cs="Arial"/>
          <w:b/>
          <w:bCs/>
          <w:sz w:val="24"/>
          <w:szCs w:val="24"/>
        </w:rPr>
        <w:t>primer grupo audiovisual de España en tráfico digital con 13,7 millones de usuarios únicos, un 30%</w:t>
      </w:r>
      <w:r w:rsidR="00DC4F64" w:rsidRPr="00CD3407">
        <w:rPr>
          <w:rFonts w:ascii="Arial" w:hAnsi="Arial" w:cs="Arial"/>
          <w:b/>
          <w:bCs/>
          <w:sz w:val="24"/>
          <w:szCs w:val="24"/>
        </w:rPr>
        <w:t xml:space="preserve"> más</w:t>
      </w:r>
      <w:r w:rsidR="003E79AE" w:rsidRPr="00CD3407">
        <w:rPr>
          <w:rFonts w:ascii="Arial" w:hAnsi="Arial" w:cs="Arial"/>
          <w:sz w:val="24"/>
          <w:szCs w:val="24"/>
        </w:rPr>
        <w:t xml:space="preserve"> </w:t>
      </w:r>
      <w:r w:rsidR="00387EB8" w:rsidRPr="00CD3407">
        <w:rPr>
          <w:rFonts w:ascii="Arial" w:hAnsi="Arial" w:cs="Arial"/>
          <w:sz w:val="24"/>
          <w:szCs w:val="24"/>
        </w:rPr>
        <w:t xml:space="preserve">que la cifra alcanzada en el mismo mes de 2022, según </w:t>
      </w:r>
      <w:r w:rsidR="00387EB8" w:rsidRPr="00CD3407">
        <w:rPr>
          <w:rFonts w:ascii="Arial" w:eastAsia="Arial" w:hAnsi="Arial" w:cs="Arial"/>
          <w:sz w:val="24"/>
          <w:szCs w:val="24"/>
        </w:rPr>
        <w:t xml:space="preserve">los datos </w:t>
      </w:r>
      <w:r w:rsidR="000B2026">
        <w:rPr>
          <w:rFonts w:ascii="Arial" w:eastAsia="Arial" w:hAnsi="Arial" w:cs="Arial"/>
          <w:sz w:val="24"/>
          <w:szCs w:val="24"/>
        </w:rPr>
        <w:t>de</w:t>
      </w:r>
      <w:r w:rsidR="00387EB8" w:rsidRPr="00CD3407">
        <w:rPr>
          <w:rFonts w:ascii="Arial" w:eastAsia="Arial" w:hAnsi="Arial" w:cs="Arial"/>
          <w:sz w:val="24"/>
          <w:szCs w:val="24"/>
        </w:rPr>
        <w:t xml:space="preserve"> GfK DAM, </w:t>
      </w:r>
      <w:r w:rsidR="00642DAA">
        <w:rPr>
          <w:rFonts w:ascii="Arial" w:eastAsia="Arial" w:hAnsi="Arial" w:cs="Arial"/>
          <w:sz w:val="24"/>
          <w:szCs w:val="24"/>
        </w:rPr>
        <w:t xml:space="preserve">el </w:t>
      </w:r>
      <w:r w:rsidR="00387EB8" w:rsidRPr="00CD3407">
        <w:rPr>
          <w:rFonts w:ascii="Arial" w:eastAsia="Arial" w:hAnsi="Arial" w:cs="Arial"/>
          <w:sz w:val="24"/>
          <w:szCs w:val="24"/>
        </w:rPr>
        <w:t>medidor oficial del consumo digital en España.</w:t>
      </w:r>
      <w:r w:rsidR="00A947AC" w:rsidRPr="00CD3407">
        <w:rPr>
          <w:rFonts w:ascii="Arial" w:eastAsia="Arial" w:hAnsi="Arial" w:cs="Arial"/>
          <w:sz w:val="24"/>
          <w:szCs w:val="24"/>
        </w:rPr>
        <w:t xml:space="preserve"> </w:t>
      </w:r>
    </w:p>
    <w:p w14:paraId="41ED15E4" w14:textId="3F6DA5BE" w:rsidR="00A947AC" w:rsidRPr="00CD3407" w:rsidRDefault="00A947AC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7C42A9" w14:textId="0E62AEF9" w:rsidR="00A947AC" w:rsidRPr="00CD3407" w:rsidRDefault="00A35AF3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D3407">
        <w:rPr>
          <w:rFonts w:ascii="Arial" w:eastAsia="Arial" w:hAnsi="Arial" w:cs="Arial"/>
          <w:sz w:val="24"/>
          <w:szCs w:val="24"/>
        </w:rPr>
        <w:t>En este</w:t>
      </w:r>
      <w:r w:rsidR="0068560E" w:rsidRPr="00CD3407">
        <w:rPr>
          <w:rFonts w:ascii="Arial" w:eastAsia="Arial" w:hAnsi="Arial" w:cs="Arial"/>
          <w:sz w:val="24"/>
          <w:szCs w:val="24"/>
        </w:rPr>
        <w:t xml:space="preserve"> </w:t>
      </w:r>
      <w:r w:rsidR="00A947AC" w:rsidRPr="00CD3407">
        <w:rPr>
          <w:rFonts w:ascii="Arial" w:eastAsia="Arial" w:hAnsi="Arial" w:cs="Arial"/>
          <w:sz w:val="24"/>
          <w:szCs w:val="24"/>
        </w:rPr>
        <w:t xml:space="preserve">resultado </w:t>
      </w:r>
      <w:r w:rsidR="0068560E" w:rsidRPr="00CD3407">
        <w:rPr>
          <w:rFonts w:ascii="Arial" w:eastAsia="Arial" w:hAnsi="Arial" w:cs="Arial"/>
          <w:sz w:val="24"/>
          <w:szCs w:val="24"/>
        </w:rPr>
        <w:t xml:space="preserve">obtenido por el conjunto de soportes digitales del grupo destaca especialmente el </w:t>
      </w:r>
      <w:r w:rsidR="0068560E" w:rsidRPr="00CD3407">
        <w:rPr>
          <w:rFonts w:ascii="Arial" w:eastAsia="Arial" w:hAnsi="Arial" w:cs="Arial"/>
          <w:b/>
          <w:bCs/>
          <w:sz w:val="24"/>
          <w:szCs w:val="24"/>
        </w:rPr>
        <w:t xml:space="preserve">récord histórico </w:t>
      </w:r>
      <w:r w:rsidR="0068560E" w:rsidRPr="00CD3407">
        <w:rPr>
          <w:rFonts w:ascii="Arial" w:eastAsia="Arial" w:hAnsi="Arial" w:cs="Arial"/>
          <w:sz w:val="24"/>
          <w:szCs w:val="24"/>
        </w:rPr>
        <w:t>logrado por la web de</w:t>
      </w:r>
      <w:r w:rsidR="0068560E" w:rsidRPr="00CD34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hyperlink r:id="rId9" w:history="1">
        <w:r w:rsidR="0068560E"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Telecinco</w:t>
        </w:r>
      </w:hyperlink>
      <w:r w:rsidR="0068560E" w:rsidRPr="00CD3407">
        <w:rPr>
          <w:rFonts w:ascii="Arial" w:eastAsia="Arial" w:hAnsi="Arial" w:cs="Arial"/>
          <w:b/>
          <w:bCs/>
          <w:sz w:val="24"/>
          <w:szCs w:val="24"/>
        </w:rPr>
        <w:t>,</w:t>
      </w:r>
      <w:r w:rsidR="00D6652F" w:rsidRPr="00CD3407">
        <w:rPr>
          <w:rFonts w:ascii="Arial" w:eastAsia="Arial" w:hAnsi="Arial" w:cs="Arial"/>
          <w:b/>
          <w:bCs/>
          <w:sz w:val="24"/>
          <w:szCs w:val="24"/>
        </w:rPr>
        <w:t xml:space="preserve"> el</w:t>
      </w:r>
      <w:r w:rsidR="00FF7C43" w:rsidRPr="00CD34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F7C43" w:rsidRPr="00CD3407">
        <w:rPr>
          <w:rFonts w:ascii="Arial" w:eastAsia="Arial" w:hAnsi="Arial" w:cs="Arial"/>
          <w:b/>
          <w:bCs/>
          <w:i/>
          <w:iCs/>
          <w:sz w:val="24"/>
          <w:szCs w:val="24"/>
        </w:rPr>
        <w:t>site</w:t>
      </w:r>
      <w:r w:rsidR="00FF7C43" w:rsidRPr="00CD34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6652F" w:rsidRPr="00CD3407">
        <w:rPr>
          <w:rFonts w:ascii="Arial" w:eastAsia="Arial" w:hAnsi="Arial" w:cs="Arial"/>
          <w:b/>
          <w:bCs/>
          <w:sz w:val="24"/>
          <w:szCs w:val="24"/>
        </w:rPr>
        <w:t>de televisión con mayor tráfico</w:t>
      </w:r>
      <w:r w:rsidR="00FF7C43" w:rsidRPr="00CD340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8560E" w:rsidRPr="00CD3407">
        <w:rPr>
          <w:rFonts w:ascii="Arial" w:eastAsia="Arial" w:hAnsi="Arial" w:cs="Arial"/>
          <w:b/>
          <w:bCs/>
          <w:sz w:val="24"/>
          <w:szCs w:val="24"/>
        </w:rPr>
        <w:t>con 7,5 millones de usuarios únicos</w:t>
      </w:r>
      <w:r w:rsidRPr="00CD3407">
        <w:rPr>
          <w:rFonts w:ascii="Arial" w:eastAsia="Arial" w:hAnsi="Arial" w:cs="Arial"/>
          <w:b/>
          <w:bCs/>
          <w:sz w:val="24"/>
          <w:szCs w:val="24"/>
        </w:rPr>
        <w:t xml:space="preserve">, un 38% más </w:t>
      </w:r>
      <w:r w:rsidRPr="00CD3407">
        <w:rPr>
          <w:rFonts w:ascii="Arial" w:eastAsia="Arial" w:hAnsi="Arial" w:cs="Arial"/>
          <w:sz w:val="24"/>
          <w:szCs w:val="24"/>
        </w:rPr>
        <w:t>interanual.</w:t>
      </w:r>
    </w:p>
    <w:p w14:paraId="59624A41" w14:textId="77777777" w:rsidR="00C17F36" w:rsidRPr="00CD3407" w:rsidRDefault="00C17F36" w:rsidP="0083702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B535B4" w14:textId="0C3939E4" w:rsidR="000C1731" w:rsidRPr="00CD3407" w:rsidRDefault="00DC5DD3" w:rsidP="006B0AAA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407">
        <w:rPr>
          <w:rFonts w:ascii="Arial" w:hAnsi="Arial" w:cs="Arial"/>
          <w:sz w:val="24"/>
          <w:szCs w:val="24"/>
        </w:rPr>
        <w:t xml:space="preserve">En lo que respecta a la </w:t>
      </w:r>
      <w:r w:rsidRPr="00CD3407">
        <w:rPr>
          <w:rFonts w:ascii="Arial" w:hAnsi="Arial" w:cs="Arial"/>
          <w:b/>
          <w:bCs/>
          <w:sz w:val="24"/>
          <w:szCs w:val="24"/>
        </w:rPr>
        <w:t>audiencia media diaria</w:t>
      </w:r>
      <w:r w:rsidRPr="00CD3407">
        <w:rPr>
          <w:rFonts w:ascii="Arial" w:hAnsi="Arial" w:cs="Arial"/>
          <w:sz w:val="24"/>
          <w:szCs w:val="24"/>
        </w:rPr>
        <w:t xml:space="preserve">, los soportes digitales de Mediaset España </w:t>
      </w:r>
      <w:r w:rsidRPr="00CD3407">
        <w:rPr>
          <w:rFonts w:ascii="Arial" w:hAnsi="Arial" w:cs="Arial"/>
          <w:b/>
          <w:bCs/>
          <w:sz w:val="24"/>
          <w:szCs w:val="24"/>
        </w:rPr>
        <w:t>han incrementado su cifra un 21% interanual</w:t>
      </w:r>
      <w:r w:rsidRPr="00CD3407">
        <w:rPr>
          <w:rFonts w:ascii="Arial" w:hAnsi="Arial" w:cs="Arial"/>
          <w:sz w:val="24"/>
          <w:szCs w:val="24"/>
        </w:rPr>
        <w:t xml:space="preserve"> hasta </w:t>
      </w:r>
      <w:r w:rsidRPr="00CD3407">
        <w:rPr>
          <w:rFonts w:ascii="Arial" w:hAnsi="Arial" w:cs="Arial"/>
          <w:b/>
          <w:bCs/>
          <w:sz w:val="24"/>
          <w:szCs w:val="24"/>
        </w:rPr>
        <w:t>1,9 millones de usuarios únicos</w:t>
      </w:r>
      <w:r w:rsidRPr="00CD3407">
        <w:rPr>
          <w:rFonts w:ascii="Arial" w:hAnsi="Arial" w:cs="Arial"/>
          <w:sz w:val="24"/>
          <w:szCs w:val="24"/>
        </w:rPr>
        <w:t xml:space="preserve"> diarios, su </w:t>
      </w:r>
      <w:r w:rsidRPr="00CD3407">
        <w:rPr>
          <w:rFonts w:ascii="Arial" w:hAnsi="Arial" w:cs="Arial"/>
          <w:b/>
          <w:bCs/>
          <w:sz w:val="24"/>
          <w:szCs w:val="24"/>
        </w:rPr>
        <w:t>segundo mejor resultado</w:t>
      </w:r>
      <w:r w:rsidRPr="00CD3407">
        <w:rPr>
          <w:rFonts w:ascii="Arial" w:hAnsi="Arial" w:cs="Arial"/>
          <w:sz w:val="24"/>
          <w:szCs w:val="24"/>
        </w:rPr>
        <w:t xml:space="preserve"> con el medidor oficial</w:t>
      </w:r>
      <w:r w:rsidR="00195B86" w:rsidRPr="00CD3407">
        <w:rPr>
          <w:rFonts w:ascii="Arial" w:hAnsi="Arial" w:cs="Arial"/>
          <w:sz w:val="24"/>
          <w:szCs w:val="24"/>
        </w:rPr>
        <w:t>, situándose también como el grupo audiovisual con mayor consumo</w:t>
      </w:r>
      <w:r w:rsidRPr="00CD3407">
        <w:rPr>
          <w:rFonts w:ascii="Arial" w:hAnsi="Arial" w:cs="Arial"/>
          <w:sz w:val="24"/>
          <w:szCs w:val="24"/>
        </w:rPr>
        <w:t>.</w:t>
      </w:r>
      <w:r w:rsidR="00871D10" w:rsidRPr="00CD3407">
        <w:rPr>
          <w:rFonts w:ascii="Arial" w:hAnsi="Arial" w:cs="Arial"/>
          <w:sz w:val="24"/>
          <w:szCs w:val="24"/>
        </w:rPr>
        <w:t xml:space="preserve"> </w:t>
      </w:r>
      <w:r w:rsidR="00C74ED2" w:rsidRPr="00CD3407">
        <w:rPr>
          <w:rFonts w:ascii="Arial" w:hAnsi="Arial" w:cs="Arial"/>
          <w:sz w:val="24"/>
          <w:szCs w:val="24"/>
        </w:rPr>
        <w:t xml:space="preserve">Además, el grupo ha acumulado </w:t>
      </w:r>
      <w:r w:rsidR="00C74ED2" w:rsidRPr="00CD3407">
        <w:rPr>
          <w:rFonts w:ascii="Arial" w:hAnsi="Arial" w:cs="Arial"/>
          <w:b/>
          <w:bCs/>
          <w:sz w:val="24"/>
          <w:szCs w:val="24"/>
        </w:rPr>
        <w:t>216 millones de páginas vistas</w:t>
      </w:r>
      <w:r w:rsidR="00C74ED2" w:rsidRPr="00CD3407">
        <w:rPr>
          <w:rFonts w:ascii="Arial" w:hAnsi="Arial" w:cs="Arial"/>
          <w:sz w:val="24"/>
          <w:szCs w:val="24"/>
        </w:rPr>
        <w:t xml:space="preserve"> y </w:t>
      </w:r>
      <w:r w:rsidR="00C74ED2" w:rsidRPr="00CD3407">
        <w:rPr>
          <w:rFonts w:ascii="Arial" w:hAnsi="Arial" w:cs="Arial"/>
          <w:b/>
          <w:bCs/>
          <w:sz w:val="24"/>
          <w:szCs w:val="24"/>
        </w:rPr>
        <w:t>798 millones de minutos</w:t>
      </w:r>
      <w:r w:rsidR="004F2A3A" w:rsidRPr="00CD3407">
        <w:rPr>
          <w:rFonts w:ascii="Arial" w:hAnsi="Arial" w:cs="Arial"/>
          <w:sz w:val="24"/>
          <w:szCs w:val="24"/>
        </w:rPr>
        <w:t>.</w:t>
      </w:r>
    </w:p>
    <w:p w14:paraId="521F91F2" w14:textId="43390BBB" w:rsidR="00955ADF" w:rsidRPr="00CD3407" w:rsidRDefault="00955ADF" w:rsidP="006B0AAA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38E40" w14:textId="761A5FD1" w:rsidR="00E70B74" w:rsidRDefault="00C151AF" w:rsidP="00E70B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3407">
        <w:rPr>
          <w:rFonts w:ascii="Arial" w:hAnsi="Arial" w:cs="Arial"/>
          <w:sz w:val="24"/>
          <w:szCs w:val="24"/>
        </w:rPr>
        <w:t xml:space="preserve">Por </w:t>
      </w:r>
      <w:r w:rsidR="00B5128D">
        <w:rPr>
          <w:rFonts w:ascii="Arial" w:hAnsi="Arial" w:cs="Arial"/>
          <w:sz w:val="24"/>
          <w:szCs w:val="24"/>
        </w:rPr>
        <w:t>otra parte</w:t>
      </w:r>
      <w:r w:rsidRPr="00CD3407">
        <w:rPr>
          <w:rFonts w:ascii="Arial" w:hAnsi="Arial" w:cs="Arial"/>
          <w:sz w:val="24"/>
          <w:szCs w:val="24"/>
        </w:rPr>
        <w:t xml:space="preserve">, Mediaset España ha logrado su </w:t>
      </w:r>
      <w:r w:rsidRPr="008916F3">
        <w:rPr>
          <w:rFonts w:ascii="Arial" w:hAnsi="Arial" w:cs="Arial"/>
          <w:b/>
          <w:bCs/>
          <w:sz w:val="24"/>
          <w:szCs w:val="24"/>
        </w:rPr>
        <w:t>mejor dato de consumo de vídeo digital</w:t>
      </w:r>
      <w:r w:rsidRPr="00CD3407">
        <w:rPr>
          <w:rFonts w:ascii="Arial" w:hAnsi="Arial" w:cs="Arial"/>
          <w:sz w:val="24"/>
          <w:szCs w:val="24"/>
        </w:rPr>
        <w:t xml:space="preserve"> con </w:t>
      </w:r>
      <w:r w:rsidRPr="008916F3">
        <w:rPr>
          <w:rFonts w:ascii="Arial" w:hAnsi="Arial" w:cs="Arial"/>
          <w:b/>
          <w:bCs/>
          <w:sz w:val="24"/>
          <w:szCs w:val="24"/>
        </w:rPr>
        <w:t>46,1 millones de visualizaciones</w:t>
      </w:r>
      <w:r w:rsidRPr="00CD3407">
        <w:rPr>
          <w:rFonts w:ascii="Arial" w:hAnsi="Arial" w:cs="Arial"/>
          <w:sz w:val="24"/>
          <w:szCs w:val="24"/>
        </w:rPr>
        <w:t xml:space="preserve"> en febrero, </w:t>
      </w:r>
      <w:r w:rsidRPr="008916F3">
        <w:rPr>
          <w:rFonts w:ascii="Arial" w:hAnsi="Arial" w:cs="Arial"/>
          <w:b/>
          <w:bCs/>
          <w:sz w:val="24"/>
          <w:szCs w:val="24"/>
        </w:rPr>
        <w:t>un 23% más</w:t>
      </w:r>
      <w:r w:rsidRPr="00CD3407">
        <w:rPr>
          <w:rFonts w:ascii="Arial" w:hAnsi="Arial" w:cs="Arial"/>
          <w:sz w:val="24"/>
          <w:szCs w:val="24"/>
        </w:rPr>
        <w:t xml:space="preserve"> que </w:t>
      </w:r>
      <w:r w:rsidR="00220793">
        <w:rPr>
          <w:rFonts w:ascii="Arial" w:hAnsi="Arial" w:cs="Arial"/>
          <w:sz w:val="24"/>
          <w:szCs w:val="24"/>
        </w:rPr>
        <w:t xml:space="preserve">en el </w:t>
      </w:r>
      <w:r w:rsidR="00220793">
        <w:rPr>
          <w:rFonts w:ascii="Arial" w:hAnsi="Arial" w:cs="Arial"/>
          <w:sz w:val="24"/>
          <w:szCs w:val="24"/>
        </w:rPr>
        <w:lastRenderedPageBreak/>
        <w:t xml:space="preserve">mes de enero, con </w:t>
      </w:r>
      <w:r w:rsidR="00220793" w:rsidRPr="006B38FD">
        <w:rPr>
          <w:rFonts w:ascii="Arial" w:hAnsi="Arial" w:cs="Arial"/>
          <w:b/>
          <w:bCs/>
          <w:sz w:val="24"/>
          <w:szCs w:val="24"/>
        </w:rPr>
        <w:t>Mitele</w:t>
      </w:r>
      <w:r w:rsidR="00220793">
        <w:rPr>
          <w:rFonts w:ascii="Arial" w:hAnsi="Arial" w:cs="Arial"/>
          <w:sz w:val="24"/>
          <w:szCs w:val="24"/>
        </w:rPr>
        <w:t xml:space="preserve"> como el </w:t>
      </w:r>
      <w:r w:rsidR="00220793" w:rsidRPr="006B38FD">
        <w:rPr>
          <w:rFonts w:ascii="Arial" w:hAnsi="Arial" w:cs="Arial"/>
          <w:b/>
          <w:bCs/>
          <w:sz w:val="24"/>
          <w:szCs w:val="24"/>
        </w:rPr>
        <w:t>soporte con mayor crecimiento</w:t>
      </w:r>
      <w:r w:rsidR="00220793">
        <w:rPr>
          <w:rFonts w:ascii="Arial" w:hAnsi="Arial" w:cs="Arial"/>
          <w:sz w:val="24"/>
          <w:szCs w:val="24"/>
        </w:rPr>
        <w:t xml:space="preserve"> </w:t>
      </w:r>
      <w:r w:rsidR="00AE709F">
        <w:rPr>
          <w:rFonts w:ascii="Arial" w:hAnsi="Arial" w:cs="Arial"/>
          <w:sz w:val="24"/>
          <w:szCs w:val="24"/>
        </w:rPr>
        <w:t xml:space="preserve">en esta métrica respecto al mes anterior </w:t>
      </w:r>
      <w:r w:rsidR="00220793">
        <w:rPr>
          <w:rFonts w:ascii="Arial" w:hAnsi="Arial" w:cs="Arial"/>
          <w:sz w:val="24"/>
          <w:szCs w:val="24"/>
        </w:rPr>
        <w:t xml:space="preserve">hasta alcanzar los </w:t>
      </w:r>
      <w:r w:rsidR="00220793" w:rsidRPr="006B38FD">
        <w:rPr>
          <w:rFonts w:ascii="Arial" w:hAnsi="Arial" w:cs="Arial"/>
          <w:b/>
          <w:bCs/>
          <w:sz w:val="24"/>
          <w:szCs w:val="24"/>
        </w:rPr>
        <w:t>27,6 millones de reproducciones</w:t>
      </w:r>
      <w:r w:rsidR="008916F3">
        <w:rPr>
          <w:rFonts w:ascii="Arial" w:hAnsi="Arial" w:cs="Arial"/>
          <w:sz w:val="24"/>
          <w:szCs w:val="24"/>
        </w:rPr>
        <w:t>.</w:t>
      </w:r>
    </w:p>
    <w:p w14:paraId="65650077" w14:textId="77777777" w:rsidR="00E70B74" w:rsidRDefault="00E70B74" w:rsidP="00E70B74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</w:p>
    <w:p w14:paraId="6D7502BE" w14:textId="77777777" w:rsidR="00E70B74" w:rsidRDefault="00E70B74" w:rsidP="00E70B74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>
        <w:rPr>
          <w:rFonts w:ascii="Arial" w:eastAsia="Arial" w:hAnsi="Arial" w:cs="Arial"/>
          <w:b/>
          <w:bCs/>
          <w:color w:val="002C5F"/>
          <w:sz w:val="28"/>
          <w:szCs w:val="28"/>
        </w:rPr>
        <w:t>Notables crecimientos para las cabeceras del grupo</w:t>
      </w:r>
    </w:p>
    <w:p w14:paraId="3CF71687" w14:textId="77777777" w:rsidR="00E70B74" w:rsidRPr="00CD3407" w:rsidRDefault="00E70B74" w:rsidP="00E70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281B45" w14:textId="77777777" w:rsidR="00E70B74" w:rsidRPr="00CD3407" w:rsidRDefault="00E70B74" w:rsidP="00E70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D3407">
        <w:rPr>
          <w:rFonts w:ascii="Arial" w:eastAsia="Arial" w:hAnsi="Arial" w:cs="Arial"/>
          <w:sz w:val="24"/>
          <w:szCs w:val="24"/>
        </w:rPr>
        <w:t xml:space="preserve">Además, febrero ha supuesto también </w:t>
      </w:r>
      <w:r w:rsidRPr="00CD3407">
        <w:rPr>
          <w:rFonts w:ascii="Arial" w:eastAsia="Arial" w:hAnsi="Arial" w:cs="Arial"/>
          <w:b/>
          <w:bCs/>
          <w:sz w:val="24"/>
          <w:szCs w:val="24"/>
        </w:rPr>
        <w:t>notables incrementos para la mayor parte de las cabeceras</w:t>
      </w:r>
      <w:r w:rsidRPr="00CD3407">
        <w:rPr>
          <w:rFonts w:ascii="Arial" w:eastAsia="Arial" w:hAnsi="Arial" w:cs="Arial"/>
          <w:sz w:val="24"/>
          <w:szCs w:val="24"/>
        </w:rPr>
        <w:t xml:space="preserve"> de Mediaset España: </w:t>
      </w:r>
      <w:hyperlink r:id="rId10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NIUS</w:t>
        </w:r>
      </w:hyperlink>
      <w:r w:rsidRPr="00CD3407">
        <w:rPr>
          <w:rFonts w:ascii="Arial" w:eastAsia="Arial" w:hAnsi="Arial" w:cs="Arial"/>
          <w:sz w:val="24"/>
          <w:szCs w:val="24"/>
        </w:rPr>
        <w:t xml:space="preserve">, con 2,7 millones de usuarios, un 23% más; </w:t>
      </w:r>
      <w:hyperlink r:id="rId11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El Desmarque</w:t>
        </w:r>
      </w:hyperlink>
      <w:r w:rsidRPr="00CD3407">
        <w:rPr>
          <w:rFonts w:ascii="Arial" w:eastAsia="Arial" w:hAnsi="Arial" w:cs="Arial"/>
          <w:sz w:val="24"/>
          <w:szCs w:val="24"/>
        </w:rPr>
        <w:t xml:space="preserve">, también con 2,7 millones, y </w:t>
      </w:r>
      <w:hyperlink r:id="rId12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Divinity</w:t>
        </w:r>
      </w:hyperlink>
      <w:r w:rsidRPr="00CD3407">
        <w:rPr>
          <w:rFonts w:ascii="Arial" w:eastAsia="Arial" w:hAnsi="Arial" w:cs="Arial"/>
          <w:sz w:val="24"/>
          <w:szCs w:val="24"/>
        </w:rPr>
        <w:t xml:space="preserve">, con 2,3 millones, duplicando en ambos casos su cifras de febrero de 2022; </w:t>
      </w:r>
      <w:hyperlink r:id="rId13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Cuatro</w:t>
        </w:r>
      </w:hyperlink>
      <w:r w:rsidRPr="00CD3407">
        <w:rPr>
          <w:rFonts w:ascii="Arial" w:eastAsia="Arial" w:hAnsi="Arial" w:cs="Arial"/>
          <w:sz w:val="24"/>
          <w:szCs w:val="24"/>
        </w:rPr>
        <w:t xml:space="preserve">, con 2 millones,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CD3407">
        <w:rPr>
          <w:rFonts w:ascii="Arial" w:eastAsia="Arial" w:hAnsi="Arial" w:cs="Arial"/>
          <w:sz w:val="24"/>
          <w:szCs w:val="24"/>
        </w:rPr>
        <w:t xml:space="preserve">ha crecido un 22%; </w:t>
      </w:r>
      <w:hyperlink r:id="rId14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Uppers</w:t>
        </w:r>
      </w:hyperlink>
      <w:r w:rsidRPr="00CD3407">
        <w:rPr>
          <w:rFonts w:ascii="Arial" w:eastAsia="Arial" w:hAnsi="Arial" w:cs="Arial"/>
          <w:sz w:val="24"/>
          <w:szCs w:val="24"/>
        </w:rPr>
        <w:t xml:space="preserve">, con 1,4 millones, su segundo mejor dato,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CD3407">
        <w:rPr>
          <w:rFonts w:ascii="Arial" w:eastAsia="Arial" w:hAnsi="Arial" w:cs="Arial"/>
          <w:sz w:val="24"/>
          <w:szCs w:val="24"/>
        </w:rPr>
        <w:t xml:space="preserve">ha triplicado su registro interanual; y </w:t>
      </w:r>
      <w:hyperlink r:id="rId15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Mtmad</w:t>
        </w:r>
      </w:hyperlink>
      <w:r w:rsidRPr="00CD3407">
        <w:rPr>
          <w:rFonts w:ascii="Arial" w:eastAsia="Arial" w:hAnsi="Arial" w:cs="Arial"/>
          <w:sz w:val="24"/>
          <w:szCs w:val="24"/>
        </w:rPr>
        <w:t xml:space="preserve">, con 867.000 usuarios únicos, </w:t>
      </w:r>
      <w:r>
        <w:rPr>
          <w:rFonts w:ascii="Arial" w:eastAsia="Arial" w:hAnsi="Arial" w:cs="Arial"/>
          <w:sz w:val="24"/>
          <w:szCs w:val="24"/>
        </w:rPr>
        <w:t xml:space="preserve">que </w:t>
      </w:r>
      <w:r w:rsidRPr="00CD3407">
        <w:rPr>
          <w:rFonts w:ascii="Arial" w:eastAsia="Arial" w:hAnsi="Arial" w:cs="Arial"/>
          <w:sz w:val="24"/>
          <w:szCs w:val="24"/>
        </w:rPr>
        <w:t xml:space="preserve">ha incrementado su tráfico un 65%. </w:t>
      </w:r>
      <w:hyperlink r:id="rId16" w:history="1">
        <w:r w:rsidRPr="00EA2AF6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Mitele</w:t>
        </w:r>
      </w:hyperlink>
      <w:r w:rsidRPr="00CD3407">
        <w:rPr>
          <w:rFonts w:ascii="Arial" w:eastAsia="Arial" w:hAnsi="Arial" w:cs="Arial"/>
          <w:sz w:val="24"/>
          <w:szCs w:val="24"/>
        </w:rPr>
        <w:t>, por su parte, ha alcanzado los 2,6 millones de usuarios únicos.</w:t>
      </w:r>
    </w:p>
    <w:p w14:paraId="4DDC90FD" w14:textId="13AB2B4B" w:rsidR="000B2026" w:rsidRDefault="000B2026" w:rsidP="00837021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bookmarkEnd w:id="0"/>
    <w:bookmarkEnd w:id="1"/>
    <w:sectPr w:rsidR="000B2026" w:rsidSect="00787C9E">
      <w:footerReference w:type="default" r:id="rId17"/>
      <w:pgSz w:w="11906" w:h="16838"/>
      <w:pgMar w:top="1560" w:right="1558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E642D"/>
    <w:multiLevelType w:val="hybridMultilevel"/>
    <w:tmpl w:val="A02ADD4A"/>
    <w:lvl w:ilvl="0" w:tplc="0B26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AC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09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4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8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0B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A4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2E0DD6"/>
    <w:multiLevelType w:val="hybridMultilevel"/>
    <w:tmpl w:val="D64EF102"/>
    <w:lvl w:ilvl="0" w:tplc="58B0C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6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5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4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E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66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CE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D46423"/>
    <w:multiLevelType w:val="hybridMultilevel"/>
    <w:tmpl w:val="B944F896"/>
    <w:lvl w:ilvl="0" w:tplc="5FD0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6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CE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C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4F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2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21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C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1D75F9"/>
    <w:multiLevelType w:val="hybridMultilevel"/>
    <w:tmpl w:val="6BA4D6FC"/>
    <w:lvl w:ilvl="0" w:tplc="14FC6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E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4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EA3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2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CE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A1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E2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E3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3B4E36"/>
    <w:multiLevelType w:val="hybridMultilevel"/>
    <w:tmpl w:val="6AC690C6"/>
    <w:lvl w:ilvl="0" w:tplc="A7E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4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AC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CA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C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340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83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88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F3246E"/>
    <w:multiLevelType w:val="hybridMultilevel"/>
    <w:tmpl w:val="81E6C1DA"/>
    <w:lvl w:ilvl="0" w:tplc="3C2A8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EF5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8D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8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D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0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2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A4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B2AFB"/>
    <w:multiLevelType w:val="hybridMultilevel"/>
    <w:tmpl w:val="19CAAB6C"/>
    <w:lvl w:ilvl="0" w:tplc="C1E03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0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80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E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A2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8E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C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51C04"/>
    <w:multiLevelType w:val="hybridMultilevel"/>
    <w:tmpl w:val="DEE0ED4E"/>
    <w:lvl w:ilvl="0" w:tplc="564AD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2E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4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C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65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5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6AD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E82DFE"/>
    <w:multiLevelType w:val="hybridMultilevel"/>
    <w:tmpl w:val="48A441E6"/>
    <w:lvl w:ilvl="0" w:tplc="621AF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C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0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7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A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62A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C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4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826842"/>
    <w:multiLevelType w:val="hybridMultilevel"/>
    <w:tmpl w:val="0D829CEE"/>
    <w:lvl w:ilvl="0" w:tplc="D65AC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84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A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EE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CA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921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4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C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DD0A9A"/>
    <w:multiLevelType w:val="hybridMultilevel"/>
    <w:tmpl w:val="B9D24ACA"/>
    <w:lvl w:ilvl="0" w:tplc="A0B02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46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0F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E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4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9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EB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A2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1037434">
    <w:abstractNumId w:val="18"/>
  </w:num>
  <w:num w:numId="2" w16cid:durableId="148718554">
    <w:abstractNumId w:val="15"/>
  </w:num>
  <w:num w:numId="3" w16cid:durableId="597102782">
    <w:abstractNumId w:val="40"/>
  </w:num>
  <w:num w:numId="4" w16cid:durableId="572737546">
    <w:abstractNumId w:val="16"/>
  </w:num>
  <w:num w:numId="5" w16cid:durableId="1349675091">
    <w:abstractNumId w:val="33"/>
  </w:num>
  <w:num w:numId="6" w16cid:durableId="254828042">
    <w:abstractNumId w:val="37"/>
  </w:num>
  <w:num w:numId="7" w16cid:durableId="1241403950">
    <w:abstractNumId w:val="23"/>
  </w:num>
  <w:num w:numId="8" w16cid:durableId="253318866">
    <w:abstractNumId w:val="36"/>
  </w:num>
  <w:num w:numId="9" w16cid:durableId="268050148">
    <w:abstractNumId w:val="30"/>
  </w:num>
  <w:num w:numId="10" w16cid:durableId="63649955">
    <w:abstractNumId w:val="26"/>
  </w:num>
  <w:num w:numId="11" w16cid:durableId="601180437">
    <w:abstractNumId w:val="22"/>
  </w:num>
  <w:num w:numId="12" w16cid:durableId="650789039">
    <w:abstractNumId w:val="0"/>
  </w:num>
  <w:num w:numId="13" w16cid:durableId="271981191">
    <w:abstractNumId w:val="25"/>
  </w:num>
  <w:num w:numId="14" w16cid:durableId="2123717430">
    <w:abstractNumId w:val="27"/>
  </w:num>
  <w:num w:numId="15" w16cid:durableId="680086225">
    <w:abstractNumId w:val="24"/>
  </w:num>
  <w:num w:numId="16" w16cid:durableId="990215822">
    <w:abstractNumId w:val="38"/>
  </w:num>
  <w:num w:numId="17" w16cid:durableId="1247030109">
    <w:abstractNumId w:val="14"/>
  </w:num>
  <w:num w:numId="18" w16cid:durableId="1174222439">
    <w:abstractNumId w:val="11"/>
  </w:num>
  <w:num w:numId="19" w16cid:durableId="1103771282">
    <w:abstractNumId w:val="8"/>
  </w:num>
  <w:num w:numId="20" w16cid:durableId="529415961">
    <w:abstractNumId w:val="35"/>
  </w:num>
  <w:num w:numId="21" w16cid:durableId="114376079">
    <w:abstractNumId w:val="34"/>
  </w:num>
  <w:num w:numId="22" w16cid:durableId="1775050231">
    <w:abstractNumId w:val="32"/>
  </w:num>
  <w:num w:numId="23" w16cid:durableId="1482650856">
    <w:abstractNumId w:val="3"/>
  </w:num>
  <w:num w:numId="24" w16cid:durableId="643504326">
    <w:abstractNumId w:val="31"/>
  </w:num>
  <w:num w:numId="25" w16cid:durableId="172115330">
    <w:abstractNumId w:val="13"/>
  </w:num>
  <w:num w:numId="26" w16cid:durableId="848253662">
    <w:abstractNumId w:val="9"/>
  </w:num>
  <w:num w:numId="27" w16cid:durableId="1163008975">
    <w:abstractNumId w:val="7"/>
  </w:num>
  <w:num w:numId="28" w16cid:durableId="684602063">
    <w:abstractNumId w:val="39"/>
  </w:num>
  <w:num w:numId="29" w16cid:durableId="458383590">
    <w:abstractNumId w:val="20"/>
  </w:num>
  <w:num w:numId="30" w16cid:durableId="185682437">
    <w:abstractNumId w:val="5"/>
  </w:num>
  <w:num w:numId="31" w16cid:durableId="1194077025">
    <w:abstractNumId w:val="29"/>
  </w:num>
  <w:num w:numId="32" w16cid:durableId="1461069643">
    <w:abstractNumId w:val="4"/>
  </w:num>
  <w:num w:numId="33" w16cid:durableId="1138379052">
    <w:abstractNumId w:val="1"/>
  </w:num>
  <w:num w:numId="34" w16cid:durableId="1881090112">
    <w:abstractNumId w:val="21"/>
  </w:num>
  <w:num w:numId="35" w16cid:durableId="1390375815">
    <w:abstractNumId w:val="10"/>
  </w:num>
  <w:num w:numId="36" w16cid:durableId="1664312498">
    <w:abstractNumId w:val="12"/>
  </w:num>
  <w:num w:numId="37" w16cid:durableId="1918519294">
    <w:abstractNumId w:val="6"/>
  </w:num>
  <w:num w:numId="38" w16cid:durableId="2006202216">
    <w:abstractNumId w:val="2"/>
  </w:num>
  <w:num w:numId="39" w16cid:durableId="1086272348">
    <w:abstractNumId w:val="19"/>
  </w:num>
  <w:num w:numId="40" w16cid:durableId="1104615560">
    <w:abstractNumId w:val="28"/>
  </w:num>
  <w:num w:numId="41" w16cid:durableId="176703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3185D"/>
    <w:rsid w:val="00032F89"/>
    <w:rsid w:val="000336F7"/>
    <w:rsid w:val="00034226"/>
    <w:rsid w:val="00035935"/>
    <w:rsid w:val="00037ACE"/>
    <w:rsid w:val="00041FC1"/>
    <w:rsid w:val="000508C5"/>
    <w:rsid w:val="0005418C"/>
    <w:rsid w:val="00055416"/>
    <w:rsid w:val="000558FF"/>
    <w:rsid w:val="000567DD"/>
    <w:rsid w:val="0005706E"/>
    <w:rsid w:val="00060199"/>
    <w:rsid w:val="00064257"/>
    <w:rsid w:val="00064841"/>
    <w:rsid w:val="00070297"/>
    <w:rsid w:val="00072694"/>
    <w:rsid w:val="00072E2B"/>
    <w:rsid w:val="00075EA1"/>
    <w:rsid w:val="000807C0"/>
    <w:rsid w:val="00082E24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32C8"/>
    <w:rsid w:val="000A3C7F"/>
    <w:rsid w:val="000A6F17"/>
    <w:rsid w:val="000B025B"/>
    <w:rsid w:val="000B0EF3"/>
    <w:rsid w:val="000B2026"/>
    <w:rsid w:val="000B5E5C"/>
    <w:rsid w:val="000B70EE"/>
    <w:rsid w:val="000B71D2"/>
    <w:rsid w:val="000B7CE7"/>
    <w:rsid w:val="000C1731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4B8"/>
    <w:rsid w:val="001126C1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2E5A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1E0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95B86"/>
    <w:rsid w:val="001A11C8"/>
    <w:rsid w:val="001A293C"/>
    <w:rsid w:val="001A3A74"/>
    <w:rsid w:val="001A4D9A"/>
    <w:rsid w:val="001A6F3D"/>
    <w:rsid w:val="001B0D41"/>
    <w:rsid w:val="001B31E6"/>
    <w:rsid w:val="001B470C"/>
    <w:rsid w:val="001B4CF8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0A8F"/>
    <w:rsid w:val="001D1DA2"/>
    <w:rsid w:val="001D2AAC"/>
    <w:rsid w:val="001D3A9E"/>
    <w:rsid w:val="001E01C3"/>
    <w:rsid w:val="001E24D9"/>
    <w:rsid w:val="001E2657"/>
    <w:rsid w:val="001E42E2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793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04D0"/>
    <w:rsid w:val="002409E4"/>
    <w:rsid w:val="00241F29"/>
    <w:rsid w:val="00242DDD"/>
    <w:rsid w:val="0024625B"/>
    <w:rsid w:val="002504B0"/>
    <w:rsid w:val="00251214"/>
    <w:rsid w:val="00252B67"/>
    <w:rsid w:val="00254987"/>
    <w:rsid w:val="0025516E"/>
    <w:rsid w:val="00255D29"/>
    <w:rsid w:val="00256893"/>
    <w:rsid w:val="0025710C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7753"/>
    <w:rsid w:val="00277F59"/>
    <w:rsid w:val="00280E5F"/>
    <w:rsid w:val="00284580"/>
    <w:rsid w:val="0028486E"/>
    <w:rsid w:val="00285658"/>
    <w:rsid w:val="00285A9C"/>
    <w:rsid w:val="0028776B"/>
    <w:rsid w:val="00287F68"/>
    <w:rsid w:val="00291CE0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A6E48"/>
    <w:rsid w:val="002A7298"/>
    <w:rsid w:val="002B1577"/>
    <w:rsid w:val="002B1ABF"/>
    <w:rsid w:val="002B58B0"/>
    <w:rsid w:val="002B7654"/>
    <w:rsid w:val="002C0081"/>
    <w:rsid w:val="002C1A73"/>
    <w:rsid w:val="002C45DD"/>
    <w:rsid w:val="002C4A48"/>
    <w:rsid w:val="002C5247"/>
    <w:rsid w:val="002C5888"/>
    <w:rsid w:val="002C65D3"/>
    <w:rsid w:val="002C68FA"/>
    <w:rsid w:val="002C6953"/>
    <w:rsid w:val="002C79CB"/>
    <w:rsid w:val="002D01A0"/>
    <w:rsid w:val="002D0982"/>
    <w:rsid w:val="002D122D"/>
    <w:rsid w:val="002D23D1"/>
    <w:rsid w:val="002D46B8"/>
    <w:rsid w:val="002D5B4D"/>
    <w:rsid w:val="002E022A"/>
    <w:rsid w:val="002E134D"/>
    <w:rsid w:val="002E15FB"/>
    <w:rsid w:val="002E1CBC"/>
    <w:rsid w:val="002E520F"/>
    <w:rsid w:val="002E52DB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4937"/>
    <w:rsid w:val="00305399"/>
    <w:rsid w:val="00305E87"/>
    <w:rsid w:val="003103CE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1EAE"/>
    <w:rsid w:val="00332AD9"/>
    <w:rsid w:val="0033328F"/>
    <w:rsid w:val="00333ADE"/>
    <w:rsid w:val="00335993"/>
    <w:rsid w:val="00335EAD"/>
    <w:rsid w:val="00337B71"/>
    <w:rsid w:val="00337BF2"/>
    <w:rsid w:val="00337FAA"/>
    <w:rsid w:val="00341780"/>
    <w:rsid w:val="00341A7F"/>
    <w:rsid w:val="00343DB8"/>
    <w:rsid w:val="00346144"/>
    <w:rsid w:val="003517B9"/>
    <w:rsid w:val="003519CE"/>
    <w:rsid w:val="003527AA"/>
    <w:rsid w:val="00353276"/>
    <w:rsid w:val="00353F2D"/>
    <w:rsid w:val="00354436"/>
    <w:rsid w:val="0035605F"/>
    <w:rsid w:val="00357020"/>
    <w:rsid w:val="00361139"/>
    <w:rsid w:val="003620AA"/>
    <w:rsid w:val="00363E23"/>
    <w:rsid w:val="00364574"/>
    <w:rsid w:val="00365191"/>
    <w:rsid w:val="00365404"/>
    <w:rsid w:val="00366C49"/>
    <w:rsid w:val="00371457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87EB8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3F65"/>
    <w:rsid w:val="003B4584"/>
    <w:rsid w:val="003B4A49"/>
    <w:rsid w:val="003B4B28"/>
    <w:rsid w:val="003B6677"/>
    <w:rsid w:val="003B7988"/>
    <w:rsid w:val="003C13A2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52E2"/>
    <w:rsid w:val="003E60D2"/>
    <w:rsid w:val="003E6B15"/>
    <w:rsid w:val="003E79AE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31A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2E2F"/>
    <w:rsid w:val="00433D8F"/>
    <w:rsid w:val="00434543"/>
    <w:rsid w:val="00436F9C"/>
    <w:rsid w:val="00437173"/>
    <w:rsid w:val="00437F9A"/>
    <w:rsid w:val="0044112D"/>
    <w:rsid w:val="004414C2"/>
    <w:rsid w:val="004415BC"/>
    <w:rsid w:val="00441D0C"/>
    <w:rsid w:val="004428C3"/>
    <w:rsid w:val="00444B7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81060"/>
    <w:rsid w:val="004821FC"/>
    <w:rsid w:val="0048453C"/>
    <w:rsid w:val="00484603"/>
    <w:rsid w:val="00487236"/>
    <w:rsid w:val="00490902"/>
    <w:rsid w:val="00491697"/>
    <w:rsid w:val="00494478"/>
    <w:rsid w:val="0049463E"/>
    <w:rsid w:val="00494F76"/>
    <w:rsid w:val="0049629D"/>
    <w:rsid w:val="004A097C"/>
    <w:rsid w:val="004A347A"/>
    <w:rsid w:val="004A3F56"/>
    <w:rsid w:val="004B0384"/>
    <w:rsid w:val="004B1D8D"/>
    <w:rsid w:val="004B2BBE"/>
    <w:rsid w:val="004B474A"/>
    <w:rsid w:val="004B6336"/>
    <w:rsid w:val="004B66D5"/>
    <w:rsid w:val="004B7A3D"/>
    <w:rsid w:val="004C013D"/>
    <w:rsid w:val="004C25C6"/>
    <w:rsid w:val="004C3FC1"/>
    <w:rsid w:val="004C7A5F"/>
    <w:rsid w:val="004D0F12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2A3A"/>
    <w:rsid w:val="004F3B66"/>
    <w:rsid w:val="00500703"/>
    <w:rsid w:val="00501A0F"/>
    <w:rsid w:val="00506578"/>
    <w:rsid w:val="00506957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535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3776A"/>
    <w:rsid w:val="005414DC"/>
    <w:rsid w:val="00541C54"/>
    <w:rsid w:val="00544C24"/>
    <w:rsid w:val="0054598A"/>
    <w:rsid w:val="00546E58"/>
    <w:rsid w:val="005510F2"/>
    <w:rsid w:val="00554092"/>
    <w:rsid w:val="00557475"/>
    <w:rsid w:val="00561DDE"/>
    <w:rsid w:val="00563D19"/>
    <w:rsid w:val="005650CE"/>
    <w:rsid w:val="0056567B"/>
    <w:rsid w:val="00566CCF"/>
    <w:rsid w:val="00567996"/>
    <w:rsid w:val="00567AE6"/>
    <w:rsid w:val="0057338D"/>
    <w:rsid w:val="0057419D"/>
    <w:rsid w:val="00580366"/>
    <w:rsid w:val="005825B4"/>
    <w:rsid w:val="00582925"/>
    <w:rsid w:val="00583AD0"/>
    <w:rsid w:val="00583B81"/>
    <w:rsid w:val="00584505"/>
    <w:rsid w:val="00586136"/>
    <w:rsid w:val="00586CD1"/>
    <w:rsid w:val="005917C0"/>
    <w:rsid w:val="005929DB"/>
    <w:rsid w:val="00593334"/>
    <w:rsid w:val="005944D8"/>
    <w:rsid w:val="00594F91"/>
    <w:rsid w:val="00595F5A"/>
    <w:rsid w:val="00596E00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271"/>
    <w:rsid w:val="005B4612"/>
    <w:rsid w:val="005B5DE9"/>
    <w:rsid w:val="005B6AFA"/>
    <w:rsid w:val="005C11C7"/>
    <w:rsid w:val="005C1770"/>
    <w:rsid w:val="005C2D5F"/>
    <w:rsid w:val="005C33DA"/>
    <w:rsid w:val="005C4704"/>
    <w:rsid w:val="005C4D3D"/>
    <w:rsid w:val="005C58B4"/>
    <w:rsid w:val="005C62A6"/>
    <w:rsid w:val="005C6536"/>
    <w:rsid w:val="005C7DE2"/>
    <w:rsid w:val="005D0647"/>
    <w:rsid w:val="005D0C3A"/>
    <w:rsid w:val="005D187B"/>
    <w:rsid w:val="005D260F"/>
    <w:rsid w:val="005D45F6"/>
    <w:rsid w:val="005D7DED"/>
    <w:rsid w:val="005D7F94"/>
    <w:rsid w:val="005E0298"/>
    <w:rsid w:val="005E2188"/>
    <w:rsid w:val="005E3247"/>
    <w:rsid w:val="005E4F11"/>
    <w:rsid w:val="005E58F5"/>
    <w:rsid w:val="005E6C13"/>
    <w:rsid w:val="005F0ECD"/>
    <w:rsid w:val="005F4C55"/>
    <w:rsid w:val="005F4EFE"/>
    <w:rsid w:val="005F5143"/>
    <w:rsid w:val="005F7956"/>
    <w:rsid w:val="005F7D6D"/>
    <w:rsid w:val="0060249B"/>
    <w:rsid w:val="006024BE"/>
    <w:rsid w:val="00604383"/>
    <w:rsid w:val="00604E2A"/>
    <w:rsid w:val="00604FD2"/>
    <w:rsid w:val="00605AE5"/>
    <w:rsid w:val="00605FC4"/>
    <w:rsid w:val="00605FEB"/>
    <w:rsid w:val="00606351"/>
    <w:rsid w:val="006109B7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4926"/>
    <w:rsid w:val="00625D93"/>
    <w:rsid w:val="00630A4B"/>
    <w:rsid w:val="00631729"/>
    <w:rsid w:val="006345E3"/>
    <w:rsid w:val="00634AB1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2DAA"/>
    <w:rsid w:val="00644217"/>
    <w:rsid w:val="00644D6A"/>
    <w:rsid w:val="0064565E"/>
    <w:rsid w:val="00646126"/>
    <w:rsid w:val="0065038E"/>
    <w:rsid w:val="00652267"/>
    <w:rsid w:val="00652FF9"/>
    <w:rsid w:val="00653486"/>
    <w:rsid w:val="0065382C"/>
    <w:rsid w:val="00654F89"/>
    <w:rsid w:val="006557FC"/>
    <w:rsid w:val="006561E1"/>
    <w:rsid w:val="006563C6"/>
    <w:rsid w:val="00656C9D"/>
    <w:rsid w:val="00656FAA"/>
    <w:rsid w:val="00657350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560E"/>
    <w:rsid w:val="00687714"/>
    <w:rsid w:val="00687894"/>
    <w:rsid w:val="00687CCB"/>
    <w:rsid w:val="0069028E"/>
    <w:rsid w:val="00690DE3"/>
    <w:rsid w:val="00691A75"/>
    <w:rsid w:val="006928B1"/>
    <w:rsid w:val="00692F4E"/>
    <w:rsid w:val="00693C31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AAA"/>
    <w:rsid w:val="006B0DD5"/>
    <w:rsid w:val="006B1B69"/>
    <w:rsid w:val="006B2D7B"/>
    <w:rsid w:val="006B38FD"/>
    <w:rsid w:val="006C2564"/>
    <w:rsid w:val="006C4D0B"/>
    <w:rsid w:val="006D353F"/>
    <w:rsid w:val="006D4DE8"/>
    <w:rsid w:val="006D5AE3"/>
    <w:rsid w:val="006D75A3"/>
    <w:rsid w:val="006D75A9"/>
    <w:rsid w:val="006D78AC"/>
    <w:rsid w:val="006E0C55"/>
    <w:rsid w:val="006E169A"/>
    <w:rsid w:val="006E28B3"/>
    <w:rsid w:val="006E3D81"/>
    <w:rsid w:val="006F0DCD"/>
    <w:rsid w:val="006F1427"/>
    <w:rsid w:val="006F1E62"/>
    <w:rsid w:val="006F31B0"/>
    <w:rsid w:val="006F3316"/>
    <w:rsid w:val="006F443E"/>
    <w:rsid w:val="006F6DD1"/>
    <w:rsid w:val="0070123C"/>
    <w:rsid w:val="007012F7"/>
    <w:rsid w:val="00701386"/>
    <w:rsid w:val="007022E8"/>
    <w:rsid w:val="00706B40"/>
    <w:rsid w:val="007074EA"/>
    <w:rsid w:val="00707BEF"/>
    <w:rsid w:val="007148E6"/>
    <w:rsid w:val="00716709"/>
    <w:rsid w:val="00716EB4"/>
    <w:rsid w:val="0071729E"/>
    <w:rsid w:val="00720F35"/>
    <w:rsid w:val="00721AC0"/>
    <w:rsid w:val="00730247"/>
    <w:rsid w:val="007307B6"/>
    <w:rsid w:val="00730F33"/>
    <w:rsid w:val="00732B3A"/>
    <w:rsid w:val="0073458D"/>
    <w:rsid w:val="007349A8"/>
    <w:rsid w:val="00734C50"/>
    <w:rsid w:val="00741556"/>
    <w:rsid w:val="00742582"/>
    <w:rsid w:val="00743902"/>
    <w:rsid w:val="00745C65"/>
    <w:rsid w:val="00750AE4"/>
    <w:rsid w:val="007519EA"/>
    <w:rsid w:val="00751EE8"/>
    <w:rsid w:val="00754A6E"/>
    <w:rsid w:val="0075682E"/>
    <w:rsid w:val="00756D0B"/>
    <w:rsid w:val="0075755B"/>
    <w:rsid w:val="007606D0"/>
    <w:rsid w:val="00760B82"/>
    <w:rsid w:val="007614DB"/>
    <w:rsid w:val="00762DC3"/>
    <w:rsid w:val="00764762"/>
    <w:rsid w:val="00764FB8"/>
    <w:rsid w:val="00770142"/>
    <w:rsid w:val="0077048C"/>
    <w:rsid w:val="00772FCD"/>
    <w:rsid w:val="0077490B"/>
    <w:rsid w:val="00774F7A"/>
    <w:rsid w:val="00775736"/>
    <w:rsid w:val="00776432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5900"/>
    <w:rsid w:val="00787349"/>
    <w:rsid w:val="00787C9E"/>
    <w:rsid w:val="00790B67"/>
    <w:rsid w:val="00791BFC"/>
    <w:rsid w:val="00791C90"/>
    <w:rsid w:val="0079376C"/>
    <w:rsid w:val="007A01B8"/>
    <w:rsid w:val="007A7B73"/>
    <w:rsid w:val="007B5016"/>
    <w:rsid w:val="007B5761"/>
    <w:rsid w:val="007B5D42"/>
    <w:rsid w:val="007B5FE3"/>
    <w:rsid w:val="007B783F"/>
    <w:rsid w:val="007C1C24"/>
    <w:rsid w:val="007C2523"/>
    <w:rsid w:val="007D1644"/>
    <w:rsid w:val="007D3F87"/>
    <w:rsid w:val="007D64AC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7F5E87"/>
    <w:rsid w:val="00801545"/>
    <w:rsid w:val="008018F9"/>
    <w:rsid w:val="00802D89"/>
    <w:rsid w:val="00803C1E"/>
    <w:rsid w:val="00803E98"/>
    <w:rsid w:val="0081534F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07D"/>
    <w:rsid w:val="00830B02"/>
    <w:rsid w:val="00831FC8"/>
    <w:rsid w:val="00834941"/>
    <w:rsid w:val="00835D14"/>
    <w:rsid w:val="00837021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3441"/>
    <w:rsid w:val="00864D2A"/>
    <w:rsid w:val="00866EFE"/>
    <w:rsid w:val="00871039"/>
    <w:rsid w:val="00871D10"/>
    <w:rsid w:val="00874A70"/>
    <w:rsid w:val="008760C3"/>
    <w:rsid w:val="00880243"/>
    <w:rsid w:val="0088136E"/>
    <w:rsid w:val="00881C18"/>
    <w:rsid w:val="00881DBF"/>
    <w:rsid w:val="008904E6"/>
    <w:rsid w:val="008916F3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2E1D"/>
    <w:rsid w:val="008C2F70"/>
    <w:rsid w:val="008C3346"/>
    <w:rsid w:val="008C4185"/>
    <w:rsid w:val="008C4DC0"/>
    <w:rsid w:val="008C63D9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56D1"/>
    <w:rsid w:val="008D69CE"/>
    <w:rsid w:val="008D6A79"/>
    <w:rsid w:val="008E1364"/>
    <w:rsid w:val="008E1C9B"/>
    <w:rsid w:val="008E6FAA"/>
    <w:rsid w:val="008F1B37"/>
    <w:rsid w:val="008F1DCC"/>
    <w:rsid w:val="008F25F2"/>
    <w:rsid w:val="0090262D"/>
    <w:rsid w:val="00903647"/>
    <w:rsid w:val="00905A20"/>
    <w:rsid w:val="00911798"/>
    <w:rsid w:val="00912733"/>
    <w:rsid w:val="0091373A"/>
    <w:rsid w:val="00914C60"/>
    <w:rsid w:val="00915D33"/>
    <w:rsid w:val="009166E1"/>
    <w:rsid w:val="00917EAF"/>
    <w:rsid w:val="00917EE0"/>
    <w:rsid w:val="009215FD"/>
    <w:rsid w:val="0092175C"/>
    <w:rsid w:val="00924C1F"/>
    <w:rsid w:val="00925444"/>
    <w:rsid w:val="00925DBB"/>
    <w:rsid w:val="009262F3"/>
    <w:rsid w:val="009277C6"/>
    <w:rsid w:val="0093022D"/>
    <w:rsid w:val="00930F8E"/>
    <w:rsid w:val="00931EC2"/>
    <w:rsid w:val="0093307F"/>
    <w:rsid w:val="00933532"/>
    <w:rsid w:val="009346EA"/>
    <w:rsid w:val="009347E6"/>
    <w:rsid w:val="00934D45"/>
    <w:rsid w:val="00935CF9"/>
    <w:rsid w:val="00935FEB"/>
    <w:rsid w:val="0093600D"/>
    <w:rsid w:val="00937433"/>
    <w:rsid w:val="00946670"/>
    <w:rsid w:val="00947434"/>
    <w:rsid w:val="009506EE"/>
    <w:rsid w:val="00953073"/>
    <w:rsid w:val="00953586"/>
    <w:rsid w:val="00954CF1"/>
    <w:rsid w:val="00955ADF"/>
    <w:rsid w:val="00956291"/>
    <w:rsid w:val="009601E7"/>
    <w:rsid w:val="00961E14"/>
    <w:rsid w:val="00962254"/>
    <w:rsid w:val="009624F5"/>
    <w:rsid w:val="0096416D"/>
    <w:rsid w:val="009655BE"/>
    <w:rsid w:val="00972227"/>
    <w:rsid w:val="00972291"/>
    <w:rsid w:val="00973DB0"/>
    <w:rsid w:val="00974CBD"/>
    <w:rsid w:val="009760B3"/>
    <w:rsid w:val="009776ED"/>
    <w:rsid w:val="00977F68"/>
    <w:rsid w:val="009807D6"/>
    <w:rsid w:val="0098257E"/>
    <w:rsid w:val="009831A0"/>
    <w:rsid w:val="00986E18"/>
    <w:rsid w:val="00987595"/>
    <w:rsid w:val="0098777D"/>
    <w:rsid w:val="00990454"/>
    <w:rsid w:val="00990914"/>
    <w:rsid w:val="00991823"/>
    <w:rsid w:val="009922C7"/>
    <w:rsid w:val="00993CD9"/>
    <w:rsid w:val="0099415F"/>
    <w:rsid w:val="00996310"/>
    <w:rsid w:val="009974D9"/>
    <w:rsid w:val="00997F0F"/>
    <w:rsid w:val="009A0928"/>
    <w:rsid w:val="009A1A77"/>
    <w:rsid w:val="009A3028"/>
    <w:rsid w:val="009A5C28"/>
    <w:rsid w:val="009A5D76"/>
    <w:rsid w:val="009A7A1E"/>
    <w:rsid w:val="009B0180"/>
    <w:rsid w:val="009B3EBF"/>
    <w:rsid w:val="009B54D4"/>
    <w:rsid w:val="009B5D08"/>
    <w:rsid w:val="009B61F9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E68B7"/>
    <w:rsid w:val="009F0B7B"/>
    <w:rsid w:val="009F1935"/>
    <w:rsid w:val="009F4B4C"/>
    <w:rsid w:val="009F5C87"/>
    <w:rsid w:val="00A01153"/>
    <w:rsid w:val="00A04E65"/>
    <w:rsid w:val="00A0527F"/>
    <w:rsid w:val="00A05FA0"/>
    <w:rsid w:val="00A077C5"/>
    <w:rsid w:val="00A07C31"/>
    <w:rsid w:val="00A11826"/>
    <w:rsid w:val="00A14B52"/>
    <w:rsid w:val="00A226D2"/>
    <w:rsid w:val="00A22BBA"/>
    <w:rsid w:val="00A240D6"/>
    <w:rsid w:val="00A245FD"/>
    <w:rsid w:val="00A24BC4"/>
    <w:rsid w:val="00A24C51"/>
    <w:rsid w:val="00A3130B"/>
    <w:rsid w:val="00A31765"/>
    <w:rsid w:val="00A34C81"/>
    <w:rsid w:val="00A35AF3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14C9"/>
    <w:rsid w:val="00A63A22"/>
    <w:rsid w:val="00A63EE0"/>
    <w:rsid w:val="00A64413"/>
    <w:rsid w:val="00A64F27"/>
    <w:rsid w:val="00A65D99"/>
    <w:rsid w:val="00A65F97"/>
    <w:rsid w:val="00A66087"/>
    <w:rsid w:val="00A7032B"/>
    <w:rsid w:val="00A75017"/>
    <w:rsid w:val="00A779F5"/>
    <w:rsid w:val="00A77D6E"/>
    <w:rsid w:val="00A80F00"/>
    <w:rsid w:val="00A907CF"/>
    <w:rsid w:val="00A90D19"/>
    <w:rsid w:val="00A90FCB"/>
    <w:rsid w:val="00A919C8"/>
    <w:rsid w:val="00A92807"/>
    <w:rsid w:val="00A93475"/>
    <w:rsid w:val="00A93DDC"/>
    <w:rsid w:val="00A94086"/>
    <w:rsid w:val="00A94429"/>
    <w:rsid w:val="00A947AC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12DD"/>
    <w:rsid w:val="00AB1926"/>
    <w:rsid w:val="00AB1F2C"/>
    <w:rsid w:val="00AB25C9"/>
    <w:rsid w:val="00AB39D7"/>
    <w:rsid w:val="00AB551A"/>
    <w:rsid w:val="00AB6AA4"/>
    <w:rsid w:val="00AB7590"/>
    <w:rsid w:val="00AB7F5B"/>
    <w:rsid w:val="00AC01CB"/>
    <w:rsid w:val="00AC0DB0"/>
    <w:rsid w:val="00AC1C2F"/>
    <w:rsid w:val="00AC31EC"/>
    <w:rsid w:val="00AC52D5"/>
    <w:rsid w:val="00AC62B1"/>
    <w:rsid w:val="00AD32EA"/>
    <w:rsid w:val="00AD4215"/>
    <w:rsid w:val="00AD4FC3"/>
    <w:rsid w:val="00AD592A"/>
    <w:rsid w:val="00AD5956"/>
    <w:rsid w:val="00AD6067"/>
    <w:rsid w:val="00AD7079"/>
    <w:rsid w:val="00AE2777"/>
    <w:rsid w:val="00AE373D"/>
    <w:rsid w:val="00AE4592"/>
    <w:rsid w:val="00AE709F"/>
    <w:rsid w:val="00AE7C8B"/>
    <w:rsid w:val="00AF6627"/>
    <w:rsid w:val="00AF6DB7"/>
    <w:rsid w:val="00AF6EB9"/>
    <w:rsid w:val="00B0151D"/>
    <w:rsid w:val="00B015DA"/>
    <w:rsid w:val="00B02080"/>
    <w:rsid w:val="00B05891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1C55"/>
    <w:rsid w:val="00B2339D"/>
    <w:rsid w:val="00B233F5"/>
    <w:rsid w:val="00B239EA"/>
    <w:rsid w:val="00B24145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128D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019C"/>
    <w:rsid w:val="00B8372F"/>
    <w:rsid w:val="00B86422"/>
    <w:rsid w:val="00B86E90"/>
    <w:rsid w:val="00B941C8"/>
    <w:rsid w:val="00B94621"/>
    <w:rsid w:val="00B9571D"/>
    <w:rsid w:val="00B97D35"/>
    <w:rsid w:val="00BA15A5"/>
    <w:rsid w:val="00BB2F13"/>
    <w:rsid w:val="00BB5106"/>
    <w:rsid w:val="00BB63FE"/>
    <w:rsid w:val="00BB687E"/>
    <w:rsid w:val="00BB7D7C"/>
    <w:rsid w:val="00BC2DB0"/>
    <w:rsid w:val="00BC3DCF"/>
    <w:rsid w:val="00BC3DFA"/>
    <w:rsid w:val="00BC3E7D"/>
    <w:rsid w:val="00BC7D95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1AF"/>
    <w:rsid w:val="00C15EDD"/>
    <w:rsid w:val="00C17F36"/>
    <w:rsid w:val="00C20AFA"/>
    <w:rsid w:val="00C21768"/>
    <w:rsid w:val="00C21A73"/>
    <w:rsid w:val="00C22E55"/>
    <w:rsid w:val="00C2355F"/>
    <w:rsid w:val="00C23C34"/>
    <w:rsid w:val="00C23CAC"/>
    <w:rsid w:val="00C254F6"/>
    <w:rsid w:val="00C319FC"/>
    <w:rsid w:val="00C31B92"/>
    <w:rsid w:val="00C326B7"/>
    <w:rsid w:val="00C3648D"/>
    <w:rsid w:val="00C36E95"/>
    <w:rsid w:val="00C40BEF"/>
    <w:rsid w:val="00C42A08"/>
    <w:rsid w:val="00C4322E"/>
    <w:rsid w:val="00C44AB0"/>
    <w:rsid w:val="00C45BFC"/>
    <w:rsid w:val="00C469F5"/>
    <w:rsid w:val="00C47B63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39D7"/>
    <w:rsid w:val="00C74ED2"/>
    <w:rsid w:val="00C7622E"/>
    <w:rsid w:val="00C768DF"/>
    <w:rsid w:val="00C76FE7"/>
    <w:rsid w:val="00C80D98"/>
    <w:rsid w:val="00C81123"/>
    <w:rsid w:val="00C82741"/>
    <w:rsid w:val="00C82C5F"/>
    <w:rsid w:val="00C8322D"/>
    <w:rsid w:val="00C83619"/>
    <w:rsid w:val="00C83AEA"/>
    <w:rsid w:val="00C85AF2"/>
    <w:rsid w:val="00C908B2"/>
    <w:rsid w:val="00C91C79"/>
    <w:rsid w:val="00C922C8"/>
    <w:rsid w:val="00C928CF"/>
    <w:rsid w:val="00C92F35"/>
    <w:rsid w:val="00C955C0"/>
    <w:rsid w:val="00C96B90"/>
    <w:rsid w:val="00C96DA3"/>
    <w:rsid w:val="00CA3E7F"/>
    <w:rsid w:val="00CA6EB3"/>
    <w:rsid w:val="00CA7275"/>
    <w:rsid w:val="00CA7607"/>
    <w:rsid w:val="00CB0A5B"/>
    <w:rsid w:val="00CB10F9"/>
    <w:rsid w:val="00CB25A9"/>
    <w:rsid w:val="00CB2F78"/>
    <w:rsid w:val="00CB55F5"/>
    <w:rsid w:val="00CC05F0"/>
    <w:rsid w:val="00CC2269"/>
    <w:rsid w:val="00CC5F7A"/>
    <w:rsid w:val="00CC76A1"/>
    <w:rsid w:val="00CD3133"/>
    <w:rsid w:val="00CD3407"/>
    <w:rsid w:val="00CD37F0"/>
    <w:rsid w:val="00CD4F7A"/>
    <w:rsid w:val="00CD5198"/>
    <w:rsid w:val="00CD6518"/>
    <w:rsid w:val="00CD66C1"/>
    <w:rsid w:val="00CE119B"/>
    <w:rsid w:val="00CE13A6"/>
    <w:rsid w:val="00CE2541"/>
    <w:rsid w:val="00CE2656"/>
    <w:rsid w:val="00CE2CAE"/>
    <w:rsid w:val="00CE4115"/>
    <w:rsid w:val="00CE5A70"/>
    <w:rsid w:val="00CE6D20"/>
    <w:rsid w:val="00CE77A8"/>
    <w:rsid w:val="00CE7D32"/>
    <w:rsid w:val="00CF0C47"/>
    <w:rsid w:val="00CF0D94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DCE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3F56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652F"/>
    <w:rsid w:val="00D6721D"/>
    <w:rsid w:val="00D675AE"/>
    <w:rsid w:val="00D717B4"/>
    <w:rsid w:val="00D717CB"/>
    <w:rsid w:val="00D751E2"/>
    <w:rsid w:val="00D759CA"/>
    <w:rsid w:val="00D76080"/>
    <w:rsid w:val="00D760C4"/>
    <w:rsid w:val="00D767F0"/>
    <w:rsid w:val="00D769AD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A12FE"/>
    <w:rsid w:val="00DA3CE9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4F64"/>
    <w:rsid w:val="00DC5DD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071A"/>
    <w:rsid w:val="00DE20D6"/>
    <w:rsid w:val="00DE2579"/>
    <w:rsid w:val="00DE2D5D"/>
    <w:rsid w:val="00DE2FFE"/>
    <w:rsid w:val="00DE38CA"/>
    <w:rsid w:val="00DE3B71"/>
    <w:rsid w:val="00DE3FFD"/>
    <w:rsid w:val="00DE7063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6B8"/>
    <w:rsid w:val="00E13F51"/>
    <w:rsid w:val="00E148EC"/>
    <w:rsid w:val="00E15390"/>
    <w:rsid w:val="00E15E54"/>
    <w:rsid w:val="00E15EDE"/>
    <w:rsid w:val="00E2140C"/>
    <w:rsid w:val="00E21800"/>
    <w:rsid w:val="00E221B3"/>
    <w:rsid w:val="00E24C83"/>
    <w:rsid w:val="00E25ADE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1A3"/>
    <w:rsid w:val="00E43A6D"/>
    <w:rsid w:val="00E44198"/>
    <w:rsid w:val="00E4567D"/>
    <w:rsid w:val="00E45A87"/>
    <w:rsid w:val="00E45AA7"/>
    <w:rsid w:val="00E475B6"/>
    <w:rsid w:val="00E506FB"/>
    <w:rsid w:val="00E50DE0"/>
    <w:rsid w:val="00E50E77"/>
    <w:rsid w:val="00E54B4D"/>
    <w:rsid w:val="00E564A1"/>
    <w:rsid w:val="00E61B6A"/>
    <w:rsid w:val="00E6211F"/>
    <w:rsid w:val="00E634E9"/>
    <w:rsid w:val="00E65448"/>
    <w:rsid w:val="00E67E7F"/>
    <w:rsid w:val="00E70B74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3911"/>
    <w:rsid w:val="00E95319"/>
    <w:rsid w:val="00E96D37"/>
    <w:rsid w:val="00E9730D"/>
    <w:rsid w:val="00EA12BE"/>
    <w:rsid w:val="00EA2AF6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2DC"/>
    <w:rsid w:val="00EC5F96"/>
    <w:rsid w:val="00ED091D"/>
    <w:rsid w:val="00ED11F8"/>
    <w:rsid w:val="00ED1784"/>
    <w:rsid w:val="00ED49D4"/>
    <w:rsid w:val="00ED5AD5"/>
    <w:rsid w:val="00ED6652"/>
    <w:rsid w:val="00ED69DA"/>
    <w:rsid w:val="00ED7DBE"/>
    <w:rsid w:val="00EE01A0"/>
    <w:rsid w:val="00EE1384"/>
    <w:rsid w:val="00EE28A3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42B7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1B56"/>
    <w:rsid w:val="00F1285F"/>
    <w:rsid w:val="00F12EA0"/>
    <w:rsid w:val="00F12F92"/>
    <w:rsid w:val="00F1337D"/>
    <w:rsid w:val="00F16FC8"/>
    <w:rsid w:val="00F1765C"/>
    <w:rsid w:val="00F1770E"/>
    <w:rsid w:val="00F21154"/>
    <w:rsid w:val="00F2117F"/>
    <w:rsid w:val="00F21DF9"/>
    <w:rsid w:val="00F310DE"/>
    <w:rsid w:val="00F3120B"/>
    <w:rsid w:val="00F31B9A"/>
    <w:rsid w:val="00F32331"/>
    <w:rsid w:val="00F34EEF"/>
    <w:rsid w:val="00F35BCA"/>
    <w:rsid w:val="00F371A3"/>
    <w:rsid w:val="00F37FE4"/>
    <w:rsid w:val="00F40EF6"/>
    <w:rsid w:val="00F41AC0"/>
    <w:rsid w:val="00F41F37"/>
    <w:rsid w:val="00F432B4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456"/>
    <w:rsid w:val="00F90A06"/>
    <w:rsid w:val="00F90BCD"/>
    <w:rsid w:val="00F91057"/>
    <w:rsid w:val="00F9468C"/>
    <w:rsid w:val="00FA0FCB"/>
    <w:rsid w:val="00FA2B3E"/>
    <w:rsid w:val="00FA441B"/>
    <w:rsid w:val="00FA53F6"/>
    <w:rsid w:val="00FA6827"/>
    <w:rsid w:val="00FA6D1E"/>
    <w:rsid w:val="00FB0E78"/>
    <w:rsid w:val="00FB1094"/>
    <w:rsid w:val="00FB1956"/>
    <w:rsid w:val="00FB2134"/>
    <w:rsid w:val="00FB291E"/>
    <w:rsid w:val="00FB2CF3"/>
    <w:rsid w:val="00FB4E93"/>
    <w:rsid w:val="00FB71C2"/>
    <w:rsid w:val="00FB7B58"/>
    <w:rsid w:val="00FB7CA1"/>
    <w:rsid w:val="00FC252E"/>
    <w:rsid w:val="00FC2C93"/>
    <w:rsid w:val="00FC4921"/>
    <w:rsid w:val="00FC4BC5"/>
    <w:rsid w:val="00FC567B"/>
    <w:rsid w:val="00FC61A0"/>
    <w:rsid w:val="00FC7A43"/>
    <w:rsid w:val="00FD258A"/>
    <w:rsid w:val="00FD2D7B"/>
    <w:rsid w:val="00FD72CC"/>
    <w:rsid w:val="00FE5C57"/>
    <w:rsid w:val="00FF3450"/>
    <w:rsid w:val="00FF4013"/>
    <w:rsid w:val="00FF55F6"/>
    <w:rsid w:val="00FF579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EA2A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2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3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8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1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4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1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75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3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6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2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9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21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7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90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8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0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3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0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uatro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vinity.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itele.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desmarqu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tmad.es/" TargetMode="External"/><Relationship Id="rId10" Type="http://schemas.openxmlformats.org/officeDocument/2006/relationships/hyperlink" Target="https://www.niusdiario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Relationship Id="rId14" Type="http://schemas.openxmlformats.org/officeDocument/2006/relationships/hyperlink" Target="https://www.uppers.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CA7AA-2319-4C5B-9F35-6DE5C456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David Alegrete Bernal</cp:lastModifiedBy>
  <cp:revision>20</cp:revision>
  <cp:lastPrinted>2023-03-16T10:44:00Z</cp:lastPrinted>
  <dcterms:created xsi:type="dcterms:W3CDTF">2023-03-16T10:09:00Z</dcterms:created>
  <dcterms:modified xsi:type="dcterms:W3CDTF">2023-03-17T09:49:00Z</dcterms:modified>
</cp:coreProperties>
</file>