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35EBE5D">
            <wp:simplePos x="0" y="0"/>
            <wp:positionH relativeFrom="margin">
              <wp:posOffset>3319780</wp:posOffset>
            </wp:positionH>
            <wp:positionV relativeFrom="margin">
              <wp:posOffset>-487680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02A3" w14:textId="7777777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D8018F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F6435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AF8595D" w:rsidR="00A42F3E" w:rsidRPr="00F552A6" w:rsidRDefault="00B63083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Segunda </w:t>
      </w:r>
      <w:r w:rsidR="00575FC1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ceremonia de salvación </w:t>
      </w:r>
      <w:r w:rsidR="00157F94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y </w:t>
      </w: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dos nuevos juegos</w:t>
      </w:r>
      <w:r w:rsidR="000946D1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de recompensa</w:t>
      </w:r>
      <w:r w:rsidR="000F352E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en 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‘Supervivientes</w:t>
      </w:r>
      <w:r w:rsidR="009F7E6B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: </w:t>
      </w:r>
      <w:r w:rsidR="00437260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Tierra de Nadie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22B78A9B" w:rsidR="00D648A4" w:rsidRDefault="009A3D1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martes, con </w:t>
      </w:r>
      <w:r w:rsidR="000F581C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frente,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 (22:00h) y Mitele PLUS (21:30h)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F175E93" w14:textId="01FC1283" w:rsidR="00695A3D" w:rsidRDefault="00695A3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Diego Pérez, Gema Aldón, Artùr Dainese o Sergio Garrido: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cuatro nominados de esta semana -el que más apoyo haya acumulado en la votación abierta en la </w:t>
      </w:r>
      <w:hyperlink r:id="rId9" w:history="1">
        <w:r w:rsidRPr="002D2E66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quedará fuera de la lista, en la </w:t>
      </w:r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segunda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tendrá lugar durante la nueva gala de </w:t>
      </w:r>
      <w:r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este martes 14 de marzo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contenido exclusivo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E5EE61C" w14:textId="59AE94B1" w:rsidR="00282869" w:rsidRDefault="0028286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8B36F3" w14:textId="1485DDC8" w:rsidR="00282869" w:rsidRDefault="0028286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de los </w:t>
      </w:r>
      <w:r w:rsidRPr="0044376B">
        <w:rPr>
          <w:rFonts w:ascii="Arial" w:eastAsia="Times New Roman" w:hAnsi="Arial" w:cs="Arial"/>
          <w:b/>
          <w:sz w:val="24"/>
          <w:szCs w:val="24"/>
          <w:lang w:eastAsia="es-ES"/>
        </w:rPr>
        <w:t>tres equipos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-Playa Royale, Playa </w:t>
      </w:r>
      <w:r w:rsidR="00181DFD">
        <w:rPr>
          <w:rFonts w:ascii="Arial" w:eastAsia="Times New Roman" w:hAnsi="Arial" w:cs="Arial"/>
          <w:bCs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atal y Tierra de Nadie- disputarán de manera individual </w:t>
      </w:r>
      <w:r w:rsidRPr="00C878E6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Pr="00C878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juego</w:t>
      </w:r>
      <w:r w:rsidR="00C878E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</w:t>
      </w:r>
      <w:r w:rsidR="00C878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premio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para </w:t>
      </w:r>
      <w:r w:rsidR="001420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 participante de cada grupo en completar una yincana de obstáculos en el mar y </w:t>
      </w:r>
      <w:r w:rsidR="00C878E6">
        <w:rPr>
          <w:rFonts w:ascii="Arial" w:eastAsia="Times New Roman" w:hAnsi="Arial" w:cs="Arial"/>
          <w:bCs/>
          <w:sz w:val="24"/>
          <w:szCs w:val="24"/>
          <w:lang w:eastAsia="es-ES"/>
        </w:rPr>
        <w:t>resolver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puzle.</w:t>
      </w:r>
    </w:p>
    <w:p w14:paraId="3656D1A1" w14:textId="507E60AB" w:rsidR="00AF49B8" w:rsidRDefault="00AF49B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4F6128" w14:textId="34D70974" w:rsidR="00C878E6" w:rsidRDefault="00CB4E8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Aparte de este juego, los supervivientes formarán parte </w:t>
      </w:r>
      <w:r w:rsidRPr="0044376B">
        <w:rPr>
          <w:rFonts w:ascii="Arial" w:eastAsia="Times New Roman" w:hAnsi="Arial" w:cs="Arial"/>
          <w:b/>
          <w:sz w:val="24"/>
          <w:szCs w:val="24"/>
          <w:lang w:eastAsia="es-ES"/>
        </w:rPr>
        <w:t>por parejas de un divertido reto que les permitirá lograr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4376B">
        <w:rPr>
          <w:rFonts w:ascii="Arial" w:eastAsia="Times New Roman" w:hAnsi="Arial" w:cs="Arial"/>
          <w:b/>
          <w:sz w:val="24"/>
          <w:szCs w:val="24"/>
          <w:lang w:eastAsia="es-ES"/>
        </w:rPr>
        <w:t>recompensas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Para ello, un miembro de cada dúo tendrá que adivinar qué canción entona su compañero/a mientras sumerge su cabeza en el agua.</w:t>
      </w:r>
    </w:p>
    <w:p w14:paraId="38927D4F" w14:textId="66DE1531" w:rsidR="0044376B" w:rsidRDefault="0044376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DFDC4E" w14:textId="16F651F0" w:rsidR="0044376B" w:rsidRDefault="0044376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es habitual, </w:t>
      </w:r>
      <w:r w:rsidRPr="00997E76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abordará desde los cayos hondureños la última hora de la supervivencia, con especial atención al nuevo acercamiento de </w:t>
      </w:r>
      <w:r w:rsidRPr="00997E76">
        <w:rPr>
          <w:rFonts w:ascii="Arial" w:eastAsia="Times New Roman" w:hAnsi="Arial" w:cs="Arial"/>
          <w:b/>
          <w:sz w:val="24"/>
          <w:szCs w:val="24"/>
          <w:lang w:eastAsia="es-ES"/>
        </w:rPr>
        <w:t>Katerina Safarova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97E76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ambiente de pesimismo que reina entre los habitantes de Playa Fatal en contraposición con la felicidad de los de Tierra de Nadie y las dificultades para aceptar la derrota de </w:t>
      </w:r>
      <w:r w:rsidRPr="00997E76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otr</w:t>
      </w:r>
      <w:r w:rsidR="00470CA0">
        <w:rPr>
          <w:rFonts w:ascii="Arial" w:eastAsia="Times New Roman" w:hAnsi="Arial" w:cs="Arial"/>
          <w:bCs/>
          <w:sz w:val="24"/>
          <w:szCs w:val="24"/>
          <w:lang w:eastAsia="es-ES"/>
        </w:rPr>
        <w:t>as situaciones.</w:t>
      </w:r>
    </w:p>
    <w:sectPr w:rsidR="0044376B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E61B1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53E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BD5"/>
    <w:rsid w:val="00632029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4D66"/>
    <w:rsid w:val="006550D3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2456"/>
    <w:rsid w:val="00963CE2"/>
    <w:rsid w:val="0096474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5718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791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20</cp:revision>
  <cp:lastPrinted>2023-03-06T12:16:00Z</cp:lastPrinted>
  <dcterms:created xsi:type="dcterms:W3CDTF">2023-03-13T12:01:00Z</dcterms:created>
  <dcterms:modified xsi:type="dcterms:W3CDTF">2023-03-13T12:24:00Z</dcterms:modified>
</cp:coreProperties>
</file>