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FEA9" w14:textId="77777777" w:rsidR="00E648AF" w:rsidRDefault="00CD4D76">
      <w:pPr>
        <w:spacing w:after="280"/>
        <w:jc w:val="center"/>
        <w:rPr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1E755C8D" wp14:editId="176C5B60">
            <wp:extent cx="4639945" cy="533400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994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32FA36A9" wp14:editId="440FC17E">
            <wp:extent cx="4572000" cy="482600"/>
            <wp:effectExtent l="0" t="0" r="0" b="0"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8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2"/>
          <w:szCs w:val="22"/>
        </w:rPr>
        <w:t> </w:t>
      </w:r>
    </w:p>
    <w:p w14:paraId="30C86CA4" w14:textId="77777777" w:rsidR="00E648AF" w:rsidRDefault="00CD4D76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2B7EDF48" wp14:editId="3D48A533">
            <wp:extent cx="5399730" cy="1435100"/>
            <wp:effectExtent l="0" t="0" r="0" b="0"/>
            <wp:docPr id="1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143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DE4EBE" w14:textId="462BA61E" w:rsidR="0003631B" w:rsidRPr="000A3570" w:rsidRDefault="0003631B" w:rsidP="0003631B">
      <w:pPr>
        <w:jc w:val="center"/>
        <w:rPr>
          <w:rFonts w:ascii="Arial" w:eastAsia="Arial" w:hAnsi="Arial" w:cs="Arial"/>
          <w:b/>
          <w:sz w:val="40"/>
          <w:szCs w:val="40"/>
        </w:rPr>
      </w:pPr>
      <w:r w:rsidRPr="000A3570">
        <w:rPr>
          <w:rFonts w:ascii="Arial" w:eastAsia="Arial" w:hAnsi="Arial" w:cs="Arial"/>
          <w:b/>
          <w:sz w:val="40"/>
          <w:szCs w:val="40"/>
        </w:rPr>
        <w:t>PELÍCULA MÁS TAQUILLERA DEL DOMINGO Y LA MÁS VISTA POR PANTALLA DEL FIN DE SEMANA</w:t>
      </w:r>
    </w:p>
    <w:p w14:paraId="165DF669" w14:textId="77777777" w:rsidR="0003631B" w:rsidRDefault="0003631B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46AE298A" w14:textId="2B21D1C7" w:rsidR="00480A75" w:rsidRPr="00FE23C3" w:rsidRDefault="0003631B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FE23C3">
        <w:rPr>
          <w:rFonts w:ascii="Arial" w:eastAsia="Arial" w:hAnsi="Arial" w:cs="Arial"/>
          <w:b/>
          <w:sz w:val="32"/>
          <w:szCs w:val="32"/>
        </w:rPr>
        <w:t>PROTAGONIZADA POR PACO LEÓN Y ERNESTO ALTERIO</w:t>
      </w:r>
      <w:r w:rsidR="00DA3D00" w:rsidRPr="00FE23C3">
        <w:rPr>
          <w:rFonts w:ascii="Arial" w:eastAsia="Arial" w:hAnsi="Arial" w:cs="Arial"/>
          <w:b/>
          <w:sz w:val="32"/>
          <w:szCs w:val="32"/>
        </w:rPr>
        <w:t>,</w:t>
      </w:r>
      <w:r w:rsidRPr="00FE23C3">
        <w:rPr>
          <w:rFonts w:ascii="Arial" w:eastAsia="Arial" w:hAnsi="Arial" w:cs="Arial"/>
          <w:b/>
          <w:sz w:val="32"/>
          <w:szCs w:val="32"/>
        </w:rPr>
        <w:t xml:space="preserve"> ES EL </w:t>
      </w:r>
      <w:r w:rsidR="00480A75" w:rsidRPr="00FE23C3">
        <w:rPr>
          <w:rFonts w:ascii="Arial" w:eastAsia="Arial" w:hAnsi="Arial" w:cs="Arial"/>
          <w:b/>
          <w:sz w:val="32"/>
          <w:szCs w:val="32"/>
        </w:rPr>
        <w:t xml:space="preserve">MEJOR ESTRENO </w:t>
      </w:r>
      <w:r w:rsidR="009A6946" w:rsidRPr="00FE23C3">
        <w:rPr>
          <w:rFonts w:ascii="Arial" w:eastAsia="Arial" w:hAnsi="Arial" w:cs="Arial"/>
          <w:b/>
          <w:sz w:val="32"/>
          <w:szCs w:val="32"/>
        </w:rPr>
        <w:t xml:space="preserve">DE COMEDIA DEL </w:t>
      </w:r>
      <w:r w:rsidR="00480A75" w:rsidRPr="00FE23C3">
        <w:rPr>
          <w:rFonts w:ascii="Arial" w:eastAsia="Arial" w:hAnsi="Arial" w:cs="Arial"/>
          <w:b/>
          <w:sz w:val="32"/>
          <w:szCs w:val="32"/>
        </w:rPr>
        <w:t>AÑO</w:t>
      </w:r>
    </w:p>
    <w:p w14:paraId="0EFDCCAE" w14:textId="77777777" w:rsidR="00DA3D00" w:rsidRDefault="00DA3D00" w:rsidP="004A5661">
      <w:pPr>
        <w:rPr>
          <w:rFonts w:ascii="Arial" w:eastAsia="Times New Roman" w:hAnsi="Arial" w:cs="Arial"/>
          <w:b/>
          <w:bCs/>
        </w:rPr>
      </w:pPr>
    </w:p>
    <w:p w14:paraId="0A833E1D" w14:textId="410D4C6B" w:rsidR="00BC22E9" w:rsidRDefault="004A5661" w:rsidP="00480A75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w:drawing>
          <wp:inline distT="0" distB="0" distL="0" distR="0" wp14:anchorId="363969BB" wp14:editId="6F7EBDB1">
            <wp:extent cx="5400040" cy="3037840"/>
            <wp:effectExtent l="0" t="0" r="0" b="0"/>
            <wp:docPr id="1" name="Imagen 1" descr="Un grupo de personas de pie en la call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grupo de personas de pie en la calle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88DA7" w14:textId="77777777" w:rsidR="00966059" w:rsidRPr="00966059" w:rsidRDefault="00966059" w:rsidP="00966059">
      <w:pPr>
        <w:jc w:val="right"/>
        <w:rPr>
          <w:rFonts w:ascii="Arial" w:hAnsi="Arial" w:cs="Arial"/>
          <w:sz w:val="20"/>
          <w:szCs w:val="20"/>
        </w:rPr>
      </w:pPr>
      <w:r w:rsidRPr="00966059">
        <w:rPr>
          <w:rFonts w:ascii="Arial" w:hAnsi="Arial" w:cs="Arial"/>
          <w:sz w:val="20"/>
          <w:szCs w:val="20"/>
        </w:rPr>
        <w:t xml:space="preserve">(©Diego López </w:t>
      </w:r>
      <w:proofErr w:type="spellStart"/>
      <w:r w:rsidRPr="00966059">
        <w:rPr>
          <w:rFonts w:ascii="Arial" w:hAnsi="Arial" w:cs="Arial"/>
          <w:sz w:val="20"/>
          <w:szCs w:val="20"/>
        </w:rPr>
        <w:t>Calvín</w:t>
      </w:r>
      <w:proofErr w:type="spellEnd"/>
      <w:r w:rsidRPr="00966059">
        <w:rPr>
          <w:rFonts w:ascii="Arial" w:hAnsi="Arial" w:cs="Arial"/>
          <w:sz w:val="20"/>
          <w:szCs w:val="20"/>
        </w:rPr>
        <w:t>)</w:t>
      </w:r>
    </w:p>
    <w:p w14:paraId="1227C0FE" w14:textId="77777777" w:rsidR="00E648AF" w:rsidRDefault="00CD4D76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 </w:t>
      </w:r>
    </w:p>
    <w:p w14:paraId="1A239BF4" w14:textId="6A5F56F4" w:rsidR="00E648AF" w:rsidRPr="006F2D93" w:rsidRDefault="00CD4D76">
      <w:pPr>
        <w:jc w:val="center"/>
        <w:rPr>
          <w:rFonts w:ascii="Arial" w:eastAsia="Arial" w:hAnsi="Arial" w:cs="Arial"/>
        </w:rPr>
      </w:pPr>
      <w:r w:rsidRPr="006F2D93">
        <w:rPr>
          <w:rFonts w:ascii="Arial" w:eastAsia="Arial" w:hAnsi="Arial" w:cs="Arial"/>
        </w:rPr>
        <w:t>Enlace de descarga:</w:t>
      </w:r>
    </w:p>
    <w:p w14:paraId="765F0532" w14:textId="5A010F92" w:rsidR="00D0337E" w:rsidRPr="00690EAA" w:rsidRDefault="000A3570" w:rsidP="00D0337E">
      <w:pPr>
        <w:jc w:val="center"/>
        <w:rPr>
          <w:rStyle w:val="Hipervnculo"/>
          <w:rFonts w:ascii="Arial" w:hAnsi="Arial" w:cs="Arial"/>
          <w:color w:val="0563C1"/>
        </w:rPr>
      </w:pPr>
      <w:hyperlink r:id="rId9" w:tooltip="https://www.dropbox.com/scl/fo/smwro2qpjax5zt6yap1yt/h?dl=0&amp;rlkey=4tiac4ns13skd62pi84xbgj6w" w:history="1">
        <w:r w:rsidR="00D0337E" w:rsidRPr="00690EAA">
          <w:rPr>
            <w:rStyle w:val="Hipervnculo"/>
            <w:rFonts w:ascii="Arial" w:hAnsi="Arial" w:cs="Arial"/>
            <w:color w:val="0563C1"/>
          </w:rPr>
          <w:t xml:space="preserve">MATERIALES ESTRENO </w:t>
        </w:r>
      </w:hyperlink>
    </w:p>
    <w:p w14:paraId="0EC6FAC4" w14:textId="77777777" w:rsidR="00E648AF" w:rsidRDefault="00E648AF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57C23D06" w14:textId="37476770" w:rsidR="00EB6C27" w:rsidRDefault="00CD4D76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Madrid, </w:t>
      </w:r>
      <w:r w:rsidR="00480A75">
        <w:rPr>
          <w:rFonts w:ascii="Arial" w:eastAsia="Arial" w:hAnsi="Arial" w:cs="Arial"/>
          <w:sz w:val="22"/>
          <w:szCs w:val="22"/>
        </w:rPr>
        <w:t>13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480A75">
        <w:rPr>
          <w:rFonts w:ascii="Arial" w:eastAsia="Arial" w:hAnsi="Arial" w:cs="Arial"/>
          <w:sz w:val="22"/>
          <w:szCs w:val="22"/>
        </w:rPr>
        <w:t>marzo</w:t>
      </w:r>
      <w:r>
        <w:rPr>
          <w:rFonts w:ascii="Arial" w:eastAsia="Arial" w:hAnsi="Arial" w:cs="Arial"/>
          <w:sz w:val="22"/>
          <w:szCs w:val="22"/>
        </w:rPr>
        <w:t xml:space="preserve"> de 2023. </w:t>
      </w:r>
      <w:r>
        <w:rPr>
          <w:rFonts w:ascii="Arial" w:eastAsia="Arial" w:hAnsi="Arial" w:cs="Arial"/>
          <w:b/>
          <w:sz w:val="22"/>
          <w:szCs w:val="22"/>
        </w:rPr>
        <w:t>MARI(DOS)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480A75"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comedia </w:t>
      </w:r>
      <w:r w:rsidR="00674838">
        <w:rPr>
          <w:rFonts w:ascii="Arial" w:eastAsia="Arial" w:hAnsi="Arial" w:cs="Arial"/>
          <w:sz w:val="22"/>
          <w:szCs w:val="22"/>
        </w:rPr>
        <w:t xml:space="preserve">dirigida por </w:t>
      </w:r>
      <w:r w:rsidR="00674838" w:rsidRPr="00674838">
        <w:rPr>
          <w:rFonts w:ascii="Arial" w:eastAsia="Arial" w:hAnsi="Arial" w:cs="Arial"/>
          <w:b/>
          <w:bCs/>
          <w:sz w:val="22"/>
          <w:szCs w:val="22"/>
        </w:rPr>
        <w:t>Lucía Alemany</w:t>
      </w:r>
      <w:r w:rsidR="00480A75">
        <w:rPr>
          <w:rFonts w:ascii="Arial" w:eastAsia="Arial" w:hAnsi="Arial" w:cs="Arial"/>
          <w:sz w:val="22"/>
          <w:szCs w:val="22"/>
        </w:rPr>
        <w:t xml:space="preserve">, se ha convertido en el </w:t>
      </w:r>
      <w:r w:rsidR="00480A75" w:rsidRPr="00BC22E9">
        <w:rPr>
          <w:rFonts w:ascii="Arial" w:eastAsia="Arial" w:hAnsi="Arial" w:cs="Arial"/>
          <w:b/>
          <w:bCs/>
          <w:sz w:val="22"/>
          <w:szCs w:val="22"/>
        </w:rPr>
        <w:t>mejor estreno de comedia del año con</w:t>
      </w:r>
      <w:r w:rsidR="00C47498">
        <w:rPr>
          <w:rFonts w:ascii="Arial" w:eastAsia="Arial" w:hAnsi="Arial" w:cs="Arial"/>
          <w:b/>
          <w:bCs/>
          <w:sz w:val="22"/>
          <w:szCs w:val="22"/>
        </w:rPr>
        <w:t xml:space="preserve"> casi </w:t>
      </w:r>
      <w:r w:rsidR="00C47498" w:rsidRPr="000679DD">
        <w:rPr>
          <w:rFonts w:ascii="Arial" w:eastAsia="Arial" w:hAnsi="Arial" w:cs="Arial"/>
          <w:b/>
          <w:bCs/>
          <w:sz w:val="22"/>
          <w:szCs w:val="22"/>
        </w:rPr>
        <w:t>122.000 espectadores y</w:t>
      </w:r>
      <w:r w:rsidR="00480A75" w:rsidRPr="000679D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C47498" w:rsidRPr="000679DD">
        <w:rPr>
          <w:rFonts w:ascii="Arial" w:eastAsia="Arial" w:hAnsi="Arial" w:cs="Arial"/>
          <w:b/>
          <w:bCs/>
          <w:sz w:val="22"/>
          <w:szCs w:val="22"/>
        </w:rPr>
        <w:t>850.354</w:t>
      </w:r>
      <w:r w:rsidR="00480A75" w:rsidRPr="00BC22E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C47498">
        <w:rPr>
          <w:rFonts w:ascii="Arial" w:eastAsia="Arial" w:hAnsi="Arial" w:cs="Arial"/>
          <w:b/>
          <w:bCs/>
          <w:sz w:val="22"/>
          <w:szCs w:val="22"/>
        </w:rPr>
        <w:t>euros de recaudación</w:t>
      </w:r>
      <w:r w:rsidR="00480A75" w:rsidRPr="00BC22E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480A75" w:rsidRPr="00C8714B">
        <w:rPr>
          <w:rFonts w:ascii="Arial" w:eastAsia="Arial" w:hAnsi="Arial" w:cs="Arial"/>
          <w:sz w:val="22"/>
          <w:szCs w:val="22"/>
        </w:rPr>
        <w:t>en su primer fin de semana en la carte</w:t>
      </w:r>
      <w:r w:rsidRPr="00C8714B">
        <w:rPr>
          <w:rFonts w:ascii="Arial" w:eastAsia="Arial" w:hAnsi="Arial" w:cs="Arial"/>
          <w:sz w:val="22"/>
          <w:szCs w:val="22"/>
        </w:rPr>
        <w:t>lera</w:t>
      </w:r>
      <w:r w:rsidR="00FA41E1">
        <w:rPr>
          <w:rFonts w:ascii="Arial" w:eastAsia="Arial" w:hAnsi="Arial" w:cs="Arial"/>
          <w:sz w:val="22"/>
          <w:szCs w:val="22"/>
        </w:rPr>
        <w:t xml:space="preserve">, según el dato provisional del Top 20 de </w:t>
      </w:r>
      <w:proofErr w:type="spellStart"/>
      <w:r w:rsidR="00FA41E1">
        <w:rPr>
          <w:rFonts w:ascii="Arial" w:eastAsia="Arial" w:hAnsi="Arial" w:cs="Arial"/>
          <w:sz w:val="22"/>
          <w:szCs w:val="22"/>
        </w:rPr>
        <w:t>ComScore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 w:rsidR="00EB6C27">
        <w:rPr>
          <w:rFonts w:ascii="Arial" w:eastAsia="Arial" w:hAnsi="Arial" w:cs="Arial"/>
          <w:sz w:val="22"/>
          <w:szCs w:val="22"/>
        </w:rPr>
        <w:t xml:space="preserve"> </w:t>
      </w:r>
      <w:r w:rsidRPr="00C47498">
        <w:rPr>
          <w:rFonts w:ascii="Arial" w:eastAsia="Arial" w:hAnsi="Arial" w:cs="Arial"/>
          <w:sz w:val="22"/>
          <w:szCs w:val="22"/>
        </w:rPr>
        <w:t>Además</w:t>
      </w:r>
      <w:r w:rsidR="00C47498">
        <w:rPr>
          <w:rFonts w:ascii="Arial" w:eastAsia="Arial" w:hAnsi="Arial" w:cs="Arial"/>
          <w:sz w:val="22"/>
          <w:szCs w:val="22"/>
        </w:rPr>
        <w:t>,</w:t>
      </w:r>
      <w:r w:rsidRPr="004A566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C47498" w:rsidRPr="00C47498">
        <w:rPr>
          <w:rFonts w:ascii="Arial" w:eastAsia="Arial" w:hAnsi="Arial" w:cs="Arial"/>
          <w:sz w:val="22"/>
          <w:szCs w:val="22"/>
        </w:rPr>
        <w:t>ha sido la</w:t>
      </w:r>
      <w:r w:rsidR="00C47498">
        <w:rPr>
          <w:rFonts w:ascii="Arial" w:eastAsia="Arial" w:hAnsi="Arial" w:cs="Arial"/>
          <w:b/>
          <w:bCs/>
          <w:sz w:val="22"/>
          <w:szCs w:val="22"/>
        </w:rPr>
        <w:t xml:space="preserve"> película con mejor promedio por pantalla </w:t>
      </w:r>
      <w:r w:rsidR="00EB6C27" w:rsidRPr="00C47498">
        <w:rPr>
          <w:rFonts w:ascii="Arial" w:eastAsia="Arial" w:hAnsi="Arial" w:cs="Arial"/>
          <w:sz w:val="22"/>
          <w:szCs w:val="22"/>
        </w:rPr>
        <w:t>del fin de semana</w:t>
      </w:r>
      <w:r w:rsidR="00EB6C27">
        <w:rPr>
          <w:rFonts w:ascii="Arial" w:eastAsia="Arial" w:hAnsi="Arial" w:cs="Arial"/>
          <w:sz w:val="22"/>
          <w:szCs w:val="22"/>
        </w:rPr>
        <w:t>.</w:t>
      </w:r>
    </w:p>
    <w:p w14:paraId="6D9EDE09" w14:textId="77777777" w:rsidR="00BC22E9" w:rsidRDefault="00BC22E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37CB788" w14:textId="0E49F659" w:rsidR="00D0337E" w:rsidRDefault="00C47498" w:rsidP="00D0337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 </w:t>
      </w:r>
      <w:r w:rsidRPr="00C47498">
        <w:rPr>
          <w:rFonts w:ascii="Arial" w:eastAsia="Arial" w:hAnsi="Arial" w:cs="Arial"/>
          <w:bCs/>
          <w:sz w:val="22"/>
          <w:szCs w:val="22"/>
        </w:rPr>
        <w:t>guion firmado por</w:t>
      </w:r>
      <w:r>
        <w:rPr>
          <w:rFonts w:ascii="Arial" w:eastAsia="Arial" w:hAnsi="Arial" w:cs="Arial"/>
          <w:b/>
          <w:sz w:val="22"/>
          <w:szCs w:val="22"/>
        </w:rPr>
        <w:t xml:space="preserve"> Pablo Alén y Breixo Corral </w:t>
      </w:r>
      <w:r>
        <w:rPr>
          <w:rFonts w:ascii="Arial" w:eastAsia="Arial" w:hAnsi="Arial" w:cs="Arial"/>
          <w:sz w:val="22"/>
          <w:szCs w:val="22"/>
        </w:rPr>
        <w:t xml:space="preserve">(‘3 bodas de más’ y ‘Anacleto: agente secreto’), </w:t>
      </w:r>
      <w:r w:rsidR="00CD4D76" w:rsidRPr="00D0337E">
        <w:rPr>
          <w:rFonts w:ascii="Arial" w:eastAsia="Arial" w:hAnsi="Arial" w:cs="Arial"/>
          <w:b/>
          <w:bCs/>
          <w:sz w:val="22"/>
          <w:szCs w:val="22"/>
        </w:rPr>
        <w:t>MARI(DOS)</w:t>
      </w:r>
      <w:r w:rsidR="00CD4D7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de</w:t>
      </w:r>
      <w:r w:rsidR="00D0337E">
        <w:rPr>
          <w:rFonts w:ascii="Arial" w:eastAsia="Arial" w:hAnsi="Arial" w:cs="Arial"/>
          <w:sz w:val="22"/>
          <w:szCs w:val="22"/>
        </w:rPr>
        <w:t xml:space="preserve"> </w:t>
      </w:r>
      <w:r w:rsidR="00D0337E">
        <w:rPr>
          <w:rFonts w:ascii="Arial" w:eastAsia="Arial" w:hAnsi="Arial" w:cs="Arial"/>
          <w:b/>
          <w:sz w:val="22"/>
          <w:szCs w:val="22"/>
        </w:rPr>
        <w:t>TELECINCO CINEMA</w:t>
      </w:r>
      <w:r w:rsidR="00D0337E">
        <w:rPr>
          <w:rFonts w:ascii="Arial" w:eastAsia="Arial" w:hAnsi="Arial" w:cs="Arial"/>
          <w:sz w:val="22"/>
          <w:szCs w:val="22"/>
        </w:rPr>
        <w:t xml:space="preserve"> (Ghislain Barrois y Álvaro Augustin), </w:t>
      </w:r>
      <w:r w:rsidR="00D0337E">
        <w:rPr>
          <w:rFonts w:ascii="Arial" w:eastAsia="Arial" w:hAnsi="Arial" w:cs="Arial"/>
          <w:b/>
          <w:sz w:val="22"/>
          <w:szCs w:val="22"/>
        </w:rPr>
        <w:t>CIUDADANO CISKUL</w:t>
      </w:r>
      <w:r w:rsidR="00D0337E">
        <w:rPr>
          <w:rFonts w:ascii="Arial" w:eastAsia="Arial" w:hAnsi="Arial" w:cs="Arial"/>
          <w:sz w:val="22"/>
          <w:szCs w:val="22"/>
        </w:rPr>
        <w:t xml:space="preserve"> (Francisco Sánchez), </w:t>
      </w:r>
      <w:r w:rsidR="00D0337E">
        <w:rPr>
          <w:rFonts w:ascii="Arial" w:eastAsia="Arial" w:hAnsi="Arial" w:cs="Arial"/>
          <w:b/>
          <w:sz w:val="22"/>
          <w:szCs w:val="22"/>
        </w:rPr>
        <w:t>THINK STUDIO</w:t>
      </w:r>
      <w:r w:rsidR="00D0337E">
        <w:rPr>
          <w:rFonts w:ascii="Arial" w:eastAsia="Arial" w:hAnsi="Arial" w:cs="Arial"/>
          <w:sz w:val="22"/>
          <w:szCs w:val="22"/>
        </w:rPr>
        <w:t xml:space="preserve"> (Eneko Lizarraga) y </w:t>
      </w:r>
      <w:r w:rsidR="00D0337E">
        <w:rPr>
          <w:rFonts w:ascii="Arial" w:eastAsia="Arial" w:hAnsi="Arial" w:cs="Arial"/>
          <w:b/>
          <w:sz w:val="22"/>
          <w:szCs w:val="22"/>
        </w:rPr>
        <w:t>DOS MARIDOS AIE</w:t>
      </w:r>
      <w:r w:rsidR="00D0337E">
        <w:rPr>
          <w:rFonts w:ascii="Arial" w:eastAsia="Arial" w:hAnsi="Arial" w:cs="Arial"/>
          <w:sz w:val="22"/>
          <w:szCs w:val="22"/>
        </w:rPr>
        <w:t xml:space="preserve">, que cuenta con la participación de </w:t>
      </w:r>
      <w:r w:rsidR="00D0337E">
        <w:rPr>
          <w:rFonts w:ascii="Arial" w:eastAsia="Arial" w:hAnsi="Arial" w:cs="Arial"/>
          <w:b/>
          <w:sz w:val="22"/>
          <w:szCs w:val="22"/>
        </w:rPr>
        <w:t>MEDIASET ESPAÑA</w:t>
      </w:r>
      <w:r w:rsidR="00D0337E">
        <w:rPr>
          <w:rFonts w:ascii="Arial" w:eastAsia="Arial" w:hAnsi="Arial" w:cs="Arial"/>
          <w:sz w:val="22"/>
          <w:szCs w:val="22"/>
        </w:rPr>
        <w:t xml:space="preserve">, </w:t>
      </w:r>
      <w:r w:rsidR="00D0337E">
        <w:rPr>
          <w:rFonts w:ascii="Arial" w:eastAsia="Arial" w:hAnsi="Arial" w:cs="Arial"/>
          <w:b/>
          <w:sz w:val="22"/>
          <w:szCs w:val="22"/>
        </w:rPr>
        <w:t>MOVISTAR PLUS+</w:t>
      </w:r>
      <w:r w:rsidR="00D0337E">
        <w:rPr>
          <w:rFonts w:ascii="Arial" w:eastAsia="Arial" w:hAnsi="Arial" w:cs="Arial"/>
          <w:sz w:val="22"/>
          <w:szCs w:val="22"/>
        </w:rPr>
        <w:t xml:space="preserve"> y </w:t>
      </w:r>
      <w:r w:rsidR="00D0337E">
        <w:rPr>
          <w:rFonts w:ascii="Arial" w:eastAsia="Arial" w:hAnsi="Arial" w:cs="Arial"/>
          <w:b/>
          <w:sz w:val="22"/>
          <w:szCs w:val="22"/>
        </w:rPr>
        <w:t>MEDITERRÁNEO MEDIASET ESPAÑA GROUP</w:t>
      </w:r>
      <w:r w:rsidR="00D0337E">
        <w:rPr>
          <w:rFonts w:ascii="Arial" w:eastAsia="Arial" w:hAnsi="Arial" w:cs="Arial"/>
          <w:sz w:val="22"/>
          <w:szCs w:val="22"/>
        </w:rPr>
        <w:t xml:space="preserve">. En España la distribución de la película corre a cargo de </w:t>
      </w:r>
      <w:r w:rsidR="00D0337E">
        <w:rPr>
          <w:rFonts w:ascii="Arial" w:eastAsia="Arial" w:hAnsi="Arial" w:cs="Arial"/>
          <w:b/>
          <w:sz w:val="22"/>
          <w:szCs w:val="22"/>
        </w:rPr>
        <w:t>BUENA VISTA INTERNATIONAL.</w:t>
      </w:r>
    </w:p>
    <w:p w14:paraId="481CEB29" w14:textId="77777777" w:rsidR="00CD4D76" w:rsidRDefault="00CD4D76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09CBA7D" w14:textId="09215301" w:rsidR="00E648AF" w:rsidRDefault="00EB6C2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película </w:t>
      </w:r>
      <w:r w:rsidR="00C47498">
        <w:rPr>
          <w:rFonts w:ascii="Arial" w:eastAsia="Arial" w:hAnsi="Arial" w:cs="Arial"/>
          <w:sz w:val="22"/>
          <w:szCs w:val="22"/>
        </w:rPr>
        <w:t>está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D4D76">
        <w:rPr>
          <w:rFonts w:ascii="Arial" w:eastAsia="Arial" w:hAnsi="Arial" w:cs="Arial"/>
          <w:sz w:val="22"/>
          <w:szCs w:val="22"/>
        </w:rPr>
        <w:t xml:space="preserve">protagonizada por </w:t>
      </w:r>
      <w:r w:rsidR="00CD4D76">
        <w:rPr>
          <w:rFonts w:ascii="Arial" w:eastAsia="Arial" w:hAnsi="Arial" w:cs="Arial"/>
          <w:b/>
          <w:sz w:val="22"/>
          <w:szCs w:val="22"/>
        </w:rPr>
        <w:t>PACO LEÓN</w:t>
      </w:r>
      <w:r w:rsidR="00CD4D76">
        <w:rPr>
          <w:rFonts w:ascii="Arial" w:eastAsia="Arial" w:hAnsi="Arial" w:cs="Arial"/>
          <w:sz w:val="22"/>
          <w:szCs w:val="22"/>
        </w:rPr>
        <w:t xml:space="preserve"> (‘Kiki, el amor se hace’, ‘La tribu’, ‘Mamá o papá’ y ‘No mires a los ojos’), </w:t>
      </w:r>
      <w:r w:rsidR="00CD4D76">
        <w:rPr>
          <w:rFonts w:ascii="Arial" w:eastAsia="Arial" w:hAnsi="Arial" w:cs="Arial"/>
          <w:b/>
          <w:sz w:val="22"/>
          <w:szCs w:val="22"/>
        </w:rPr>
        <w:t>ERNESTO ALTERIO</w:t>
      </w:r>
      <w:r w:rsidR="00CD4D76">
        <w:rPr>
          <w:rFonts w:ascii="Arial" w:eastAsia="Arial" w:hAnsi="Arial" w:cs="Arial"/>
          <w:sz w:val="22"/>
          <w:szCs w:val="22"/>
        </w:rPr>
        <w:t xml:space="preserve"> (‘Perfectos desconocidos’, ’El cuarto pasajero’, ‘Donde caben dos’, ‘Lo dejo cuando quiera’), </w:t>
      </w:r>
      <w:r w:rsidR="00CD4D76">
        <w:rPr>
          <w:rFonts w:ascii="Arial" w:eastAsia="Arial" w:hAnsi="Arial" w:cs="Arial"/>
          <w:b/>
          <w:sz w:val="22"/>
          <w:szCs w:val="22"/>
        </w:rPr>
        <w:t>CELIA FREIJEIRO</w:t>
      </w:r>
      <w:r w:rsidR="00CD4D76">
        <w:rPr>
          <w:rFonts w:ascii="Arial" w:eastAsia="Arial" w:hAnsi="Arial" w:cs="Arial"/>
          <w:sz w:val="22"/>
          <w:szCs w:val="22"/>
        </w:rPr>
        <w:t xml:space="preserve"> (‘Amor de madre’, ‘La playa de los ahogados’ y las series ‘Vida perfecta’ y ‘Escándalo’) y </w:t>
      </w:r>
      <w:r w:rsidR="00CD4D76">
        <w:rPr>
          <w:rFonts w:ascii="Arial" w:eastAsia="Arial" w:hAnsi="Arial" w:cs="Arial"/>
          <w:b/>
          <w:sz w:val="22"/>
          <w:szCs w:val="22"/>
        </w:rPr>
        <w:t>RAÚL CIMAS</w:t>
      </w:r>
      <w:r w:rsidR="00CD4D76">
        <w:rPr>
          <w:rFonts w:ascii="Arial" w:eastAsia="Arial" w:hAnsi="Arial" w:cs="Arial"/>
          <w:sz w:val="22"/>
          <w:szCs w:val="22"/>
        </w:rPr>
        <w:t xml:space="preserve"> (‘Tiempo después’, ‘Los del túnel’ y las series ‘La reina del pueblo’ y ‘Muchachada Nui’). Completan el reparto </w:t>
      </w:r>
      <w:r w:rsidR="00CD4D76">
        <w:rPr>
          <w:rFonts w:ascii="Arial" w:eastAsia="Arial" w:hAnsi="Arial" w:cs="Arial"/>
          <w:b/>
          <w:sz w:val="22"/>
          <w:szCs w:val="22"/>
        </w:rPr>
        <w:t>JESÚS OLMEDO</w:t>
      </w:r>
      <w:r w:rsidR="00CD4D76">
        <w:rPr>
          <w:rFonts w:ascii="Arial" w:eastAsia="Arial" w:hAnsi="Arial" w:cs="Arial"/>
          <w:sz w:val="22"/>
          <w:szCs w:val="22"/>
        </w:rPr>
        <w:t>,</w:t>
      </w:r>
      <w:r w:rsidR="00CD4D76">
        <w:rPr>
          <w:rFonts w:ascii="Arial" w:eastAsia="Arial" w:hAnsi="Arial" w:cs="Arial"/>
          <w:b/>
          <w:sz w:val="22"/>
          <w:szCs w:val="22"/>
        </w:rPr>
        <w:t xml:space="preserve"> </w:t>
      </w:r>
      <w:r w:rsidR="00CD4D76">
        <w:rPr>
          <w:rFonts w:ascii="Arial" w:eastAsia="Arial" w:hAnsi="Arial" w:cs="Arial"/>
          <w:sz w:val="22"/>
          <w:szCs w:val="22"/>
        </w:rPr>
        <w:t xml:space="preserve">las actrices infantiles </w:t>
      </w:r>
      <w:r w:rsidR="00CD4D76">
        <w:rPr>
          <w:rFonts w:ascii="Arial" w:eastAsia="Arial" w:hAnsi="Arial" w:cs="Arial"/>
          <w:b/>
          <w:sz w:val="22"/>
          <w:szCs w:val="22"/>
        </w:rPr>
        <w:t>LUCÍA GÓMEZ</w:t>
      </w:r>
      <w:r w:rsidR="00CD4D76">
        <w:rPr>
          <w:rFonts w:ascii="Arial" w:eastAsia="Arial" w:hAnsi="Arial" w:cs="Arial"/>
          <w:sz w:val="22"/>
          <w:szCs w:val="22"/>
        </w:rPr>
        <w:t xml:space="preserve"> y </w:t>
      </w:r>
      <w:r w:rsidR="00CD4D76">
        <w:rPr>
          <w:rFonts w:ascii="Arial" w:eastAsia="Arial" w:hAnsi="Arial" w:cs="Arial"/>
          <w:b/>
          <w:sz w:val="22"/>
          <w:szCs w:val="22"/>
        </w:rPr>
        <w:t>EMMA HERNÁNDEZ</w:t>
      </w:r>
      <w:r w:rsidR="00CD4D76">
        <w:rPr>
          <w:rFonts w:ascii="Arial" w:eastAsia="Arial" w:hAnsi="Arial" w:cs="Arial"/>
          <w:sz w:val="22"/>
          <w:szCs w:val="22"/>
        </w:rPr>
        <w:t xml:space="preserve"> y el adolescente </w:t>
      </w:r>
      <w:r w:rsidR="00CD4D76">
        <w:rPr>
          <w:rFonts w:ascii="Arial" w:eastAsia="Arial" w:hAnsi="Arial" w:cs="Arial"/>
          <w:b/>
          <w:sz w:val="22"/>
          <w:szCs w:val="22"/>
        </w:rPr>
        <w:t>KIRILL BUNEGIN</w:t>
      </w:r>
      <w:r w:rsidR="00CD4D76">
        <w:rPr>
          <w:rFonts w:ascii="Arial" w:eastAsia="Arial" w:hAnsi="Arial" w:cs="Arial"/>
          <w:sz w:val="22"/>
          <w:szCs w:val="22"/>
        </w:rPr>
        <w:t>.</w:t>
      </w:r>
    </w:p>
    <w:p w14:paraId="0BF7801E" w14:textId="7842B3EC" w:rsidR="00E648AF" w:rsidRDefault="00E648AF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30FABF4D" w14:textId="77777777" w:rsidR="00E648AF" w:rsidRDefault="00CD4D76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SINOPSIS:</w:t>
      </w:r>
    </w:p>
    <w:p w14:paraId="1E89B83E" w14:textId="77777777" w:rsidR="00E648AF" w:rsidRDefault="00CD4D76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Toni y Emilio (Paco León y Ernesto </w:t>
      </w:r>
      <w:proofErr w:type="spellStart"/>
      <w:r>
        <w:rPr>
          <w:rFonts w:ascii="Arial" w:eastAsia="Arial" w:hAnsi="Arial" w:cs="Arial"/>
          <w:sz w:val="22"/>
          <w:szCs w:val="22"/>
        </w:rPr>
        <w:t>Alterio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reciben la misma trágica llamada: sus mujeres están en coma tras un alud en una estación de esquí. Cuando se presentan en el mostrador de admisiones del hospital hacen un sorprendente descubrimiento: sus mujeres son, en realidad, la misma persona, Laura (Celia </w:t>
      </w:r>
      <w:proofErr w:type="spellStart"/>
      <w:r>
        <w:rPr>
          <w:rFonts w:ascii="Arial" w:eastAsia="Arial" w:hAnsi="Arial" w:cs="Arial"/>
          <w:sz w:val="22"/>
          <w:szCs w:val="22"/>
        </w:rPr>
        <w:t>Freijeiro</w:t>
      </w:r>
      <w:proofErr w:type="spellEnd"/>
      <w:r>
        <w:rPr>
          <w:rFonts w:ascii="Arial" w:eastAsia="Arial" w:hAnsi="Arial" w:cs="Arial"/>
          <w:sz w:val="22"/>
          <w:szCs w:val="22"/>
        </w:rPr>
        <w:t>). Durante años, Laura ha llevado en secreto vidas paralelas, una salvaje montaña rusa a caballo entre sus dos familias. Obligados a convivir hasta que Laura despierte y pueda ser trasladada, Emilio y Toni luchan por demostrar quién de los dos es el único y auténtico marido.</w:t>
      </w:r>
    </w:p>
    <w:p w14:paraId="246DD464" w14:textId="77777777" w:rsidR="00E648AF" w:rsidRDefault="00E648A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479C274" w14:textId="77777777" w:rsidR="00E648AF" w:rsidRDefault="00E648AF">
      <w:pP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6E25AE39" w14:textId="77777777" w:rsidR="00E648AF" w:rsidRDefault="00CD4D76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Contacto Prensa:</w:t>
      </w:r>
    </w:p>
    <w:p w14:paraId="4097EE61" w14:textId="097F09C8" w:rsidR="00E648AF" w:rsidRDefault="00CD4D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ELLAS COMUNICACIÓN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 xml:space="preserve">Deborah Palomo – </w:t>
      </w:r>
      <w:hyperlink r:id="rId10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deborah@ellascomunicacion.com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– 639 635 510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 xml:space="preserve">Elio Seguí – </w:t>
      </w:r>
      <w:hyperlink r:id="rId11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elio@ellascomunicacion.com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– 636 608 541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 xml:space="preserve">Nuria Terrón – </w:t>
      </w:r>
      <w:hyperlink r:id="rId12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nuria@ellascomunicacion.com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– 648 634 103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1FA0C453" w14:textId="77777777" w:rsidR="00E648AF" w:rsidRDefault="00CD4D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DIRECCIÓN DE COMUNICACIÓN MEDIASET ESPAÑA/TELECINCO CINEMA: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>Cristina Ocaña – </w:t>
      </w:r>
      <w:hyperlink r:id="rId13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cocana@mediaset.es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 – Tel. 91 396 67 90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>David Alegrete – </w:t>
      </w:r>
      <w:hyperlink r:id="rId14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dalegrete@mediaset.es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 – Tel. 91 395 92 58</w:t>
      </w:r>
    </w:p>
    <w:p w14:paraId="759869C2" w14:textId="77777777" w:rsidR="00E648AF" w:rsidRDefault="00E648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31E2DDC" w14:textId="77777777" w:rsidR="00E648AF" w:rsidRPr="00480A75" w:rsidRDefault="00CD4D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lang w:val="en-US"/>
        </w:rPr>
      </w:pPr>
      <w:r w:rsidRPr="00480A75">
        <w:rPr>
          <w:rFonts w:ascii="Arial" w:eastAsia="Arial" w:hAnsi="Arial" w:cs="Arial"/>
          <w:color w:val="000000"/>
          <w:sz w:val="22"/>
          <w:szCs w:val="22"/>
          <w:lang w:val="en-US"/>
        </w:rPr>
        <w:t>THE WALT DISNEY COMPANY</w:t>
      </w:r>
      <w:r w:rsidRPr="00480A75">
        <w:rPr>
          <w:rFonts w:ascii="Times New Roman" w:eastAsia="Times New Roman" w:hAnsi="Times New Roman" w:cs="Times New Roman"/>
          <w:color w:val="000000"/>
          <w:lang w:val="en-US"/>
        </w:rPr>
        <w:br/>
      </w:r>
      <w:r w:rsidRPr="00480A75">
        <w:rPr>
          <w:rFonts w:ascii="Arial" w:eastAsia="Arial" w:hAnsi="Arial" w:cs="Arial"/>
          <w:color w:val="000000"/>
          <w:sz w:val="22"/>
          <w:szCs w:val="22"/>
          <w:lang w:val="en-US"/>
        </w:rPr>
        <w:t>Cristina Diaz- </w:t>
      </w:r>
      <w:hyperlink r:id="rId15">
        <w:r w:rsidRPr="00480A75">
          <w:rPr>
            <w:rFonts w:ascii="Arial" w:eastAsia="Arial" w:hAnsi="Arial" w:cs="Arial"/>
            <w:color w:val="0000FF"/>
            <w:sz w:val="22"/>
            <w:szCs w:val="22"/>
            <w:u w:val="single"/>
            <w:lang w:val="en-US"/>
          </w:rPr>
          <w:t>cristina.diaz@disney.com</w:t>
        </w:r>
      </w:hyperlink>
      <w:hyperlink r:id="rId16">
        <w:r w:rsidRPr="00480A75">
          <w:rPr>
            <w:rFonts w:ascii="Times New Roman" w:eastAsia="Times New Roman" w:hAnsi="Times New Roman" w:cs="Times New Roman"/>
            <w:color w:val="000000"/>
            <w:lang w:val="en-US"/>
          </w:rPr>
          <w:br/>
        </w:r>
      </w:hyperlink>
      <w:r w:rsidRPr="00480A75">
        <w:rPr>
          <w:rFonts w:ascii="Arial" w:eastAsia="Arial" w:hAnsi="Arial" w:cs="Arial"/>
          <w:color w:val="000000"/>
          <w:sz w:val="22"/>
          <w:szCs w:val="22"/>
          <w:lang w:val="en-US"/>
        </w:rPr>
        <w:t>Laura San Miguel- </w:t>
      </w:r>
      <w:hyperlink r:id="rId17">
        <w:r w:rsidRPr="00480A75">
          <w:rPr>
            <w:rFonts w:ascii="Arial" w:eastAsia="Arial" w:hAnsi="Arial" w:cs="Arial"/>
            <w:color w:val="0000FF"/>
            <w:sz w:val="22"/>
            <w:szCs w:val="22"/>
            <w:u w:val="single"/>
            <w:lang w:val="en-US"/>
          </w:rPr>
          <w:t>laura.san.miguel@disney.com</w:t>
        </w:r>
      </w:hyperlink>
    </w:p>
    <w:p w14:paraId="6B1EFA4D" w14:textId="77777777" w:rsidR="00E648AF" w:rsidRDefault="00E648AF"/>
    <w:sectPr w:rsidR="00E648A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AF"/>
    <w:rsid w:val="00022617"/>
    <w:rsid w:val="0003631B"/>
    <w:rsid w:val="000679DD"/>
    <w:rsid w:val="000A3570"/>
    <w:rsid w:val="0036554C"/>
    <w:rsid w:val="003870C3"/>
    <w:rsid w:val="00480A75"/>
    <w:rsid w:val="004863CD"/>
    <w:rsid w:val="004A5661"/>
    <w:rsid w:val="0053264D"/>
    <w:rsid w:val="00674838"/>
    <w:rsid w:val="00690EAA"/>
    <w:rsid w:val="006F2D93"/>
    <w:rsid w:val="008204D6"/>
    <w:rsid w:val="00966059"/>
    <w:rsid w:val="009A6946"/>
    <w:rsid w:val="00A57E98"/>
    <w:rsid w:val="00AD6B7C"/>
    <w:rsid w:val="00BC22E9"/>
    <w:rsid w:val="00C04FC7"/>
    <w:rsid w:val="00C47498"/>
    <w:rsid w:val="00C8714B"/>
    <w:rsid w:val="00CD4D76"/>
    <w:rsid w:val="00D0337E"/>
    <w:rsid w:val="00D040C5"/>
    <w:rsid w:val="00DA3D00"/>
    <w:rsid w:val="00DD742C"/>
    <w:rsid w:val="00E648AF"/>
    <w:rsid w:val="00EB6C27"/>
    <w:rsid w:val="00FA41E1"/>
    <w:rsid w:val="00FE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8372"/>
  <w15:docId w15:val="{6B148165-44FB-F14F-A286-F43A5FC5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214DF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ar">
    <w:name w:val="Título 3 Car"/>
    <w:basedOn w:val="Fuentedeprrafopredeter"/>
    <w:link w:val="Ttulo3"/>
    <w:uiPriority w:val="9"/>
    <w:rsid w:val="00214DFE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styleId="Textoennegrita">
    <w:name w:val="Strong"/>
    <w:basedOn w:val="Fuentedeprrafopredeter"/>
    <w:uiPriority w:val="22"/>
    <w:qFormat/>
    <w:rsid w:val="00214D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4D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214DF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214DFE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9103E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cocana@mediaset.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nuria@ellascomunicacion.com" TargetMode="External"/><Relationship Id="rId17" Type="http://schemas.openxmlformats.org/officeDocument/2006/relationships/hyperlink" Target="mailto:laura.san.miguel@disney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ristina.daiz@disney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elio@ellascomunicacion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ristina.daiz@disney.com" TargetMode="External"/><Relationship Id="rId10" Type="http://schemas.openxmlformats.org/officeDocument/2006/relationships/hyperlink" Target="mailto:deborah@ellascomunicacio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cl/fo/smwro2qpjax5zt6yap1yt/h?dl=0&amp;rlkey=4tiac4ns13skd62pi84xbgj6w" TargetMode="External"/><Relationship Id="rId14" Type="http://schemas.openxmlformats.org/officeDocument/2006/relationships/hyperlink" Target="mailto:dalegrete@mediaset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qa+Jh381lXTptoJMi3OJwrslgQ==">AMUW2mWax3of+9jfcNxjo/LdzqorzUTiRUSWvLhXS/g+Y+IgY7FQ4mQv5uQRfZWXX8beVeeZ3+4TaBya3lGWq1iBs2ZnAaMSthLq8TWmu8hXxH74nWLU2YER+IfvEKcZj7d8Sm+eaQEP3htIp5cyLFsOtBgxWg4eBysHfdNJlnfggqSxJDoc7EV8CzGuu47hknnZ0GwlhsNuHBqet1qnD88bF4eo0vQpJEa98WJn60xfGHRuYjZN5/g=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Santos</dc:creator>
  <cp:lastModifiedBy>David Alegrete Bernal</cp:lastModifiedBy>
  <cp:revision>22</cp:revision>
  <dcterms:created xsi:type="dcterms:W3CDTF">2023-03-13T12:41:00Z</dcterms:created>
  <dcterms:modified xsi:type="dcterms:W3CDTF">2023-03-13T13:20:00Z</dcterms:modified>
</cp:coreProperties>
</file>