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4ECE" w14:textId="6163BF87" w:rsidR="00070863" w:rsidRDefault="00070863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6537F842">
            <wp:simplePos x="0" y="0"/>
            <wp:positionH relativeFrom="margin">
              <wp:posOffset>3372485</wp:posOffset>
            </wp:positionH>
            <wp:positionV relativeFrom="margin">
              <wp:posOffset>-521970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B21C8" w14:textId="59EC82D3" w:rsidR="00FC7DA3" w:rsidRDefault="00FC7DA3" w:rsidP="00A06F04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64906BB8" w:rsidR="00F7049B" w:rsidRPr="00092079" w:rsidRDefault="00F7049B" w:rsidP="00A06F04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1C3D4B">
        <w:rPr>
          <w:rFonts w:ascii="Arial" w:eastAsia="Times New Roman" w:hAnsi="Arial" w:cs="Arial"/>
          <w:lang w:eastAsia="es-ES"/>
        </w:rPr>
        <w:t>10</w:t>
      </w:r>
      <w:r w:rsidR="00FC7DA3">
        <w:rPr>
          <w:rFonts w:ascii="Arial" w:eastAsia="Times New Roman" w:hAnsi="Arial" w:cs="Arial"/>
          <w:lang w:eastAsia="es-ES"/>
        </w:rPr>
        <w:t xml:space="preserve"> de marzo</w:t>
      </w:r>
      <w:r w:rsidR="004C2593">
        <w:rPr>
          <w:rFonts w:ascii="Arial" w:eastAsia="Times New Roman" w:hAnsi="Arial" w:cs="Arial"/>
          <w:lang w:eastAsia="es-ES"/>
        </w:rPr>
        <w:t xml:space="preserve"> de 2023</w:t>
      </w:r>
    </w:p>
    <w:p w14:paraId="3E3CE955" w14:textId="77777777" w:rsidR="00F7049B" w:rsidRDefault="00F7049B" w:rsidP="00A06F04">
      <w:pPr>
        <w:ind w:right="-142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8788E35" w14:textId="1423BC32" w:rsidR="003A625D" w:rsidRPr="00CA7D9B" w:rsidRDefault="00890145" w:rsidP="00A06F04">
      <w:pPr>
        <w:ind w:right="-142"/>
        <w:jc w:val="both"/>
        <w:rPr>
          <w:rFonts w:ascii="Arial" w:hAnsi="Arial" w:cs="Arial"/>
          <w:color w:val="002C5F"/>
          <w:sz w:val="44"/>
          <w:szCs w:val="44"/>
        </w:rPr>
      </w:pPr>
      <w:r w:rsidRPr="00CA7D9B">
        <w:rPr>
          <w:rFonts w:ascii="Arial" w:hAnsi="Arial" w:cs="Arial"/>
          <w:color w:val="002C5F"/>
          <w:sz w:val="44"/>
          <w:szCs w:val="44"/>
        </w:rPr>
        <w:t xml:space="preserve">La irrupción de Sandra </w:t>
      </w:r>
      <w:proofErr w:type="spellStart"/>
      <w:r w:rsidRPr="00CA7D9B">
        <w:rPr>
          <w:rFonts w:ascii="Arial" w:hAnsi="Arial" w:cs="Arial"/>
          <w:color w:val="002C5F"/>
          <w:sz w:val="44"/>
          <w:szCs w:val="44"/>
        </w:rPr>
        <w:t>Barneda</w:t>
      </w:r>
      <w:proofErr w:type="spellEnd"/>
      <w:r w:rsidRPr="00CA7D9B">
        <w:rPr>
          <w:rFonts w:ascii="Arial" w:hAnsi="Arial" w:cs="Arial"/>
          <w:color w:val="002C5F"/>
          <w:sz w:val="44"/>
          <w:szCs w:val="44"/>
        </w:rPr>
        <w:t xml:space="preserve"> en las villas</w:t>
      </w:r>
      <w:r w:rsidR="00C468B9" w:rsidRPr="00CA7D9B">
        <w:rPr>
          <w:rFonts w:ascii="Arial" w:hAnsi="Arial" w:cs="Arial"/>
          <w:color w:val="002C5F"/>
          <w:sz w:val="44"/>
          <w:szCs w:val="44"/>
        </w:rPr>
        <w:t xml:space="preserve"> </w:t>
      </w:r>
      <w:r w:rsidRPr="00CA7D9B">
        <w:rPr>
          <w:rFonts w:ascii="Arial" w:hAnsi="Arial" w:cs="Arial"/>
          <w:color w:val="002C5F"/>
          <w:sz w:val="44"/>
          <w:szCs w:val="44"/>
        </w:rPr>
        <w:t xml:space="preserve">y </w:t>
      </w:r>
      <w:r w:rsidR="00C47774" w:rsidRPr="00CA7D9B">
        <w:rPr>
          <w:rFonts w:ascii="Arial" w:hAnsi="Arial" w:cs="Arial"/>
          <w:color w:val="002C5F"/>
          <w:sz w:val="44"/>
          <w:szCs w:val="44"/>
        </w:rPr>
        <w:t>nuevas hogueras</w:t>
      </w:r>
      <w:r w:rsidR="00AE38CF">
        <w:rPr>
          <w:rFonts w:ascii="Arial" w:hAnsi="Arial" w:cs="Arial"/>
          <w:color w:val="002C5F"/>
          <w:sz w:val="44"/>
          <w:szCs w:val="44"/>
        </w:rPr>
        <w:t xml:space="preserve"> con dur</w:t>
      </w:r>
      <w:r w:rsidR="008F7E71">
        <w:rPr>
          <w:rFonts w:ascii="Arial" w:hAnsi="Arial" w:cs="Arial"/>
          <w:color w:val="002C5F"/>
          <w:sz w:val="44"/>
          <w:szCs w:val="44"/>
        </w:rPr>
        <w:t>a</w:t>
      </w:r>
      <w:r w:rsidR="00AE38CF">
        <w:rPr>
          <w:rFonts w:ascii="Arial" w:hAnsi="Arial" w:cs="Arial"/>
          <w:color w:val="002C5F"/>
          <w:sz w:val="44"/>
          <w:szCs w:val="44"/>
        </w:rPr>
        <w:t>s imágenes</w:t>
      </w:r>
      <w:r w:rsidR="00414FA2">
        <w:rPr>
          <w:rFonts w:ascii="Arial" w:hAnsi="Arial" w:cs="Arial"/>
          <w:color w:val="002C5F"/>
          <w:sz w:val="44"/>
          <w:szCs w:val="44"/>
        </w:rPr>
        <w:t xml:space="preserve"> para Adrián</w:t>
      </w:r>
      <w:r w:rsidRPr="00CA7D9B">
        <w:rPr>
          <w:rFonts w:ascii="Arial" w:hAnsi="Arial" w:cs="Arial"/>
          <w:color w:val="002C5F"/>
          <w:sz w:val="44"/>
          <w:szCs w:val="44"/>
        </w:rPr>
        <w:t xml:space="preserve">, en </w:t>
      </w:r>
      <w:r w:rsidR="004A14DA" w:rsidRPr="00CA7D9B">
        <w:rPr>
          <w:rFonts w:ascii="Arial" w:hAnsi="Arial" w:cs="Arial"/>
          <w:color w:val="002C5F"/>
          <w:sz w:val="44"/>
          <w:szCs w:val="44"/>
        </w:rPr>
        <w:t>‘La Isla de las Tentaciones’</w:t>
      </w:r>
    </w:p>
    <w:p w14:paraId="286E9DFE" w14:textId="77777777" w:rsidR="00F7049B" w:rsidRPr="00714096" w:rsidRDefault="00F7049B" w:rsidP="00A06F04">
      <w:pPr>
        <w:ind w:right="-142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06726834" w:rsidR="00F7049B" w:rsidRDefault="00414FA2" w:rsidP="00A06F04">
      <w:pPr>
        <w:ind w:right="-14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Las consecuencias para Elena </w:t>
      </w:r>
      <w:r w:rsidR="00175841">
        <w:rPr>
          <w:rFonts w:ascii="Arial" w:hAnsi="Arial" w:cs="Arial"/>
          <w:b/>
          <w:bCs/>
          <w:iCs/>
        </w:rPr>
        <w:t xml:space="preserve">por </w:t>
      </w:r>
      <w:r>
        <w:rPr>
          <w:rFonts w:ascii="Arial" w:hAnsi="Arial" w:cs="Arial"/>
          <w:b/>
          <w:bCs/>
          <w:iCs/>
        </w:rPr>
        <w:t>no haber acudido al visionado</w:t>
      </w:r>
      <w:r w:rsidR="00175841" w:rsidRPr="00175841">
        <w:rPr>
          <w:rFonts w:ascii="Arial" w:hAnsi="Arial" w:cs="Arial"/>
          <w:b/>
          <w:bCs/>
          <w:iCs/>
        </w:rPr>
        <w:t xml:space="preserve"> </w:t>
      </w:r>
      <w:r w:rsidR="00175841">
        <w:rPr>
          <w:rFonts w:ascii="Arial" w:hAnsi="Arial" w:cs="Arial"/>
          <w:b/>
          <w:bCs/>
          <w:iCs/>
        </w:rPr>
        <w:t>anterior</w:t>
      </w:r>
      <w:r>
        <w:rPr>
          <w:rFonts w:ascii="Arial" w:hAnsi="Arial" w:cs="Arial"/>
          <w:b/>
          <w:bCs/>
          <w:iCs/>
        </w:rPr>
        <w:t xml:space="preserve">; </w:t>
      </w:r>
      <w:r w:rsidR="006F7E97">
        <w:rPr>
          <w:rFonts w:ascii="Arial" w:hAnsi="Arial" w:cs="Arial"/>
          <w:b/>
          <w:bCs/>
          <w:iCs/>
        </w:rPr>
        <w:t xml:space="preserve">la activación de la luz de la tentación por parte de Naomi con Napoli; </w:t>
      </w:r>
      <w:r w:rsidR="00875CA1">
        <w:rPr>
          <w:rFonts w:ascii="Arial" w:hAnsi="Arial" w:cs="Arial"/>
          <w:b/>
          <w:bCs/>
          <w:iCs/>
        </w:rPr>
        <w:t>la pasión creciente entre David y María;</w:t>
      </w:r>
      <w:r w:rsidR="006F7E97">
        <w:rPr>
          <w:rFonts w:ascii="Arial" w:hAnsi="Arial" w:cs="Arial"/>
          <w:b/>
          <w:bCs/>
          <w:iCs/>
        </w:rPr>
        <w:t xml:space="preserve"> y el intento de Miguel de conquistar a Lydia, </w:t>
      </w:r>
      <w:r w:rsidR="00FD4D30">
        <w:rPr>
          <w:rFonts w:ascii="Arial" w:hAnsi="Arial" w:cs="Arial"/>
          <w:b/>
          <w:bCs/>
          <w:iCs/>
        </w:rPr>
        <w:t xml:space="preserve">en la entrega </w:t>
      </w:r>
      <w:r w:rsidR="00721B9F">
        <w:rPr>
          <w:rFonts w:ascii="Arial" w:hAnsi="Arial" w:cs="Arial"/>
          <w:b/>
          <w:bCs/>
          <w:iCs/>
        </w:rPr>
        <w:t xml:space="preserve">que </w:t>
      </w:r>
      <w:r w:rsidR="008F175C">
        <w:rPr>
          <w:rFonts w:ascii="Arial" w:hAnsi="Arial" w:cs="Arial"/>
          <w:b/>
          <w:bCs/>
          <w:iCs/>
        </w:rPr>
        <w:t>Telecinco emite este lunes</w:t>
      </w:r>
      <w:r w:rsidR="00CC1367">
        <w:rPr>
          <w:rFonts w:ascii="Arial" w:hAnsi="Arial" w:cs="Arial"/>
          <w:b/>
          <w:bCs/>
          <w:iCs/>
        </w:rPr>
        <w:t>.</w:t>
      </w:r>
    </w:p>
    <w:p w14:paraId="1267C575" w14:textId="320EE0E9" w:rsidR="00BE407D" w:rsidRDefault="00BE407D" w:rsidP="00A06F04">
      <w:pPr>
        <w:ind w:right="-142"/>
        <w:jc w:val="both"/>
        <w:rPr>
          <w:rFonts w:ascii="Arial" w:hAnsi="Arial" w:cs="Arial"/>
          <w:b/>
          <w:bCs/>
          <w:iCs/>
        </w:rPr>
      </w:pPr>
    </w:p>
    <w:p w14:paraId="7FD72874" w14:textId="2F46290C" w:rsidR="00BE407D" w:rsidRDefault="00D56C62" w:rsidP="00A06F04">
      <w:pPr>
        <w:ind w:right="-142"/>
        <w:jc w:val="both"/>
        <w:rPr>
          <w:rFonts w:ascii="Arial" w:hAnsi="Arial" w:cs="Arial"/>
          <w:b/>
          <w:bCs/>
          <w:iCs/>
        </w:rPr>
      </w:pPr>
      <w:r w:rsidRPr="00D56C62">
        <w:rPr>
          <w:rFonts w:ascii="Arial" w:hAnsi="Arial" w:cs="Arial"/>
          <w:b/>
          <w:bCs/>
          <w:iCs/>
        </w:rPr>
        <w:t xml:space="preserve">‘La Isla de las Tentaciones’ ha sido el contenido más consumido en diferido </w:t>
      </w:r>
      <w:r w:rsidR="009B42E7">
        <w:rPr>
          <w:rFonts w:ascii="Arial" w:hAnsi="Arial" w:cs="Arial"/>
          <w:b/>
          <w:bCs/>
          <w:iCs/>
        </w:rPr>
        <w:t xml:space="preserve">de </w:t>
      </w:r>
      <w:r w:rsidRPr="00D56C62">
        <w:rPr>
          <w:rFonts w:ascii="Arial" w:hAnsi="Arial" w:cs="Arial"/>
          <w:b/>
          <w:bCs/>
          <w:iCs/>
        </w:rPr>
        <w:t xml:space="preserve">febrero, copando las tres primeras posiciones del ranking y </w:t>
      </w:r>
      <w:r w:rsidR="009B42E7">
        <w:rPr>
          <w:rFonts w:ascii="Arial" w:hAnsi="Arial" w:cs="Arial"/>
          <w:b/>
          <w:bCs/>
          <w:iCs/>
        </w:rPr>
        <w:t>situando</w:t>
      </w:r>
      <w:r w:rsidRPr="00D56C62">
        <w:rPr>
          <w:rFonts w:ascii="Arial" w:hAnsi="Arial" w:cs="Arial"/>
          <w:b/>
          <w:bCs/>
          <w:iCs/>
        </w:rPr>
        <w:t xml:space="preserve"> sus cuatro emisiones entre las cinco más vistas</w:t>
      </w:r>
      <w:r w:rsidR="009B42E7">
        <w:rPr>
          <w:rFonts w:ascii="Arial" w:hAnsi="Arial" w:cs="Arial"/>
          <w:b/>
          <w:bCs/>
          <w:iCs/>
        </w:rPr>
        <w:t xml:space="preserve"> del mes</w:t>
      </w:r>
      <w:r w:rsidR="00BB3AD2" w:rsidRPr="00D56C62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A06F04">
      <w:pPr>
        <w:ind w:right="-142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6BB7B7D9" w14:textId="761D36AF" w:rsidR="000E7E99" w:rsidRDefault="00D56C62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irrupción por sorpresa de </w:t>
      </w:r>
      <w:r w:rsidRPr="009B42E7">
        <w:rPr>
          <w:rFonts w:ascii="Arial" w:hAnsi="Arial" w:cs="Arial"/>
          <w:b/>
          <w:bCs/>
        </w:rPr>
        <w:t xml:space="preserve">Sandra </w:t>
      </w:r>
      <w:proofErr w:type="spellStart"/>
      <w:r w:rsidRPr="009B42E7">
        <w:rPr>
          <w:rFonts w:ascii="Arial" w:hAnsi="Arial" w:cs="Arial"/>
          <w:b/>
          <w:bCs/>
        </w:rPr>
        <w:t>Barneda</w:t>
      </w:r>
      <w:proofErr w:type="spellEnd"/>
      <w:r>
        <w:rPr>
          <w:rFonts w:ascii="Arial" w:hAnsi="Arial" w:cs="Arial"/>
        </w:rPr>
        <w:t xml:space="preserve"> en ambas villas </w:t>
      </w:r>
      <w:r w:rsidR="006B6E1F">
        <w:rPr>
          <w:rFonts w:ascii="Arial" w:hAnsi="Arial" w:cs="Arial"/>
        </w:rPr>
        <w:t xml:space="preserve">con una propuesta para los protagonistas; </w:t>
      </w:r>
      <w:r w:rsidR="006B6E1F" w:rsidRPr="009B42E7">
        <w:rPr>
          <w:rFonts w:ascii="Arial" w:hAnsi="Arial" w:cs="Arial"/>
          <w:b/>
          <w:bCs/>
        </w:rPr>
        <w:t>nuevas hogueras</w:t>
      </w:r>
      <w:r w:rsidR="006B6E1F">
        <w:rPr>
          <w:rFonts w:ascii="Arial" w:hAnsi="Arial" w:cs="Arial"/>
        </w:rPr>
        <w:t xml:space="preserve"> que </w:t>
      </w:r>
      <w:r w:rsidR="009B42E7">
        <w:rPr>
          <w:rFonts w:ascii="Arial" w:hAnsi="Arial" w:cs="Arial"/>
        </w:rPr>
        <w:t>traerán</w:t>
      </w:r>
      <w:r w:rsidR="006B6E1F">
        <w:rPr>
          <w:rFonts w:ascii="Arial" w:hAnsi="Arial" w:cs="Arial"/>
        </w:rPr>
        <w:t xml:space="preserve"> consecuencias para </w:t>
      </w:r>
      <w:r w:rsidR="006B6E1F" w:rsidRPr="005C0DE9">
        <w:rPr>
          <w:rFonts w:ascii="Arial" w:hAnsi="Arial" w:cs="Arial"/>
          <w:b/>
          <w:bCs/>
        </w:rPr>
        <w:t>Elena</w:t>
      </w:r>
      <w:r w:rsidR="006B6E1F">
        <w:rPr>
          <w:rFonts w:ascii="Arial" w:hAnsi="Arial" w:cs="Arial"/>
        </w:rPr>
        <w:t xml:space="preserve"> tras ausentarse del anterior visionado y duras imágenes para </w:t>
      </w:r>
      <w:r w:rsidR="006B6E1F" w:rsidRPr="009B42E7">
        <w:rPr>
          <w:rFonts w:ascii="Arial" w:hAnsi="Arial" w:cs="Arial"/>
          <w:b/>
          <w:bCs/>
        </w:rPr>
        <w:t>Adrián</w:t>
      </w:r>
      <w:r w:rsidR="006B6E1F">
        <w:rPr>
          <w:rFonts w:ascii="Arial" w:hAnsi="Arial" w:cs="Arial"/>
        </w:rPr>
        <w:t xml:space="preserve">; apasionados acercamientos y </w:t>
      </w:r>
      <w:r w:rsidR="009B42E7">
        <w:rPr>
          <w:rFonts w:ascii="Arial" w:hAnsi="Arial" w:cs="Arial"/>
        </w:rPr>
        <w:t>algunos desencuentros, formarán parte de la nueva entrega de</w:t>
      </w:r>
      <w:r w:rsidR="000E7E99" w:rsidRPr="002E7304">
        <w:rPr>
          <w:rFonts w:ascii="Arial" w:hAnsi="Arial" w:cs="Arial"/>
        </w:rPr>
        <w:t xml:space="preserve"> </w:t>
      </w:r>
      <w:r w:rsidR="000E7E99" w:rsidRPr="00E67F42">
        <w:rPr>
          <w:rFonts w:ascii="Arial" w:hAnsi="Arial" w:cs="Arial"/>
          <w:b/>
          <w:bCs/>
        </w:rPr>
        <w:t>‘La Isla de las Tentaciones’</w:t>
      </w:r>
      <w:r w:rsidR="00E67F42">
        <w:rPr>
          <w:rFonts w:ascii="Arial" w:hAnsi="Arial" w:cs="Arial"/>
        </w:rPr>
        <w:t xml:space="preserve"> que </w:t>
      </w:r>
      <w:r w:rsidR="00E67F42" w:rsidRPr="002E7304">
        <w:rPr>
          <w:rFonts w:ascii="Arial" w:hAnsi="Arial" w:cs="Arial"/>
          <w:b/>
          <w:bCs/>
        </w:rPr>
        <w:t>Telecinco</w:t>
      </w:r>
      <w:r w:rsidR="00E67F42">
        <w:rPr>
          <w:rFonts w:ascii="Arial" w:hAnsi="Arial" w:cs="Arial"/>
        </w:rPr>
        <w:t xml:space="preserve"> emite </w:t>
      </w:r>
      <w:r w:rsidR="00E67F42" w:rsidRPr="002E7304">
        <w:rPr>
          <w:rFonts w:ascii="Arial" w:hAnsi="Arial" w:cs="Arial"/>
          <w:b/>
          <w:bCs/>
        </w:rPr>
        <w:t xml:space="preserve">este lunes </w:t>
      </w:r>
      <w:r w:rsidR="008C11A7">
        <w:rPr>
          <w:rFonts w:ascii="Arial" w:hAnsi="Arial" w:cs="Arial"/>
          <w:b/>
          <w:bCs/>
        </w:rPr>
        <w:t>13</w:t>
      </w:r>
      <w:r w:rsidR="00E67F42" w:rsidRPr="002E7304">
        <w:rPr>
          <w:rFonts w:ascii="Arial" w:hAnsi="Arial" w:cs="Arial"/>
          <w:b/>
          <w:bCs/>
        </w:rPr>
        <w:t xml:space="preserve"> de marzo (22:00h)</w:t>
      </w:r>
      <w:r w:rsidR="00E67F42">
        <w:rPr>
          <w:rFonts w:ascii="Arial" w:hAnsi="Arial" w:cs="Arial"/>
        </w:rPr>
        <w:t>.</w:t>
      </w:r>
    </w:p>
    <w:p w14:paraId="59C7C1E5" w14:textId="5F6664CD" w:rsidR="009B42E7" w:rsidRDefault="009B42E7" w:rsidP="006E1E7C">
      <w:pPr>
        <w:ind w:right="-142"/>
        <w:jc w:val="both"/>
        <w:rPr>
          <w:rFonts w:ascii="Arial" w:hAnsi="Arial" w:cs="Arial"/>
        </w:rPr>
      </w:pPr>
    </w:p>
    <w:p w14:paraId="7635FAEA" w14:textId="59D14A9E" w:rsidR="009B42E7" w:rsidRDefault="009B42E7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programa arranca con la decisión de </w:t>
      </w:r>
      <w:r w:rsidRPr="00BA423F">
        <w:rPr>
          <w:rFonts w:ascii="Arial" w:hAnsi="Arial" w:cs="Arial"/>
          <w:b/>
          <w:bCs/>
        </w:rPr>
        <w:t>Naomi</w:t>
      </w:r>
      <w:r>
        <w:rPr>
          <w:rFonts w:ascii="Arial" w:hAnsi="Arial" w:cs="Arial"/>
        </w:rPr>
        <w:t xml:space="preserve"> de subir a su dormitorio con </w:t>
      </w:r>
      <w:r w:rsidRPr="00BA423F">
        <w:rPr>
          <w:rFonts w:ascii="Arial" w:hAnsi="Arial" w:cs="Arial"/>
          <w:b/>
          <w:bCs/>
        </w:rPr>
        <w:t>Napoli</w:t>
      </w:r>
      <w:r>
        <w:rPr>
          <w:rFonts w:ascii="Arial" w:hAnsi="Arial" w:cs="Arial"/>
        </w:rPr>
        <w:t xml:space="preserve">, lo que acaba derivando en la activación de la </w:t>
      </w:r>
      <w:r w:rsidRPr="00BA423F">
        <w:rPr>
          <w:rFonts w:ascii="Arial" w:hAnsi="Arial" w:cs="Arial"/>
          <w:b/>
          <w:bCs/>
        </w:rPr>
        <w:t>luz de la tentación en Villa Playa</w:t>
      </w:r>
      <w:r>
        <w:rPr>
          <w:rFonts w:ascii="Arial" w:hAnsi="Arial" w:cs="Arial"/>
        </w:rPr>
        <w:t>. A continuación y mientras las chicas disfrutan de una fiesta hawaiana, la presentadora se presenta en Villa Paraíso con una propuesta para las chicas:</w:t>
      </w:r>
      <w:r w:rsidR="00EF1197">
        <w:rPr>
          <w:rFonts w:ascii="Arial" w:hAnsi="Arial" w:cs="Arial"/>
        </w:rPr>
        <w:t xml:space="preserve"> </w:t>
      </w:r>
      <w:r w:rsidR="001F186F">
        <w:rPr>
          <w:rFonts w:ascii="Arial" w:hAnsi="Arial" w:cs="Arial"/>
        </w:rPr>
        <w:t xml:space="preserve">podrán </w:t>
      </w:r>
      <w:r w:rsidR="001F186F" w:rsidRPr="00C6206B">
        <w:rPr>
          <w:rFonts w:ascii="Arial" w:hAnsi="Arial" w:cs="Arial"/>
          <w:b/>
          <w:bCs/>
        </w:rPr>
        <w:t>deshacerse de las luces de la tentación</w:t>
      </w:r>
      <w:r w:rsidR="001F186F">
        <w:rPr>
          <w:rFonts w:ascii="Arial" w:hAnsi="Arial" w:cs="Arial"/>
        </w:rPr>
        <w:t xml:space="preserve"> </w:t>
      </w:r>
      <w:r w:rsidR="001F186F" w:rsidRPr="00C6206B">
        <w:rPr>
          <w:rFonts w:ascii="Arial" w:hAnsi="Arial" w:cs="Arial"/>
          <w:b/>
          <w:bCs/>
        </w:rPr>
        <w:t>si logran adivinar a quién de sus novios pertenece cada luz</w:t>
      </w:r>
      <w:r w:rsidR="001F186F">
        <w:rPr>
          <w:rFonts w:ascii="Arial" w:hAnsi="Arial" w:cs="Arial"/>
        </w:rPr>
        <w:t>.</w:t>
      </w:r>
      <w:r w:rsidR="00C6206B">
        <w:rPr>
          <w:rFonts w:ascii="Arial" w:hAnsi="Arial" w:cs="Arial"/>
        </w:rPr>
        <w:t xml:space="preserve"> Sandra </w:t>
      </w:r>
      <w:proofErr w:type="spellStart"/>
      <w:r w:rsidR="00C6206B">
        <w:rPr>
          <w:rFonts w:ascii="Arial" w:hAnsi="Arial" w:cs="Arial"/>
        </w:rPr>
        <w:t>Barneda</w:t>
      </w:r>
      <w:proofErr w:type="spellEnd"/>
      <w:r w:rsidR="00C6206B">
        <w:rPr>
          <w:rFonts w:ascii="Arial" w:hAnsi="Arial" w:cs="Arial"/>
        </w:rPr>
        <w:t xml:space="preserve"> repetirá visita a los chicos con una oferta similar.</w:t>
      </w:r>
    </w:p>
    <w:p w14:paraId="4D287B72" w14:textId="25149B68" w:rsidR="003A49CB" w:rsidRDefault="003A49CB" w:rsidP="006E1E7C">
      <w:pPr>
        <w:ind w:right="-142"/>
        <w:jc w:val="both"/>
        <w:rPr>
          <w:rFonts w:ascii="Arial" w:hAnsi="Arial" w:cs="Arial"/>
        </w:rPr>
      </w:pPr>
    </w:p>
    <w:p w14:paraId="229ABA34" w14:textId="7C7D2916" w:rsidR="003A49CB" w:rsidRDefault="005C0DE9" w:rsidP="006E1E7C">
      <w:pPr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Laura </w:t>
      </w:r>
      <w:r w:rsidR="00396EE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roza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sus límites </w:t>
      </w:r>
      <w:r w:rsidR="008F25DE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Marina se acerca a Miguel de Hoyos</w:t>
      </w:r>
    </w:p>
    <w:p w14:paraId="2B35B715" w14:textId="46BD57DA" w:rsidR="00B02AD4" w:rsidRDefault="00B02AD4" w:rsidP="006E1E7C">
      <w:pPr>
        <w:ind w:right="-142"/>
        <w:jc w:val="both"/>
        <w:rPr>
          <w:rFonts w:ascii="Arial" w:hAnsi="Arial" w:cs="Arial"/>
        </w:rPr>
      </w:pPr>
    </w:p>
    <w:p w14:paraId="68E01B03" w14:textId="79EF2717" w:rsidR="00B02AD4" w:rsidRDefault="00B02AD4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las fiestas, </w:t>
      </w:r>
      <w:r w:rsidRPr="00B02AD4">
        <w:rPr>
          <w:rFonts w:ascii="Arial" w:hAnsi="Arial" w:cs="Arial"/>
          <w:b/>
          <w:bCs/>
        </w:rPr>
        <w:t>Marina</w:t>
      </w:r>
      <w:r>
        <w:rPr>
          <w:rFonts w:ascii="Arial" w:hAnsi="Arial" w:cs="Arial"/>
        </w:rPr>
        <w:t xml:space="preserve"> decide apartar a </w:t>
      </w:r>
      <w:r w:rsidRPr="00B02AD4">
        <w:rPr>
          <w:rFonts w:ascii="Arial" w:hAnsi="Arial" w:cs="Arial"/>
          <w:b/>
          <w:bCs/>
        </w:rPr>
        <w:t>Manu</w:t>
      </w:r>
      <w:r>
        <w:rPr>
          <w:rFonts w:ascii="Arial" w:hAnsi="Arial" w:cs="Arial"/>
        </w:rPr>
        <w:t xml:space="preserve"> para tratar de conocer mejor a </w:t>
      </w:r>
      <w:r w:rsidRPr="00B02AD4">
        <w:rPr>
          <w:rFonts w:ascii="Arial" w:hAnsi="Arial" w:cs="Arial"/>
          <w:b/>
          <w:bCs/>
        </w:rPr>
        <w:t>Miguel de Hoyos</w:t>
      </w:r>
      <w:r>
        <w:rPr>
          <w:rFonts w:ascii="Arial" w:hAnsi="Arial" w:cs="Arial"/>
        </w:rPr>
        <w:t>, lo que genera malestar en el primero. La reacción de este</w:t>
      </w:r>
      <w:r w:rsidR="00A64486">
        <w:rPr>
          <w:rFonts w:ascii="Arial" w:hAnsi="Arial" w:cs="Arial"/>
        </w:rPr>
        <w:t>, unida a una confesión de Miguel</w:t>
      </w:r>
      <w:r w:rsidR="002A161B">
        <w:rPr>
          <w:rFonts w:ascii="Arial" w:hAnsi="Arial" w:cs="Arial"/>
        </w:rPr>
        <w:t xml:space="preserve"> de Hoyos</w:t>
      </w:r>
      <w:r w:rsidR="003D726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hacen agotar la paciencia de la protagonista. Además, </w:t>
      </w:r>
      <w:r w:rsidRPr="00B02AD4">
        <w:rPr>
          <w:rFonts w:ascii="Arial" w:hAnsi="Arial" w:cs="Arial"/>
          <w:b/>
          <w:bCs/>
        </w:rPr>
        <w:t>Laura</w:t>
      </w:r>
      <w:r>
        <w:rPr>
          <w:rFonts w:ascii="Arial" w:hAnsi="Arial" w:cs="Arial"/>
        </w:rPr>
        <w:t xml:space="preserve"> se aproxima a los límites que no le gustaría cruzar; </w:t>
      </w:r>
      <w:r w:rsidRPr="00B02AD4">
        <w:rPr>
          <w:rFonts w:ascii="Arial" w:hAnsi="Arial" w:cs="Arial"/>
          <w:b/>
          <w:bCs/>
        </w:rPr>
        <w:t>David</w:t>
      </w:r>
      <w:r>
        <w:rPr>
          <w:rFonts w:ascii="Arial" w:hAnsi="Arial" w:cs="Arial"/>
        </w:rPr>
        <w:t xml:space="preserve"> se sincera con </w:t>
      </w:r>
      <w:r w:rsidRPr="00B02AD4">
        <w:rPr>
          <w:rFonts w:ascii="Arial" w:hAnsi="Arial" w:cs="Arial"/>
          <w:b/>
          <w:bCs/>
        </w:rPr>
        <w:t>María</w:t>
      </w:r>
      <w:r>
        <w:rPr>
          <w:rFonts w:ascii="Arial" w:hAnsi="Arial" w:cs="Arial"/>
        </w:rPr>
        <w:t xml:space="preserve">, dejando ver su lado más emocional, antes de </w:t>
      </w:r>
      <w:r w:rsidR="00B312C3">
        <w:rPr>
          <w:rFonts w:ascii="Arial" w:hAnsi="Arial" w:cs="Arial"/>
        </w:rPr>
        <w:t xml:space="preserve">que </w:t>
      </w:r>
      <w:r w:rsidR="00CA3D8E">
        <w:rPr>
          <w:rFonts w:ascii="Arial" w:hAnsi="Arial" w:cs="Arial"/>
        </w:rPr>
        <w:t xml:space="preserve">se desate </w:t>
      </w:r>
      <w:r>
        <w:rPr>
          <w:rFonts w:ascii="Arial" w:hAnsi="Arial" w:cs="Arial"/>
        </w:rPr>
        <w:t xml:space="preserve">la pasión entre ambos en el jacuzzi; </w:t>
      </w:r>
      <w:r w:rsidR="00436410">
        <w:rPr>
          <w:rFonts w:ascii="Arial" w:hAnsi="Arial" w:cs="Arial"/>
        </w:rPr>
        <w:t>Naomi</w:t>
      </w:r>
      <w:r w:rsidR="00B312C3">
        <w:rPr>
          <w:rFonts w:ascii="Arial" w:hAnsi="Arial" w:cs="Arial"/>
        </w:rPr>
        <w:t xml:space="preserve"> y Napoli ponen distancia a raíz de un desencuentro</w:t>
      </w:r>
      <w:r w:rsidR="00034E2A">
        <w:rPr>
          <w:rFonts w:ascii="Arial" w:hAnsi="Arial" w:cs="Arial"/>
        </w:rPr>
        <w:t xml:space="preserve"> producto de sus fuertes personalidades</w:t>
      </w:r>
      <w:r w:rsidR="00B312C3">
        <w:rPr>
          <w:rFonts w:ascii="Arial" w:hAnsi="Arial" w:cs="Arial"/>
        </w:rPr>
        <w:t xml:space="preserve">; </w:t>
      </w:r>
      <w:r w:rsidR="00666B21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Adrián </w:t>
      </w:r>
      <w:r w:rsidR="00CA3D8E">
        <w:rPr>
          <w:rFonts w:ascii="Arial" w:hAnsi="Arial" w:cs="Arial"/>
        </w:rPr>
        <w:t xml:space="preserve">y </w:t>
      </w:r>
      <w:r w:rsidRPr="00B02AD4">
        <w:rPr>
          <w:rFonts w:ascii="Arial" w:hAnsi="Arial" w:cs="Arial"/>
          <w:b/>
          <w:bCs/>
        </w:rPr>
        <w:t>Keyla</w:t>
      </w:r>
      <w:r>
        <w:rPr>
          <w:rFonts w:ascii="Arial" w:hAnsi="Arial" w:cs="Arial"/>
        </w:rPr>
        <w:t xml:space="preserve"> acercan posturas tras haberse distanciado y deciden avanzar con su historia</w:t>
      </w:r>
      <w:r w:rsidR="00666B21">
        <w:rPr>
          <w:rFonts w:ascii="Arial" w:hAnsi="Arial" w:cs="Arial"/>
        </w:rPr>
        <w:t>.</w:t>
      </w:r>
    </w:p>
    <w:p w14:paraId="5E4C1E68" w14:textId="29375A44" w:rsidR="00666B21" w:rsidRDefault="00666B21" w:rsidP="006E1E7C">
      <w:pPr>
        <w:ind w:right="-142"/>
        <w:jc w:val="both"/>
        <w:rPr>
          <w:rFonts w:ascii="Arial" w:hAnsi="Arial" w:cs="Arial"/>
        </w:rPr>
      </w:pPr>
    </w:p>
    <w:p w14:paraId="4B8EBE6A" w14:textId="2A63F92F" w:rsidR="00666B21" w:rsidRDefault="00666B21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la mañana siguiente, </w:t>
      </w:r>
      <w:r w:rsidR="00F11A0D">
        <w:rPr>
          <w:rFonts w:ascii="Arial" w:hAnsi="Arial" w:cs="Arial"/>
        </w:rPr>
        <w:t>Manu decide reunir a toda la villa para inten</w:t>
      </w:r>
      <w:r w:rsidR="00B80AF4">
        <w:rPr>
          <w:rFonts w:ascii="Arial" w:hAnsi="Arial" w:cs="Arial"/>
        </w:rPr>
        <w:t>t</w:t>
      </w:r>
      <w:r w:rsidR="00F11A0D">
        <w:rPr>
          <w:rFonts w:ascii="Arial" w:hAnsi="Arial" w:cs="Arial"/>
        </w:rPr>
        <w:t>ar aclarar lo sucedido con Marina y Miguel de Hoyos</w:t>
      </w:r>
      <w:r w:rsidR="00B80AF4">
        <w:rPr>
          <w:rFonts w:ascii="Arial" w:hAnsi="Arial" w:cs="Arial"/>
        </w:rPr>
        <w:t>, lo que incrementa la rivalidad entre los solteros</w:t>
      </w:r>
      <w:r w:rsidR="00F11A0D">
        <w:rPr>
          <w:rFonts w:ascii="Arial" w:hAnsi="Arial" w:cs="Arial"/>
        </w:rPr>
        <w:t>;</w:t>
      </w:r>
      <w:r w:rsidR="00B80AF4">
        <w:rPr>
          <w:rFonts w:ascii="Arial" w:hAnsi="Arial" w:cs="Arial"/>
        </w:rPr>
        <w:t xml:space="preserve"> Naomi y Napoli tratan de arreglar sus recientes diferencias; y </w:t>
      </w:r>
      <w:r w:rsidR="00B80AF4" w:rsidRPr="00B80AF4">
        <w:rPr>
          <w:rFonts w:ascii="Arial" w:hAnsi="Arial" w:cs="Arial"/>
          <w:b/>
          <w:bCs/>
        </w:rPr>
        <w:t>Miguel</w:t>
      </w:r>
      <w:r w:rsidR="00B80AF4">
        <w:rPr>
          <w:rFonts w:ascii="Arial" w:hAnsi="Arial" w:cs="Arial"/>
        </w:rPr>
        <w:t xml:space="preserve"> se aventura a intentar conquistar a </w:t>
      </w:r>
      <w:r w:rsidR="00B80AF4" w:rsidRPr="00B80AF4">
        <w:rPr>
          <w:rFonts w:ascii="Arial" w:hAnsi="Arial" w:cs="Arial"/>
          <w:b/>
          <w:bCs/>
        </w:rPr>
        <w:t>Lydia</w:t>
      </w:r>
      <w:r w:rsidR="00B80AF4">
        <w:rPr>
          <w:rFonts w:ascii="Arial" w:hAnsi="Arial" w:cs="Arial"/>
        </w:rPr>
        <w:t>.</w:t>
      </w:r>
    </w:p>
    <w:p w14:paraId="581C42F5" w14:textId="2445D8D3" w:rsidR="009B42E7" w:rsidRDefault="009B42E7" w:rsidP="006E1E7C">
      <w:pPr>
        <w:ind w:right="-142"/>
        <w:jc w:val="both"/>
        <w:rPr>
          <w:rFonts w:ascii="Arial" w:hAnsi="Arial" w:cs="Arial"/>
        </w:rPr>
      </w:pPr>
    </w:p>
    <w:p w14:paraId="3E97A70A" w14:textId="77777777" w:rsidR="00C82451" w:rsidRDefault="00BE40BC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llegada de la noche traerá consigo el </w:t>
      </w:r>
      <w:r w:rsidRPr="000F193B">
        <w:rPr>
          <w:rFonts w:ascii="Arial" w:hAnsi="Arial" w:cs="Arial"/>
          <w:b/>
          <w:bCs/>
        </w:rPr>
        <w:t>arranque de dos nuevas hogueras</w:t>
      </w:r>
      <w:r>
        <w:rPr>
          <w:rFonts w:ascii="Arial" w:hAnsi="Arial" w:cs="Arial"/>
        </w:rPr>
        <w:t xml:space="preserve"> en las que las cinco parejas se enfrentan a nuevas imágenes</w:t>
      </w:r>
      <w:r w:rsidR="000C6A8A">
        <w:rPr>
          <w:rFonts w:ascii="Arial" w:hAnsi="Arial" w:cs="Arial"/>
        </w:rPr>
        <w:t>.</w:t>
      </w:r>
    </w:p>
    <w:p w14:paraId="45DFB383" w14:textId="77777777" w:rsidR="00C82451" w:rsidRDefault="00C82451" w:rsidP="006E1E7C">
      <w:pPr>
        <w:ind w:right="-142"/>
        <w:jc w:val="both"/>
        <w:rPr>
          <w:rFonts w:ascii="Arial" w:hAnsi="Arial" w:cs="Arial"/>
        </w:rPr>
      </w:pPr>
    </w:p>
    <w:p w14:paraId="269BE1BB" w14:textId="60F87A0B" w:rsidR="00BE40BC" w:rsidRDefault="00E657FD" w:rsidP="006E1E7C">
      <w:pPr>
        <w:ind w:right="-14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‘La Isla de las Tentaciones’, lo más visto en febrero en diferido</w:t>
      </w:r>
      <w:r w:rsidR="000F193B">
        <w:rPr>
          <w:rFonts w:ascii="Arial" w:hAnsi="Arial" w:cs="Arial"/>
        </w:rPr>
        <w:t xml:space="preserve"> </w:t>
      </w:r>
    </w:p>
    <w:p w14:paraId="376EDF53" w14:textId="337A3923" w:rsidR="00E657FD" w:rsidRDefault="00E657FD" w:rsidP="006E1E7C">
      <w:pPr>
        <w:ind w:right="-142"/>
        <w:jc w:val="both"/>
        <w:rPr>
          <w:rFonts w:ascii="Arial" w:hAnsi="Arial" w:cs="Arial"/>
        </w:rPr>
      </w:pPr>
    </w:p>
    <w:p w14:paraId="6C455FF2" w14:textId="7AFA481B" w:rsidR="000C4A48" w:rsidRDefault="00E657FD" w:rsidP="006E1E7C">
      <w:pPr>
        <w:ind w:right="-142"/>
        <w:jc w:val="both"/>
        <w:rPr>
          <w:rFonts w:ascii="Arial" w:hAnsi="Arial" w:cs="Arial"/>
        </w:rPr>
      </w:pPr>
      <w:r w:rsidRPr="00A94A1B">
        <w:rPr>
          <w:rFonts w:ascii="Arial" w:hAnsi="Arial" w:cs="Arial"/>
          <w:b/>
          <w:bCs/>
        </w:rPr>
        <w:t>Las cuatro entregas</w:t>
      </w:r>
      <w:r>
        <w:rPr>
          <w:rFonts w:ascii="Arial" w:hAnsi="Arial" w:cs="Arial"/>
        </w:rPr>
        <w:t xml:space="preserve"> </w:t>
      </w:r>
      <w:r w:rsidR="00A94A1B">
        <w:rPr>
          <w:rFonts w:ascii="Arial" w:hAnsi="Arial" w:cs="Arial"/>
        </w:rPr>
        <w:t>del programa</w:t>
      </w:r>
      <w:r>
        <w:rPr>
          <w:rFonts w:ascii="Arial" w:hAnsi="Arial" w:cs="Arial"/>
        </w:rPr>
        <w:t xml:space="preserve"> emitidas </w:t>
      </w:r>
      <w:r w:rsidR="008901BD">
        <w:rPr>
          <w:rFonts w:ascii="Arial" w:hAnsi="Arial" w:cs="Arial"/>
        </w:rPr>
        <w:t xml:space="preserve">el mes pasado en </w:t>
      </w:r>
      <w:r>
        <w:rPr>
          <w:rFonts w:ascii="Arial" w:hAnsi="Arial" w:cs="Arial"/>
        </w:rPr>
        <w:t xml:space="preserve">Telecinco se han situado </w:t>
      </w:r>
      <w:r w:rsidRPr="00A94A1B">
        <w:rPr>
          <w:rFonts w:ascii="Arial" w:hAnsi="Arial" w:cs="Arial"/>
          <w:b/>
          <w:bCs/>
        </w:rPr>
        <w:t xml:space="preserve">entre las cinco más vistas </w:t>
      </w:r>
      <w:r w:rsidR="00A94A1B">
        <w:rPr>
          <w:rFonts w:ascii="Arial" w:hAnsi="Arial" w:cs="Arial"/>
          <w:b/>
          <w:bCs/>
        </w:rPr>
        <w:t xml:space="preserve">de febrero </w:t>
      </w:r>
      <w:r w:rsidRPr="00A94A1B">
        <w:rPr>
          <w:rFonts w:ascii="Arial" w:hAnsi="Arial" w:cs="Arial"/>
          <w:b/>
          <w:bCs/>
        </w:rPr>
        <w:t>en diferido</w:t>
      </w:r>
      <w:r w:rsidRPr="000C4A48">
        <w:rPr>
          <w:rFonts w:ascii="Arial" w:hAnsi="Arial" w:cs="Arial"/>
          <w:b/>
          <w:bCs/>
        </w:rPr>
        <w:t xml:space="preserve">, copando además las tres primeras posiciones </w:t>
      </w:r>
      <w:r w:rsidR="00A15643" w:rsidRPr="000C4A48">
        <w:rPr>
          <w:rFonts w:ascii="Arial" w:hAnsi="Arial" w:cs="Arial"/>
          <w:b/>
          <w:bCs/>
        </w:rPr>
        <w:t xml:space="preserve">del </w:t>
      </w:r>
      <w:r w:rsidR="00A94A1B" w:rsidRPr="000C4A48">
        <w:rPr>
          <w:rFonts w:ascii="Arial" w:hAnsi="Arial" w:cs="Arial"/>
          <w:b/>
          <w:bCs/>
        </w:rPr>
        <w:t>ranking</w:t>
      </w:r>
      <w:r w:rsidR="000C4A48">
        <w:rPr>
          <w:rFonts w:ascii="Arial" w:hAnsi="Arial" w:cs="Arial"/>
        </w:rPr>
        <w:t xml:space="preserve">, lo que pone en valor el importante consumo que el formato genera </w:t>
      </w:r>
      <w:r w:rsidR="00B24DE3">
        <w:rPr>
          <w:rFonts w:ascii="Arial" w:hAnsi="Arial" w:cs="Arial"/>
        </w:rPr>
        <w:t xml:space="preserve">más allá de su emisión lineal y </w:t>
      </w:r>
      <w:r w:rsidR="000C4A48">
        <w:rPr>
          <w:rFonts w:ascii="Arial" w:hAnsi="Arial" w:cs="Arial"/>
        </w:rPr>
        <w:t>en segundas pantallas</w:t>
      </w:r>
      <w:r w:rsidR="00A94A1B">
        <w:rPr>
          <w:rFonts w:ascii="Arial" w:hAnsi="Arial" w:cs="Arial"/>
        </w:rPr>
        <w:t>.</w:t>
      </w:r>
    </w:p>
    <w:p w14:paraId="62796BF5" w14:textId="77777777" w:rsidR="000C4A48" w:rsidRDefault="000C4A48" w:rsidP="006E1E7C">
      <w:pPr>
        <w:ind w:right="-142"/>
        <w:jc w:val="both"/>
        <w:rPr>
          <w:rFonts w:ascii="Arial" w:hAnsi="Arial" w:cs="Arial"/>
        </w:rPr>
      </w:pPr>
    </w:p>
    <w:p w14:paraId="72EEC037" w14:textId="265E0A0F" w:rsidR="00E657FD" w:rsidRDefault="00FA38C3" w:rsidP="006E1E7C">
      <w:pPr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A15643">
        <w:rPr>
          <w:rFonts w:ascii="Arial" w:hAnsi="Arial" w:cs="Arial"/>
          <w:b/>
          <w:bCs/>
        </w:rPr>
        <w:t>entrega más vista del mes</w:t>
      </w:r>
      <w:r>
        <w:rPr>
          <w:rFonts w:ascii="Arial" w:hAnsi="Arial" w:cs="Arial"/>
        </w:rPr>
        <w:t xml:space="preserve"> en esta modalidad de consumo fue la emitida el 6 de febrero, con </w:t>
      </w:r>
      <w:r w:rsidRPr="00A15643">
        <w:rPr>
          <w:rFonts w:ascii="Arial" w:hAnsi="Arial" w:cs="Arial"/>
          <w:b/>
          <w:bCs/>
        </w:rPr>
        <w:t xml:space="preserve">429.000 espectadores </w:t>
      </w:r>
      <w:r>
        <w:rPr>
          <w:rFonts w:ascii="Arial" w:hAnsi="Arial" w:cs="Arial"/>
        </w:rPr>
        <w:t>de media; en segundo lugar se situó la del 20 de febrero, con 422.000 espectadores; y en tercera posición; la del 27 de febrero, con 413.000 espectadores. La cuarta y última entrega del espacio emitida el pasado mes se situó en quinta posición, con 364.000 seguidores.</w:t>
      </w:r>
    </w:p>
    <w:p w14:paraId="0BEF319E" w14:textId="724F2FAB" w:rsidR="00A15643" w:rsidRDefault="00A15643" w:rsidP="006E1E7C">
      <w:pPr>
        <w:ind w:right="-142"/>
        <w:jc w:val="both"/>
        <w:rPr>
          <w:rFonts w:ascii="Arial" w:hAnsi="Arial" w:cs="Arial"/>
        </w:rPr>
      </w:pPr>
    </w:p>
    <w:p w14:paraId="62E4B8F1" w14:textId="60DB2663" w:rsidR="00A15643" w:rsidRDefault="00A15643" w:rsidP="006E1E7C">
      <w:pPr>
        <w:ind w:right="-142"/>
        <w:jc w:val="both"/>
        <w:rPr>
          <w:rFonts w:ascii="Arial" w:hAnsi="Arial" w:cs="Arial"/>
        </w:rPr>
      </w:pPr>
    </w:p>
    <w:sectPr w:rsidR="00A15643" w:rsidSect="00A36C09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DD4E4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18FC"/>
    <w:rsid w:val="00010D90"/>
    <w:rsid w:val="00014E14"/>
    <w:rsid w:val="00017D27"/>
    <w:rsid w:val="00017D82"/>
    <w:rsid w:val="000223D2"/>
    <w:rsid w:val="00030F57"/>
    <w:rsid w:val="00032D18"/>
    <w:rsid w:val="00034546"/>
    <w:rsid w:val="00034E2A"/>
    <w:rsid w:val="00036976"/>
    <w:rsid w:val="00040E0B"/>
    <w:rsid w:val="000576B6"/>
    <w:rsid w:val="0005791A"/>
    <w:rsid w:val="00061146"/>
    <w:rsid w:val="00067A3A"/>
    <w:rsid w:val="0007010B"/>
    <w:rsid w:val="00070863"/>
    <w:rsid w:val="0007768D"/>
    <w:rsid w:val="00080AAC"/>
    <w:rsid w:val="00080E4C"/>
    <w:rsid w:val="000954C5"/>
    <w:rsid w:val="0009723A"/>
    <w:rsid w:val="000A398E"/>
    <w:rsid w:val="000A3FCE"/>
    <w:rsid w:val="000B5597"/>
    <w:rsid w:val="000C2A86"/>
    <w:rsid w:val="000C4A48"/>
    <w:rsid w:val="000C4C90"/>
    <w:rsid w:val="000C6A8A"/>
    <w:rsid w:val="000D00B5"/>
    <w:rsid w:val="000D353C"/>
    <w:rsid w:val="000D49A0"/>
    <w:rsid w:val="000D7C1C"/>
    <w:rsid w:val="000E0669"/>
    <w:rsid w:val="000E51E3"/>
    <w:rsid w:val="000E524A"/>
    <w:rsid w:val="000E7E99"/>
    <w:rsid w:val="000F193B"/>
    <w:rsid w:val="000F2317"/>
    <w:rsid w:val="000F280C"/>
    <w:rsid w:val="000F6F68"/>
    <w:rsid w:val="00101B4C"/>
    <w:rsid w:val="00105206"/>
    <w:rsid w:val="00106791"/>
    <w:rsid w:val="00112BDC"/>
    <w:rsid w:val="00113DEC"/>
    <w:rsid w:val="00120DD2"/>
    <w:rsid w:val="00122B60"/>
    <w:rsid w:val="00124266"/>
    <w:rsid w:val="00127B50"/>
    <w:rsid w:val="001302C6"/>
    <w:rsid w:val="00130A15"/>
    <w:rsid w:val="0013112E"/>
    <w:rsid w:val="00132129"/>
    <w:rsid w:val="00135856"/>
    <w:rsid w:val="00140185"/>
    <w:rsid w:val="00141736"/>
    <w:rsid w:val="00142ADF"/>
    <w:rsid w:val="00152A3D"/>
    <w:rsid w:val="00162657"/>
    <w:rsid w:val="00165A4C"/>
    <w:rsid w:val="001709F1"/>
    <w:rsid w:val="00175841"/>
    <w:rsid w:val="00175A82"/>
    <w:rsid w:val="00176F25"/>
    <w:rsid w:val="00180B1D"/>
    <w:rsid w:val="00185030"/>
    <w:rsid w:val="001856D5"/>
    <w:rsid w:val="00191C8F"/>
    <w:rsid w:val="00193F2D"/>
    <w:rsid w:val="001A46B9"/>
    <w:rsid w:val="001A7686"/>
    <w:rsid w:val="001A79CE"/>
    <w:rsid w:val="001B0A9E"/>
    <w:rsid w:val="001B226E"/>
    <w:rsid w:val="001B36BF"/>
    <w:rsid w:val="001B3EB8"/>
    <w:rsid w:val="001B419E"/>
    <w:rsid w:val="001B7086"/>
    <w:rsid w:val="001C2134"/>
    <w:rsid w:val="001C2337"/>
    <w:rsid w:val="001C39D6"/>
    <w:rsid w:val="001C3D4B"/>
    <w:rsid w:val="001D55AE"/>
    <w:rsid w:val="001E1F6E"/>
    <w:rsid w:val="001E34EC"/>
    <w:rsid w:val="001F186F"/>
    <w:rsid w:val="0020235B"/>
    <w:rsid w:val="00205C7D"/>
    <w:rsid w:val="002110DF"/>
    <w:rsid w:val="002116AA"/>
    <w:rsid w:val="00212D9E"/>
    <w:rsid w:val="00213651"/>
    <w:rsid w:val="002170BF"/>
    <w:rsid w:val="002230AF"/>
    <w:rsid w:val="00224454"/>
    <w:rsid w:val="002250EA"/>
    <w:rsid w:val="00240DE7"/>
    <w:rsid w:val="002434DD"/>
    <w:rsid w:val="002457B1"/>
    <w:rsid w:val="00250C11"/>
    <w:rsid w:val="00257F3B"/>
    <w:rsid w:val="00265410"/>
    <w:rsid w:val="00266164"/>
    <w:rsid w:val="002721EB"/>
    <w:rsid w:val="0028007C"/>
    <w:rsid w:val="0028275C"/>
    <w:rsid w:val="00283F95"/>
    <w:rsid w:val="00286CE5"/>
    <w:rsid w:val="002970B0"/>
    <w:rsid w:val="002A161B"/>
    <w:rsid w:val="002A4B98"/>
    <w:rsid w:val="002A56EB"/>
    <w:rsid w:val="002B094A"/>
    <w:rsid w:val="002B0F6D"/>
    <w:rsid w:val="002B44E3"/>
    <w:rsid w:val="002C2616"/>
    <w:rsid w:val="002C529D"/>
    <w:rsid w:val="002C5C78"/>
    <w:rsid w:val="002C6C30"/>
    <w:rsid w:val="002D4F49"/>
    <w:rsid w:val="002D7054"/>
    <w:rsid w:val="002E4CD3"/>
    <w:rsid w:val="002E7304"/>
    <w:rsid w:val="002F50AF"/>
    <w:rsid w:val="002F768E"/>
    <w:rsid w:val="00303C6D"/>
    <w:rsid w:val="003116FA"/>
    <w:rsid w:val="00316D55"/>
    <w:rsid w:val="003175C1"/>
    <w:rsid w:val="00325B72"/>
    <w:rsid w:val="00325D7B"/>
    <w:rsid w:val="00326130"/>
    <w:rsid w:val="0033176B"/>
    <w:rsid w:val="00331C15"/>
    <w:rsid w:val="00340617"/>
    <w:rsid w:val="0034100A"/>
    <w:rsid w:val="003412AE"/>
    <w:rsid w:val="00341E4E"/>
    <w:rsid w:val="00345C7A"/>
    <w:rsid w:val="00346882"/>
    <w:rsid w:val="003515D2"/>
    <w:rsid w:val="00351D47"/>
    <w:rsid w:val="00360177"/>
    <w:rsid w:val="0036342F"/>
    <w:rsid w:val="00371FD0"/>
    <w:rsid w:val="00373DD2"/>
    <w:rsid w:val="00376C20"/>
    <w:rsid w:val="00377DF3"/>
    <w:rsid w:val="00380B8A"/>
    <w:rsid w:val="00381D4C"/>
    <w:rsid w:val="003834E3"/>
    <w:rsid w:val="0038366D"/>
    <w:rsid w:val="003842DB"/>
    <w:rsid w:val="00390B4E"/>
    <w:rsid w:val="00393FD8"/>
    <w:rsid w:val="00396C7C"/>
    <w:rsid w:val="00396EE1"/>
    <w:rsid w:val="003A49CB"/>
    <w:rsid w:val="003A537D"/>
    <w:rsid w:val="003A625D"/>
    <w:rsid w:val="003A6439"/>
    <w:rsid w:val="003B0838"/>
    <w:rsid w:val="003B5260"/>
    <w:rsid w:val="003B7010"/>
    <w:rsid w:val="003B7DFB"/>
    <w:rsid w:val="003C4550"/>
    <w:rsid w:val="003C4ED0"/>
    <w:rsid w:val="003C545A"/>
    <w:rsid w:val="003C7B70"/>
    <w:rsid w:val="003D020F"/>
    <w:rsid w:val="003D02BE"/>
    <w:rsid w:val="003D69F1"/>
    <w:rsid w:val="003D7264"/>
    <w:rsid w:val="003E19C7"/>
    <w:rsid w:val="003E6230"/>
    <w:rsid w:val="003F12F3"/>
    <w:rsid w:val="003F17E2"/>
    <w:rsid w:val="003F6DCD"/>
    <w:rsid w:val="004007F2"/>
    <w:rsid w:val="00403C3A"/>
    <w:rsid w:val="00405677"/>
    <w:rsid w:val="00412403"/>
    <w:rsid w:val="00414FA2"/>
    <w:rsid w:val="0041616A"/>
    <w:rsid w:val="00417B2C"/>
    <w:rsid w:val="0042396C"/>
    <w:rsid w:val="00432E1C"/>
    <w:rsid w:val="00434C36"/>
    <w:rsid w:val="0043587F"/>
    <w:rsid w:val="00436410"/>
    <w:rsid w:val="00437295"/>
    <w:rsid w:val="00441765"/>
    <w:rsid w:val="004435ED"/>
    <w:rsid w:val="00450977"/>
    <w:rsid w:val="004616B2"/>
    <w:rsid w:val="004616C3"/>
    <w:rsid w:val="00466752"/>
    <w:rsid w:val="00470B8A"/>
    <w:rsid w:val="0047384B"/>
    <w:rsid w:val="00475824"/>
    <w:rsid w:val="00476426"/>
    <w:rsid w:val="00484BBB"/>
    <w:rsid w:val="00493966"/>
    <w:rsid w:val="00493D80"/>
    <w:rsid w:val="00497B9B"/>
    <w:rsid w:val="004A14DA"/>
    <w:rsid w:val="004A25B2"/>
    <w:rsid w:val="004A3FAC"/>
    <w:rsid w:val="004B4D94"/>
    <w:rsid w:val="004B532D"/>
    <w:rsid w:val="004C2593"/>
    <w:rsid w:val="004C51D4"/>
    <w:rsid w:val="004C58DD"/>
    <w:rsid w:val="004C685F"/>
    <w:rsid w:val="004C6CF7"/>
    <w:rsid w:val="004C79D8"/>
    <w:rsid w:val="004D497D"/>
    <w:rsid w:val="004E1CEF"/>
    <w:rsid w:val="004E4E67"/>
    <w:rsid w:val="004F4153"/>
    <w:rsid w:val="00500417"/>
    <w:rsid w:val="005012CC"/>
    <w:rsid w:val="00501EBF"/>
    <w:rsid w:val="00501EE5"/>
    <w:rsid w:val="005026F2"/>
    <w:rsid w:val="00502870"/>
    <w:rsid w:val="00505EE4"/>
    <w:rsid w:val="00514BC3"/>
    <w:rsid w:val="005278F3"/>
    <w:rsid w:val="005333E2"/>
    <w:rsid w:val="00536963"/>
    <w:rsid w:val="00537D64"/>
    <w:rsid w:val="00557000"/>
    <w:rsid w:val="00561C60"/>
    <w:rsid w:val="0056255A"/>
    <w:rsid w:val="00564ACF"/>
    <w:rsid w:val="00564B0D"/>
    <w:rsid w:val="00570CE4"/>
    <w:rsid w:val="005758C5"/>
    <w:rsid w:val="00580342"/>
    <w:rsid w:val="0058096E"/>
    <w:rsid w:val="00593E90"/>
    <w:rsid w:val="00596B98"/>
    <w:rsid w:val="005A11F8"/>
    <w:rsid w:val="005A1F1A"/>
    <w:rsid w:val="005A29C7"/>
    <w:rsid w:val="005A7E5E"/>
    <w:rsid w:val="005B103F"/>
    <w:rsid w:val="005B2815"/>
    <w:rsid w:val="005B3B25"/>
    <w:rsid w:val="005B5154"/>
    <w:rsid w:val="005C0DE9"/>
    <w:rsid w:val="005C5E49"/>
    <w:rsid w:val="005C7442"/>
    <w:rsid w:val="005D615F"/>
    <w:rsid w:val="005D638F"/>
    <w:rsid w:val="005D6B8C"/>
    <w:rsid w:val="005E12AD"/>
    <w:rsid w:val="005E4EB7"/>
    <w:rsid w:val="005E69E9"/>
    <w:rsid w:val="005F45F1"/>
    <w:rsid w:val="00601879"/>
    <w:rsid w:val="00604C30"/>
    <w:rsid w:val="0060571F"/>
    <w:rsid w:val="0060662A"/>
    <w:rsid w:val="00613762"/>
    <w:rsid w:val="00613B45"/>
    <w:rsid w:val="00620653"/>
    <w:rsid w:val="00621415"/>
    <w:rsid w:val="00625C2A"/>
    <w:rsid w:val="00625C8F"/>
    <w:rsid w:val="00634B02"/>
    <w:rsid w:val="00634F54"/>
    <w:rsid w:val="00635A4D"/>
    <w:rsid w:val="00640313"/>
    <w:rsid w:val="00642BC2"/>
    <w:rsid w:val="00642CAB"/>
    <w:rsid w:val="00643919"/>
    <w:rsid w:val="00644AE6"/>
    <w:rsid w:val="00645229"/>
    <w:rsid w:val="0064681D"/>
    <w:rsid w:val="006536E4"/>
    <w:rsid w:val="0066549F"/>
    <w:rsid w:val="00666167"/>
    <w:rsid w:val="006668DC"/>
    <w:rsid w:val="00666B21"/>
    <w:rsid w:val="00672927"/>
    <w:rsid w:val="00683BA4"/>
    <w:rsid w:val="00683DBA"/>
    <w:rsid w:val="00687F26"/>
    <w:rsid w:val="006A092F"/>
    <w:rsid w:val="006A26EC"/>
    <w:rsid w:val="006B299F"/>
    <w:rsid w:val="006B6D8B"/>
    <w:rsid w:val="006B6E1F"/>
    <w:rsid w:val="006B71BA"/>
    <w:rsid w:val="006B7863"/>
    <w:rsid w:val="006C16DF"/>
    <w:rsid w:val="006C19A2"/>
    <w:rsid w:val="006C1C12"/>
    <w:rsid w:val="006C2C24"/>
    <w:rsid w:val="006C3B83"/>
    <w:rsid w:val="006C48CE"/>
    <w:rsid w:val="006C4C95"/>
    <w:rsid w:val="006C56BE"/>
    <w:rsid w:val="006C57FD"/>
    <w:rsid w:val="006C7628"/>
    <w:rsid w:val="006D0BDA"/>
    <w:rsid w:val="006D2CAB"/>
    <w:rsid w:val="006E1835"/>
    <w:rsid w:val="006E1E7C"/>
    <w:rsid w:val="006E7DB8"/>
    <w:rsid w:val="006F1703"/>
    <w:rsid w:val="006F207C"/>
    <w:rsid w:val="006F7E97"/>
    <w:rsid w:val="0070138D"/>
    <w:rsid w:val="007025D7"/>
    <w:rsid w:val="0070318E"/>
    <w:rsid w:val="00707EE7"/>
    <w:rsid w:val="00712257"/>
    <w:rsid w:val="00714A83"/>
    <w:rsid w:val="00720112"/>
    <w:rsid w:val="00720998"/>
    <w:rsid w:val="00721B9F"/>
    <w:rsid w:val="007239F9"/>
    <w:rsid w:val="007251BE"/>
    <w:rsid w:val="00731CFB"/>
    <w:rsid w:val="00734650"/>
    <w:rsid w:val="007369CA"/>
    <w:rsid w:val="0074686C"/>
    <w:rsid w:val="00746FF6"/>
    <w:rsid w:val="00751B44"/>
    <w:rsid w:val="0075691D"/>
    <w:rsid w:val="00761E79"/>
    <w:rsid w:val="00766584"/>
    <w:rsid w:val="007746A1"/>
    <w:rsid w:val="007820BC"/>
    <w:rsid w:val="00786C94"/>
    <w:rsid w:val="0079112D"/>
    <w:rsid w:val="00791D9F"/>
    <w:rsid w:val="00792018"/>
    <w:rsid w:val="007A282E"/>
    <w:rsid w:val="007A622D"/>
    <w:rsid w:val="007B0C6D"/>
    <w:rsid w:val="007B292C"/>
    <w:rsid w:val="007B2F14"/>
    <w:rsid w:val="007B2F6D"/>
    <w:rsid w:val="007C0BFF"/>
    <w:rsid w:val="007C0FF8"/>
    <w:rsid w:val="007C50F9"/>
    <w:rsid w:val="007C712D"/>
    <w:rsid w:val="007C7E6D"/>
    <w:rsid w:val="007D27F2"/>
    <w:rsid w:val="007E45A6"/>
    <w:rsid w:val="007E6382"/>
    <w:rsid w:val="007E65AC"/>
    <w:rsid w:val="007E7403"/>
    <w:rsid w:val="007F3A9E"/>
    <w:rsid w:val="007F61AF"/>
    <w:rsid w:val="008027A1"/>
    <w:rsid w:val="00802D35"/>
    <w:rsid w:val="008050A7"/>
    <w:rsid w:val="00805631"/>
    <w:rsid w:val="00812AA1"/>
    <w:rsid w:val="0081533A"/>
    <w:rsid w:val="0081561C"/>
    <w:rsid w:val="00821A5D"/>
    <w:rsid w:val="0082391A"/>
    <w:rsid w:val="00824F2E"/>
    <w:rsid w:val="00827EAF"/>
    <w:rsid w:val="008340F2"/>
    <w:rsid w:val="00840360"/>
    <w:rsid w:val="008505F8"/>
    <w:rsid w:val="00851A43"/>
    <w:rsid w:val="0085559E"/>
    <w:rsid w:val="0085695A"/>
    <w:rsid w:val="008638C6"/>
    <w:rsid w:val="0087470E"/>
    <w:rsid w:val="00875017"/>
    <w:rsid w:val="00875274"/>
    <w:rsid w:val="0087550D"/>
    <w:rsid w:val="00875CA1"/>
    <w:rsid w:val="00882576"/>
    <w:rsid w:val="00890145"/>
    <w:rsid w:val="008901BD"/>
    <w:rsid w:val="00891DE8"/>
    <w:rsid w:val="008975FB"/>
    <w:rsid w:val="008A20E0"/>
    <w:rsid w:val="008A3CD9"/>
    <w:rsid w:val="008A68EB"/>
    <w:rsid w:val="008B4F2D"/>
    <w:rsid w:val="008C0F4D"/>
    <w:rsid w:val="008C11A7"/>
    <w:rsid w:val="008C77B0"/>
    <w:rsid w:val="008D1C36"/>
    <w:rsid w:val="008D1C8D"/>
    <w:rsid w:val="008D77B5"/>
    <w:rsid w:val="008E3E42"/>
    <w:rsid w:val="008E3FA6"/>
    <w:rsid w:val="008E5237"/>
    <w:rsid w:val="008E69B1"/>
    <w:rsid w:val="008E6F29"/>
    <w:rsid w:val="008F175C"/>
    <w:rsid w:val="008F25DE"/>
    <w:rsid w:val="008F3AC0"/>
    <w:rsid w:val="008F43B7"/>
    <w:rsid w:val="008F7777"/>
    <w:rsid w:val="008F7E71"/>
    <w:rsid w:val="009016B1"/>
    <w:rsid w:val="009039E0"/>
    <w:rsid w:val="009048DF"/>
    <w:rsid w:val="0091405C"/>
    <w:rsid w:val="00916C6A"/>
    <w:rsid w:val="0092175A"/>
    <w:rsid w:val="0092204D"/>
    <w:rsid w:val="00925CBE"/>
    <w:rsid w:val="00933A98"/>
    <w:rsid w:val="009341AA"/>
    <w:rsid w:val="00934313"/>
    <w:rsid w:val="0094017B"/>
    <w:rsid w:val="00941A96"/>
    <w:rsid w:val="009469E7"/>
    <w:rsid w:val="00951977"/>
    <w:rsid w:val="0095523D"/>
    <w:rsid w:val="00960FCD"/>
    <w:rsid w:val="00966153"/>
    <w:rsid w:val="00970229"/>
    <w:rsid w:val="00971AB6"/>
    <w:rsid w:val="00973745"/>
    <w:rsid w:val="009745B3"/>
    <w:rsid w:val="00976F8F"/>
    <w:rsid w:val="00977367"/>
    <w:rsid w:val="009812F4"/>
    <w:rsid w:val="00981514"/>
    <w:rsid w:val="00981B28"/>
    <w:rsid w:val="0099064A"/>
    <w:rsid w:val="00992F22"/>
    <w:rsid w:val="009945B5"/>
    <w:rsid w:val="009966BB"/>
    <w:rsid w:val="009A5CF2"/>
    <w:rsid w:val="009B42E7"/>
    <w:rsid w:val="009C00F9"/>
    <w:rsid w:val="009C2932"/>
    <w:rsid w:val="009D13D4"/>
    <w:rsid w:val="009D27F2"/>
    <w:rsid w:val="009D31FB"/>
    <w:rsid w:val="009E05CA"/>
    <w:rsid w:val="009E5A3D"/>
    <w:rsid w:val="009F26B5"/>
    <w:rsid w:val="009F2DCA"/>
    <w:rsid w:val="009F422E"/>
    <w:rsid w:val="00A01E0F"/>
    <w:rsid w:val="00A06F04"/>
    <w:rsid w:val="00A1260F"/>
    <w:rsid w:val="00A15643"/>
    <w:rsid w:val="00A17343"/>
    <w:rsid w:val="00A17AA7"/>
    <w:rsid w:val="00A30B76"/>
    <w:rsid w:val="00A32170"/>
    <w:rsid w:val="00A34DF5"/>
    <w:rsid w:val="00A36C09"/>
    <w:rsid w:val="00A36D4A"/>
    <w:rsid w:val="00A42141"/>
    <w:rsid w:val="00A4341B"/>
    <w:rsid w:val="00A45D2D"/>
    <w:rsid w:val="00A510B3"/>
    <w:rsid w:val="00A5392E"/>
    <w:rsid w:val="00A55A8C"/>
    <w:rsid w:val="00A61D86"/>
    <w:rsid w:val="00A631AA"/>
    <w:rsid w:val="00A64486"/>
    <w:rsid w:val="00A72316"/>
    <w:rsid w:val="00A7371F"/>
    <w:rsid w:val="00A7633A"/>
    <w:rsid w:val="00A77235"/>
    <w:rsid w:val="00A80928"/>
    <w:rsid w:val="00A8467F"/>
    <w:rsid w:val="00A8471F"/>
    <w:rsid w:val="00A8627B"/>
    <w:rsid w:val="00A944DB"/>
    <w:rsid w:val="00A94A1B"/>
    <w:rsid w:val="00A956A0"/>
    <w:rsid w:val="00A9653F"/>
    <w:rsid w:val="00AA3D34"/>
    <w:rsid w:val="00AA7007"/>
    <w:rsid w:val="00AB121E"/>
    <w:rsid w:val="00AB51E0"/>
    <w:rsid w:val="00AB5FCF"/>
    <w:rsid w:val="00AC05CC"/>
    <w:rsid w:val="00AC1247"/>
    <w:rsid w:val="00AC26DF"/>
    <w:rsid w:val="00AD5F51"/>
    <w:rsid w:val="00AE38CF"/>
    <w:rsid w:val="00AE6FF8"/>
    <w:rsid w:val="00AF1A28"/>
    <w:rsid w:val="00AF223F"/>
    <w:rsid w:val="00AF22FC"/>
    <w:rsid w:val="00AF703F"/>
    <w:rsid w:val="00B01A00"/>
    <w:rsid w:val="00B02AD4"/>
    <w:rsid w:val="00B058BE"/>
    <w:rsid w:val="00B05F6E"/>
    <w:rsid w:val="00B06CC0"/>
    <w:rsid w:val="00B100F1"/>
    <w:rsid w:val="00B16D3A"/>
    <w:rsid w:val="00B20068"/>
    <w:rsid w:val="00B2238C"/>
    <w:rsid w:val="00B231AE"/>
    <w:rsid w:val="00B24DE3"/>
    <w:rsid w:val="00B27043"/>
    <w:rsid w:val="00B312C3"/>
    <w:rsid w:val="00B31C6F"/>
    <w:rsid w:val="00B4516F"/>
    <w:rsid w:val="00B45537"/>
    <w:rsid w:val="00B53DA1"/>
    <w:rsid w:val="00B55F49"/>
    <w:rsid w:val="00B56994"/>
    <w:rsid w:val="00B57FC9"/>
    <w:rsid w:val="00B6174D"/>
    <w:rsid w:val="00B66050"/>
    <w:rsid w:val="00B76A7C"/>
    <w:rsid w:val="00B80AF4"/>
    <w:rsid w:val="00B818BC"/>
    <w:rsid w:val="00B840E6"/>
    <w:rsid w:val="00B85CBA"/>
    <w:rsid w:val="00B940CD"/>
    <w:rsid w:val="00B94BE9"/>
    <w:rsid w:val="00B95669"/>
    <w:rsid w:val="00B978B0"/>
    <w:rsid w:val="00BA423F"/>
    <w:rsid w:val="00BA4C4F"/>
    <w:rsid w:val="00BA66E9"/>
    <w:rsid w:val="00BA67C8"/>
    <w:rsid w:val="00BB1B8E"/>
    <w:rsid w:val="00BB3AD2"/>
    <w:rsid w:val="00BB58AC"/>
    <w:rsid w:val="00BC1C2A"/>
    <w:rsid w:val="00BD1459"/>
    <w:rsid w:val="00BE3C7D"/>
    <w:rsid w:val="00BE407D"/>
    <w:rsid w:val="00BE40BC"/>
    <w:rsid w:val="00BF51CE"/>
    <w:rsid w:val="00C05C04"/>
    <w:rsid w:val="00C12EF2"/>
    <w:rsid w:val="00C13DBB"/>
    <w:rsid w:val="00C16A7A"/>
    <w:rsid w:val="00C22004"/>
    <w:rsid w:val="00C25FA6"/>
    <w:rsid w:val="00C30719"/>
    <w:rsid w:val="00C35987"/>
    <w:rsid w:val="00C365ED"/>
    <w:rsid w:val="00C36F7D"/>
    <w:rsid w:val="00C36F9F"/>
    <w:rsid w:val="00C411FF"/>
    <w:rsid w:val="00C412F4"/>
    <w:rsid w:val="00C45973"/>
    <w:rsid w:val="00C468B9"/>
    <w:rsid w:val="00C46F7C"/>
    <w:rsid w:val="00C47774"/>
    <w:rsid w:val="00C52306"/>
    <w:rsid w:val="00C523EF"/>
    <w:rsid w:val="00C60EC3"/>
    <w:rsid w:val="00C6206B"/>
    <w:rsid w:val="00C65043"/>
    <w:rsid w:val="00C72905"/>
    <w:rsid w:val="00C72B98"/>
    <w:rsid w:val="00C80817"/>
    <w:rsid w:val="00C81D4E"/>
    <w:rsid w:val="00C82451"/>
    <w:rsid w:val="00C82C86"/>
    <w:rsid w:val="00C83D22"/>
    <w:rsid w:val="00C8569C"/>
    <w:rsid w:val="00C91B53"/>
    <w:rsid w:val="00CA3D8E"/>
    <w:rsid w:val="00CA7D9B"/>
    <w:rsid w:val="00CB0FEE"/>
    <w:rsid w:val="00CB502A"/>
    <w:rsid w:val="00CB5384"/>
    <w:rsid w:val="00CB73F8"/>
    <w:rsid w:val="00CC1367"/>
    <w:rsid w:val="00CC1417"/>
    <w:rsid w:val="00CC4B56"/>
    <w:rsid w:val="00CC5A7B"/>
    <w:rsid w:val="00CD1ABF"/>
    <w:rsid w:val="00CD2FE0"/>
    <w:rsid w:val="00CD5DC3"/>
    <w:rsid w:val="00CD6A63"/>
    <w:rsid w:val="00CD6E07"/>
    <w:rsid w:val="00CE1FC5"/>
    <w:rsid w:val="00CE3DB4"/>
    <w:rsid w:val="00CF18CA"/>
    <w:rsid w:val="00CF33B3"/>
    <w:rsid w:val="00CF4E71"/>
    <w:rsid w:val="00CF73BA"/>
    <w:rsid w:val="00D0056A"/>
    <w:rsid w:val="00D03362"/>
    <w:rsid w:val="00D050F2"/>
    <w:rsid w:val="00D06DD5"/>
    <w:rsid w:val="00D071E4"/>
    <w:rsid w:val="00D11044"/>
    <w:rsid w:val="00D11CE9"/>
    <w:rsid w:val="00D21B1E"/>
    <w:rsid w:val="00D2247B"/>
    <w:rsid w:val="00D30674"/>
    <w:rsid w:val="00D3463C"/>
    <w:rsid w:val="00D42BA0"/>
    <w:rsid w:val="00D4462C"/>
    <w:rsid w:val="00D52390"/>
    <w:rsid w:val="00D52BAF"/>
    <w:rsid w:val="00D56C62"/>
    <w:rsid w:val="00D62A73"/>
    <w:rsid w:val="00D64F8C"/>
    <w:rsid w:val="00D66398"/>
    <w:rsid w:val="00D66588"/>
    <w:rsid w:val="00D72080"/>
    <w:rsid w:val="00D734D4"/>
    <w:rsid w:val="00D82BDA"/>
    <w:rsid w:val="00D84239"/>
    <w:rsid w:val="00D91D15"/>
    <w:rsid w:val="00D97E7E"/>
    <w:rsid w:val="00DA0EC6"/>
    <w:rsid w:val="00DA2FBB"/>
    <w:rsid w:val="00DA666C"/>
    <w:rsid w:val="00DB5DD3"/>
    <w:rsid w:val="00DB789F"/>
    <w:rsid w:val="00DC0391"/>
    <w:rsid w:val="00DD0842"/>
    <w:rsid w:val="00DD2432"/>
    <w:rsid w:val="00DD4E43"/>
    <w:rsid w:val="00DD77CC"/>
    <w:rsid w:val="00DD7D8D"/>
    <w:rsid w:val="00DE2FDD"/>
    <w:rsid w:val="00DF0ED5"/>
    <w:rsid w:val="00DF2CED"/>
    <w:rsid w:val="00DF66F3"/>
    <w:rsid w:val="00E0755F"/>
    <w:rsid w:val="00E13856"/>
    <w:rsid w:val="00E14725"/>
    <w:rsid w:val="00E20D1F"/>
    <w:rsid w:val="00E251A7"/>
    <w:rsid w:val="00E26040"/>
    <w:rsid w:val="00E31CF4"/>
    <w:rsid w:val="00E41D4D"/>
    <w:rsid w:val="00E42E73"/>
    <w:rsid w:val="00E4636A"/>
    <w:rsid w:val="00E47209"/>
    <w:rsid w:val="00E50359"/>
    <w:rsid w:val="00E613ED"/>
    <w:rsid w:val="00E616FB"/>
    <w:rsid w:val="00E62F86"/>
    <w:rsid w:val="00E64689"/>
    <w:rsid w:val="00E657FD"/>
    <w:rsid w:val="00E67F42"/>
    <w:rsid w:val="00E75785"/>
    <w:rsid w:val="00E806E0"/>
    <w:rsid w:val="00E84589"/>
    <w:rsid w:val="00E84B9E"/>
    <w:rsid w:val="00E84C86"/>
    <w:rsid w:val="00E8576B"/>
    <w:rsid w:val="00E85891"/>
    <w:rsid w:val="00E92671"/>
    <w:rsid w:val="00E96165"/>
    <w:rsid w:val="00EA5F7B"/>
    <w:rsid w:val="00EB4090"/>
    <w:rsid w:val="00EC059E"/>
    <w:rsid w:val="00EC5A53"/>
    <w:rsid w:val="00ED59FF"/>
    <w:rsid w:val="00ED61F6"/>
    <w:rsid w:val="00EE1242"/>
    <w:rsid w:val="00EF1197"/>
    <w:rsid w:val="00EF5CC3"/>
    <w:rsid w:val="00EF718E"/>
    <w:rsid w:val="00F00DBB"/>
    <w:rsid w:val="00F01BD0"/>
    <w:rsid w:val="00F06316"/>
    <w:rsid w:val="00F11A0D"/>
    <w:rsid w:val="00F13523"/>
    <w:rsid w:val="00F1381E"/>
    <w:rsid w:val="00F17522"/>
    <w:rsid w:val="00F20226"/>
    <w:rsid w:val="00F21189"/>
    <w:rsid w:val="00F3041F"/>
    <w:rsid w:val="00F31D94"/>
    <w:rsid w:val="00F50B7F"/>
    <w:rsid w:val="00F514C5"/>
    <w:rsid w:val="00F53B23"/>
    <w:rsid w:val="00F55279"/>
    <w:rsid w:val="00F7049B"/>
    <w:rsid w:val="00F707C4"/>
    <w:rsid w:val="00F707C7"/>
    <w:rsid w:val="00F73691"/>
    <w:rsid w:val="00F766E6"/>
    <w:rsid w:val="00F81345"/>
    <w:rsid w:val="00F83797"/>
    <w:rsid w:val="00F8620A"/>
    <w:rsid w:val="00FA1A5D"/>
    <w:rsid w:val="00FA2556"/>
    <w:rsid w:val="00FA38C3"/>
    <w:rsid w:val="00FA6B48"/>
    <w:rsid w:val="00FB19DD"/>
    <w:rsid w:val="00FB2F1C"/>
    <w:rsid w:val="00FB3379"/>
    <w:rsid w:val="00FC2071"/>
    <w:rsid w:val="00FC7DA3"/>
    <w:rsid w:val="00FD16C7"/>
    <w:rsid w:val="00FD3746"/>
    <w:rsid w:val="00FD4D30"/>
    <w:rsid w:val="00FE4FD7"/>
    <w:rsid w:val="00FE5191"/>
    <w:rsid w:val="00FF6A88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66</cp:revision>
  <dcterms:created xsi:type="dcterms:W3CDTF">2023-03-09T12:49:00Z</dcterms:created>
  <dcterms:modified xsi:type="dcterms:W3CDTF">2023-03-09T16:51:00Z</dcterms:modified>
</cp:coreProperties>
</file>