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7CFA0DF6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56F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97E4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E6075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1FBD454C" w:rsidR="007A2B62" w:rsidRDefault="00A97E4F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 w:rsidRPr="00A97E4F">
        <w:rPr>
          <w:rFonts w:ascii="Arial" w:hAnsi="Arial" w:cs="Arial"/>
          <w:bCs/>
          <w:color w:val="002C5F"/>
          <w:sz w:val="40"/>
          <w:szCs w:val="40"/>
          <w:lang w:eastAsia="es-ES"/>
        </w:rPr>
        <w:t>Telecinco emite el trepidante final de ‘Escándalo, relato de una obsesión’</w:t>
      </w:r>
    </w:p>
    <w:p w14:paraId="2CF92D0C" w14:textId="77777777" w:rsidR="00A97E4F" w:rsidRDefault="00A97E4F" w:rsidP="00A97E4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7AEC08D" w14:textId="76A2469B" w:rsidR="00C2078F" w:rsidRDefault="00C2078F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 w:rsidR="00A97E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83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</w:t>
      </w:r>
      <w:r w:rsidR="00FE6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ACE27B0" w14:textId="041685B0" w:rsidR="00A97E4F" w:rsidRDefault="00A97E4F" w:rsidP="00A97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 w:rsidRPr="00A97E4F">
        <w:rPr>
          <w:rFonts w:ascii="Arial" w:eastAsia="Times New Roman" w:hAnsi="Arial" w:cs="Arial"/>
          <w:sz w:val="24"/>
          <w:szCs w:val="24"/>
          <w:lang w:eastAsia="es-ES"/>
        </w:rPr>
        <w:t xml:space="preserve">Hugo ya no puede más. Necesita terminar su asfixiante relación con Inés y solo encuentra una posible solución: </w:t>
      </w:r>
      <w:r w:rsidRPr="00A97E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huir junto a Ainara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 xml:space="preserve"> y alejarse definitivamente de la mujer que ha provocado tanto sufrimiento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 xml:space="preserve"> él y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 xml:space="preserve"> su familia. Sin embargo, Inés, que sigue obsesivamente los pasos del joven, </w:t>
      </w:r>
      <w:r w:rsidRPr="00A97E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termina descubriendo sus pretensiones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>. ¿Hasta dónde llegará su obsesión para intentar retenerle a su lado? ¿Cómo será su reacción al saber que su hija está involucrada en el plan? La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 xml:space="preserve"> respuestas a estas preguntas serán parte fundamental de las tramas del </w:t>
      </w:r>
      <w:r w:rsidRPr="00A97E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último episodio de ‘Escándalo, relato de una obsesión’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>, que Telecinco emitirá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97E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1 de marzo a las 22: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A97E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BB886E" w14:textId="39A595C2" w:rsidR="00A97E4F" w:rsidRPr="00A97E4F" w:rsidRDefault="00A97E4F" w:rsidP="00A97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23FE1A" w14:textId="3AFE9968" w:rsidR="00183BD2" w:rsidRDefault="00A97E4F" w:rsidP="00A97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7E4F">
        <w:rPr>
          <w:rFonts w:ascii="Arial" w:eastAsia="Times New Roman" w:hAnsi="Arial" w:cs="Arial"/>
          <w:sz w:val="24"/>
          <w:szCs w:val="24"/>
          <w:lang w:eastAsia="es-ES"/>
        </w:rPr>
        <w:t>Ainara y Hugo planean huir juntos</w:t>
      </w:r>
      <w:r>
        <w:rPr>
          <w:rFonts w:ascii="Arial" w:eastAsia="Times New Roman" w:hAnsi="Arial" w:cs="Arial"/>
          <w:sz w:val="24"/>
          <w:szCs w:val="24"/>
          <w:lang w:eastAsia="es-ES"/>
        </w:rPr>
        <w:t>. C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>onscientes de que su entorno podría frustrar sus planes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 xml:space="preserve"> deciden mantenerlo en secreto. Sin embargo, Inés, que ha logrado descubrir dónde y cuándo se han dado cita los jóvenes, intenta desesperadamente evitar que se marchen juntos y provoca una tragedia en su intento por retener a Hugo a su lado.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97E4F">
        <w:rPr>
          <w:rFonts w:ascii="Arial" w:eastAsia="Times New Roman" w:hAnsi="Arial" w:cs="Arial"/>
          <w:sz w:val="24"/>
          <w:szCs w:val="24"/>
          <w:lang w:eastAsia="es-ES"/>
        </w:rPr>
        <w:t>El terrible suceso desata una investigación policial en la que las personas más cercanas a las víctimas ofrecen sus testimonios y en la que todos los indicios apuntan a una misma persona: Inés.</w:t>
      </w:r>
    </w:p>
    <w:p w14:paraId="2382A2E7" w14:textId="77777777" w:rsidR="00183BD2" w:rsidRDefault="00183BD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p w14:paraId="57CC1CD8" w14:textId="4C7B7C96" w:rsidR="004A19C0" w:rsidRDefault="004A19C0" w:rsidP="007A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19C0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222D6"/>
    <w:rsid w:val="000339A8"/>
    <w:rsid w:val="00080DF3"/>
    <w:rsid w:val="000A4A0F"/>
    <w:rsid w:val="000A6C64"/>
    <w:rsid w:val="00136232"/>
    <w:rsid w:val="00183BD2"/>
    <w:rsid w:val="001D4231"/>
    <w:rsid w:val="002B5E52"/>
    <w:rsid w:val="002B7E7B"/>
    <w:rsid w:val="002F60D9"/>
    <w:rsid w:val="00302241"/>
    <w:rsid w:val="00365566"/>
    <w:rsid w:val="003812FE"/>
    <w:rsid w:val="003A603B"/>
    <w:rsid w:val="003C306A"/>
    <w:rsid w:val="004A19C0"/>
    <w:rsid w:val="004A63F0"/>
    <w:rsid w:val="004B7630"/>
    <w:rsid w:val="004D2073"/>
    <w:rsid w:val="0052099F"/>
    <w:rsid w:val="00525627"/>
    <w:rsid w:val="005904E6"/>
    <w:rsid w:val="005B524E"/>
    <w:rsid w:val="005C1F51"/>
    <w:rsid w:val="005E1AAD"/>
    <w:rsid w:val="005F41B9"/>
    <w:rsid w:val="0063795F"/>
    <w:rsid w:val="00646A9A"/>
    <w:rsid w:val="006E09C9"/>
    <w:rsid w:val="007A2B62"/>
    <w:rsid w:val="007B1E71"/>
    <w:rsid w:val="007D3BAB"/>
    <w:rsid w:val="007E156C"/>
    <w:rsid w:val="008518B4"/>
    <w:rsid w:val="008B1A76"/>
    <w:rsid w:val="008F6DDD"/>
    <w:rsid w:val="009106AA"/>
    <w:rsid w:val="00924E3F"/>
    <w:rsid w:val="00935267"/>
    <w:rsid w:val="00941767"/>
    <w:rsid w:val="00950C82"/>
    <w:rsid w:val="009614BD"/>
    <w:rsid w:val="009956F9"/>
    <w:rsid w:val="009B146E"/>
    <w:rsid w:val="00A4352C"/>
    <w:rsid w:val="00A97E4F"/>
    <w:rsid w:val="00AE296A"/>
    <w:rsid w:val="00B707E6"/>
    <w:rsid w:val="00BA0023"/>
    <w:rsid w:val="00BE00AA"/>
    <w:rsid w:val="00BF73DA"/>
    <w:rsid w:val="00C03746"/>
    <w:rsid w:val="00C12D2F"/>
    <w:rsid w:val="00C2078F"/>
    <w:rsid w:val="00C964C5"/>
    <w:rsid w:val="00CF032E"/>
    <w:rsid w:val="00D04D17"/>
    <w:rsid w:val="00D5323D"/>
    <w:rsid w:val="00DB6DB9"/>
    <w:rsid w:val="00DC7480"/>
    <w:rsid w:val="00E15ABC"/>
    <w:rsid w:val="00EA7F5F"/>
    <w:rsid w:val="00EC29CF"/>
    <w:rsid w:val="00EC4316"/>
    <w:rsid w:val="00EC4459"/>
    <w:rsid w:val="00ED0A3A"/>
    <w:rsid w:val="00F1542C"/>
    <w:rsid w:val="00F63279"/>
    <w:rsid w:val="00F97BC8"/>
    <w:rsid w:val="00FA641F"/>
    <w:rsid w:val="00FB05FC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2</cp:revision>
  <cp:lastPrinted>2023-01-23T18:32:00Z</cp:lastPrinted>
  <dcterms:created xsi:type="dcterms:W3CDTF">2023-02-28T12:26:00Z</dcterms:created>
  <dcterms:modified xsi:type="dcterms:W3CDTF">2023-02-28T12:26:00Z</dcterms:modified>
</cp:coreProperties>
</file>