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C63D" w14:textId="7F357061" w:rsidR="00D12123" w:rsidRDefault="00BF7F26" w:rsidP="009C2152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E989B44">
            <wp:simplePos x="0" y="0"/>
            <wp:positionH relativeFrom="margin">
              <wp:posOffset>-21590</wp:posOffset>
            </wp:positionH>
            <wp:positionV relativeFrom="margin">
              <wp:posOffset>-525145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881C8" wp14:editId="096C099B">
            <wp:simplePos x="0" y="0"/>
            <wp:positionH relativeFrom="margin">
              <wp:posOffset>3429635</wp:posOffset>
            </wp:positionH>
            <wp:positionV relativeFrom="margin">
              <wp:posOffset>-385022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502634" w14:textId="2F89551F" w:rsidR="00575FD8" w:rsidRDefault="00575FD8" w:rsidP="009C2152">
      <w:pPr>
        <w:ind w:right="-142"/>
        <w:rPr>
          <w:rFonts w:ascii="Arial" w:eastAsia="Times New Roman" w:hAnsi="Arial" w:cs="Arial"/>
          <w:lang w:eastAsia="es-ES"/>
        </w:rPr>
      </w:pPr>
    </w:p>
    <w:p w14:paraId="429362CC" w14:textId="77777777" w:rsidR="00BF7F26" w:rsidRDefault="00BF7F26" w:rsidP="009C2152">
      <w:pPr>
        <w:ind w:right="-142"/>
        <w:rPr>
          <w:rFonts w:ascii="Arial" w:eastAsia="Times New Roman" w:hAnsi="Arial" w:cs="Arial"/>
          <w:lang w:eastAsia="es-ES"/>
        </w:rPr>
      </w:pPr>
    </w:p>
    <w:p w14:paraId="3E3CE955" w14:textId="57399709" w:rsidR="00F7049B" w:rsidRDefault="00F7049B" w:rsidP="009C2152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6E0817">
        <w:rPr>
          <w:rFonts w:ascii="Arial" w:eastAsia="Times New Roman" w:hAnsi="Arial" w:cs="Arial"/>
          <w:lang w:eastAsia="es-ES"/>
        </w:rPr>
        <w:t>24</w:t>
      </w:r>
      <w:r w:rsidR="009702C5">
        <w:rPr>
          <w:rFonts w:ascii="Arial" w:eastAsia="Times New Roman" w:hAnsi="Arial" w:cs="Arial"/>
          <w:lang w:eastAsia="es-ES"/>
        </w:rPr>
        <w:t xml:space="preserve"> de </w:t>
      </w:r>
      <w:r w:rsidR="006E0817">
        <w:rPr>
          <w:rFonts w:ascii="Arial" w:eastAsia="Times New Roman" w:hAnsi="Arial" w:cs="Arial"/>
          <w:lang w:eastAsia="es-ES"/>
        </w:rPr>
        <w:t>febrero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C5">
        <w:rPr>
          <w:rFonts w:ascii="Arial" w:eastAsia="Times New Roman" w:hAnsi="Arial" w:cs="Arial"/>
          <w:lang w:eastAsia="es-ES"/>
        </w:rPr>
        <w:t>3</w:t>
      </w:r>
    </w:p>
    <w:p w14:paraId="30A59D13" w14:textId="77777777" w:rsidR="00E121F6" w:rsidRPr="007432E2" w:rsidRDefault="00E121F6" w:rsidP="009C2152">
      <w:pPr>
        <w:ind w:right="-142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34819E4" w14:textId="7101A4B7" w:rsidR="00355E35" w:rsidRPr="008642FD" w:rsidRDefault="006E0817" w:rsidP="009C2152">
      <w:pPr>
        <w:ind w:right="-142"/>
        <w:jc w:val="both"/>
        <w:rPr>
          <w:rFonts w:ascii="Arial" w:hAnsi="Arial" w:cs="Arial"/>
          <w:color w:val="002C5F"/>
          <w:spacing w:val="-4"/>
          <w:sz w:val="42"/>
          <w:szCs w:val="42"/>
        </w:rPr>
      </w:pPr>
      <w:r>
        <w:rPr>
          <w:rFonts w:ascii="Arial" w:hAnsi="Arial" w:cs="Arial"/>
          <w:color w:val="002C5F"/>
          <w:spacing w:val="-4"/>
          <w:sz w:val="42"/>
          <w:szCs w:val="42"/>
        </w:rPr>
        <w:t>La llegada de los primeros supervivientes a Honduras</w:t>
      </w:r>
      <w:r w:rsidR="00E41CE7">
        <w:rPr>
          <w:rFonts w:ascii="Arial" w:hAnsi="Arial" w:cs="Arial"/>
          <w:color w:val="002C5F"/>
          <w:spacing w:val="-4"/>
          <w:sz w:val="42"/>
          <w:szCs w:val="42"/>
        </w:rPr>
        <w:t xml:space="preserve">, </w:t>
      </w:r>
      <w:r w:rsidR="00FC6073">
        <w:rPr>
          <w:rFonts w:ascii="Arial" w:hAnsi="Arial" w:cs="Arial"/>
          <w:color w:val="002C5F"/>
          <w:spacing w:val="-4"/>
          <w:sz w:val="42"/>
          <w:szCs w:val="42"/>
        </w:rPr>
        <w:t xml:space="preserve">el inicio de su convivencia y </w:t>
      </w:r>
      <w:r w:rsidR="00E41CE7">
        <w:rPr>
          <w:rFonts w:ascii="Arial" w:hAnsi="Arial" w:cs="Arial"/>
          <w:color w:val="002C5F"/>
          <w:spacing w:val="-4"/>
          <w:sz w:val="42"/>
          <w:szCs w:val="42"/>
        </w:rPr>
        <w:t>un mensaje de Laura Madrueño</w:t>
      </w:r>
      <w:r>
        <w:rPr>
          <w:rFonts w:ascii="Arial" w:hAnsi="Arial" w:cs="Arial"/>
          <w:color w:val="002C5F"/>
          <w:spacing w:val="-4"/>
          <w:sz w:val="42"/>
          <w:szCs w:val="42"/>
        </w:rPr>
        <w:t xml:space="preserve">, en </w:t>
      </w:r>
      <w:r w:rsidR="00355E35" w:rsidRPr="008642FD">
        <w:rPr>
          <w:rFonts w:ascii="Arial" w:hAnsi="Arial" w:cs="Arial"/>
          <w:color w:val="002C5F"/>
          <w:spacing w:val="-4"/>
          <w:sz w:val="42"/>
          <w:szCs w:val="42"/>
        </w:rPr>
        <w:t>Mite</w:t>
      </w:r>
      <w:r w:rsidR="00DC0D79" w:rsidRPr="008642FD">
        <w:rPr>
          <w:rFonts w:ascii="Arial" w:hAnsi="Arial" w:cs="Arial"/>
          <w:color w:val="002C5F"/>
          <w:spacing w:val="-4"/>
          <w:sz w:val="42"/>
          <w:szCs w:val="42"/>
        </w:rPr>
        <w:t>le PLUS</w:t>
      </w:r>
    </w:p>
    <w:p w14:paraId="286E9DFE" w14:textId="77777777" w:rsidR="00F7049B" w:rsidRPr="00714096" w:rsidRDefault="00F7049B" w:rsidP="009C2152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D70EEE1" w14:textId="40DAFDC2" w:rsidR="006E0817" w:rsidRDefault="006E0817" w:rsidP="009C215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Tras el reciente estreno de ‘Rumbo a Honduras’</w:t>
      </w:r>
      <w:r w:rsidR="00672373">
        <w:rPr>
          <w:rFonts w:ascii="Arial" w:hAnsi="Arial" w:cs="Arial"/>
          <w:b/>
          <w:bCs/>
          <w:iCs/>
        </w:rPr>
        <w:t xml:space="preserve">, la plataforma </w:t>
      </w:r>
      <w:r>
        <w:rPr>
          <w:rFonts w:ascii="Arial" w:hAnsi="Arial" w:cs="Arial"/>
          <w:b/>
          <w:bCs/>
          <w:iCs/>
        </w:rPr>
        <w:t xml:space="preserve">pone a disposición de sus suscriptores </w:t>
      </w:r>
      <w:r w:rsidR="00F0695C">
        <w:rPr>
          <w:rFonts w:ascii="Arial" w:hAnsi="Arial" w:cs="Arial"/>
          <w:b/>
          <w:bCs/>
          <w:iCs/>
        </w:rPr>
        <w:t xml:space="preserve">el próximo lunes </w:t>
      </w:r>
      <w:r>
        <w:rPr>
          <w:rFonts w:ascii="Arial" w:hAnsi="Arial" w:cs="Arial"/>
          <w:b/>
          <w:bCs/>
          <w:iCs/>
        </w:rPr>
        <w:t xml:space="preserve">una nueva entrega titulada ‘Primeras horas en Honduras’, en la que los primeros supervivientes </w:t>
      </w:r>
      <w:r w:rsidR="00F0695C">
        <w:rPr>
          <w:rFonts w:ascii="Arial" w:hAnsi="Arial" w:cs="Arial"/>
          <w:b/>
          <w:bCs/>
          <w:iCs/>
        </w:rPr>
        <w:t>se pronuncian</w:t>
      </w:r>
      <w:r>
        <w:rPr>
          <w:rFonts w:ascii="Arial" w:hAnsi="Arial" w:cs="Arial"/>
          <w:b/>
          <w:bCs/>
          <w:iCs/>
        </w:rPr>
        <w:t xml:space="preserve"> sobre quiénes creen que serán sus rivales más duros. </w:t>
      </w:r>
    </w:p>
    <w:p w14:paraId="4F50B2C9" w14:textId="77777777" w:rsidR="006E0817" w:rsidRDefault="006E0817" w:rsidP="009C2152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5AC55C16" w14:textId="5DF08061" w:rsidR="006E0817" w:rsidRDefault="006E0817" w:rsidP="009C2152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Además, mostrará las despedidas y se dará a conocer mejor a nuevos participantes de la edición, como el exjugador de rugby Jaime Nava.</w:t>
      </w:r>
    </w:p>
    <w:p w14:paraId="72B0A520" w14:textId="77777777" w:rsidR="00F7049B" w:rsidRPr="00E458E9" w:rsidRDefault="00F7049B" w:rsidP="009C2152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B969AFC" w14:textId="456F4CDF" w:rsidR="00F0695C" w:rsidRDefault="00F0695C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nueva edición de ‘Supervivientes’ calienta motores ante su próximo estreno en Telecinco con el lanzamiento </w:t>
      </w:r>
      <w:r w:rsidR="00CA0AD6">
        <w:rPr>
          <w:rFonts w:ascii="Arial" w:hAnsi="Arial" w:cs="Arial"/>
        </w:rPr>
        <w:t xml:space="preserve">el próximo </w:t>
      </w:r>
      <w:r w:rsidR="00CA0AD6" w:rsidRPr="00CA0AD6">
        <w:rPr>
          <w:rFonts w:ascii="Arial" w:hAnsi="Arial" w:cs="Arial"/>
          <w:b/>
          <w:bCs/>
        </w:rPr>
        <w:t>lunes 27 de febrero</w:t>
      </w:r>
      <w:r w:rsidR="00CA0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CA0AD6">
        <w:rPr>
          <w:rFonts w:ascii="Arial" w:hAnsi="Arial" w:cs="Arial"/>
          <w:b/>
          <w:bCs/>
        </w:rPr>
        <w:t>‘Primeras horas en Honduras’</w:t>
      </w:r>
      <w:r>
        <w:rPr>
          <w:rFonts w:ascii="Arial" w:hAnsi="Arial" w:cs="Arial"/>
        </w:rPr>
        <w:t xml:space="preserve">, espacio que </w:t>
      </w:r>
      <w:r w:rsidRPr="00CA0AD6">
        <w:rPr>
          <w:rFonts w:ascii="Arial" w:hAnsi="Arial" w:cs="Arial"/>
          <w:b/>
          <w:bCs/>
        </w:rPr>
        <w:t>Mitele PLUS</w:t>
      </w:r>
      <w:r>
        <w:rPr>
          <w:rFonts w:ascii="Arial" w:hAnsi="Arial" w:cs="Arial"/>
        </w:rPr>
        <w:t xml:space="preserve"> ofrecerá a los suscriptores de la plataforma </w:t>
      </w:r>
      <w:r w:rsidR="00E41CE7">
        <w:rPr>
          <w:rFonts w:ascii="Arial" w:hAnsi="Arial" w:cs="Arial"/>
        </w:rPr>
        <w:t xml:space="preserve">premium de Mediaset España </w:t>
      </w:r>
      <w:r>
        <w:rPr>
          <w:rFonts w:ascii="Arial" w:hAnsi="Arial" w:cs="Arial"/>
        </w:rPr>
        <w:t xml:space="preserve">con el </w:t>
      </w:r>
      <w:r w:rsidRPr="00CA0AD6">
        <w:rPr>
          <w:rFonts w:ascii="Arial" w:hAnsi="Arial" w:cs="Arial"/>
          <w:b/>
          <w:bCs/>
        </w:rPr>
        <w:t>aterrizaje de los primeros supervivientes</w:t>
      </w:r>
      <w:r>
        <w:rPr>
          <w:rFonts w:ascii="Arial" w:hAnsi="Arial" w:cs="Arial"/>
        </w:rPr>
        <w:t xml:space="preserve"> en el país centroamericano y sus </w:t>
      </w:r>
      <w:r w:rsidRPr="00CA0AD6">
        <w:rPr>
          <w:rFonts w:ascii="Arial" w:hAnsi="Arial" w:cs="Arial"/>
          <w:b/>
          <w:bCs/>
        </w:rPr>
        <w:t>primeras horas de convivencia</w:t>
      </w:r>
      <w:r>
        <w:rPr>
          <w:rFonts w:ascii="Arial" w:hAnsi="Arial" w:cs="Arial"/>
        </w:rPr>
        <w:t xml:space="preserve"> entre sus contenidos más destacados.</w:t>
      </w:r>
    </w:p>
    <w:p w14:paraId="0089F315" w14:textId="01E018BE" w:rsidR="00F0695C" w:rsidRDefault="00F0695C" w:rsidP="009C2152">
      <w:pPr>
        <w:ind w:right="-142"/>
        <w:jc w:val="both"/>
        <w:rPr>
          <w:rFonts w:ascii="Arial" w:hAnsi="Arial" w:cs="Arial"/>
        </w:rPr>
      </w:pPr>
    </w:p>
    <w:p w14:paraId="0D21D4B1" w14:textId="39F8EB25" w:rsidR="00E41CE7" w:rsidRDefault="00AF2761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Aún en Madrid y antes de volar rumbo a Honduras, los </w:t>
      </w:r>
      <w:r w:rsidR="00E41CE7">
        <w:rPr>
          <w:rFonts w:ascii="Arial" w:hAnsi="Arial" w:cs="Arial"/>
        </w:rPr>
        <w:t xml:space="preserve">participantes </w:t>
      </w:r>
      <w:r>
        <w:rPr>
          <w:rFonts w:ascii="Arial" w:hAnsi="Arial" w:cs="Arial"/>
        </w:rPr>
        <w:t xml:space="preserve">reciben </w:t>
      </w:r>
      <w:r w:rsidR="00E41CE7">
        <w:rPr>
          <w:rFonts w:ascii="Arial" w:hAnsi="Arial" w:cs="Arial"/>
        </w:rPr>
        <w:t xml:space="preserve">la </w:t>
      </w:r>
      <w:r w:rsidR="00E41CE7" w:rsidRPr="00E41CE7">
        <w:rPr>
          <w:rFonts w:ascii="Arial" w:hAnsi="Arial" w:cs="Arial"/>
          <w:b/>
          <w:bCs/>
        </w:rPr>
        <w:t>primera sorpresa: un mensaje de Laura Madrueño</w:t>
      </w:r>
      <w:r w:rsidR="00E41CE7">
        <w:rPr>
          <w:rFonts w:ascii="Arial" w:hAnsi="Arial" w:cs="Arial"/>
        </w:rPr>
        <w:t xml:space="preserve">. La nueva presentadora del </w:t>
      </w:r>
      <w:proofErr w:type="spellStart"/>
      <w:r w:rsidR="00E41CE7">
        <w:rPr>
          <w:rFonts w:ascii="Arial" w:hAnsi="Arial" w:cs="Arial"/>
        </w:rPr>
        <w:t>reality</w:t>
      </w:r>
      <w:proofErr w:type="spellEnd"/>
      <w:r w:rsidR="00E41CE7">
        <w:rPr>
          <w:rFonts w:ascii="Arial" w:hAnsi="Arial" w:cs="Arial"/>
        </w:rPr>
        <w:t xml:space="preserve"> desde Honduras les comunicará que la aventura ha comenzado</w:t>
      </w:r>
      <w:r>
        <w:rPr>
          <w:rFonts w:ascii="Arial" w:hAnsi="Arial" w:cs="Arial"/>
        </w:rPr>
        <w:t xml:space="preserve"> </w:t>
      </w:r>
      <w:r w:rsidR="00E41CE7">
        <w:rPr>
          <w:rFonts w:ascii="Arial" w:hAnsi="Arial" w:cs="Arial"/>
        </w:rPr>
        <w:t xml:space="preserve">para ellos y les propondrá que se pronuncien sobre </w:t>
      </w:r>
      <w:r w:rsidR="00E41CE7" w:rsidRPr="0033773D">
        <w:rPr>
          <w:rFonts w:ascii="Arial" w:hAnsi="Arial" w:cs="Arial"/>
          <w:b/>
          <w:bCs/>
        </w:rPr>
        <w:t xml:space="preserve">quiénes </w:t>
      </w:r>
      <w:r w:rsidR="0033773D">
        <w:rPr>
          <w:rFonts w:ascii="Arial" w:hAnsi="Arial" w:cs="Arial"/>
          <w:b/>
          <w:bCs/>
        </w:rPr>
        <w:t>intuyen</w:t>
      </w:r>
      <w:r w:rsidR="00E41CE7" w:rsidRPr="0033773D">
        <w:rPr>
          <w:rFonts w:ascii="Arial" w:hAnsi="Arial" w:cs="Arial"/>
          <w:b/>
          <w:bCs/>
        </w:rPr>
        <w:t xml:space="preserve"> que serán sus rivales</w:t>
      </w:r>
      <w:r w:rsidR="00E41CE7">
        <w:rPr>
          <w:rFonts w:ascii="Arial" w:hAnsi="Arial" w:cs="Arial"/>
        </w:rPr>
        <w:t xml:space="preserve"> más duros. Además, tendrán que </w:t>
      </w:r>
      <w:r w:rsidR="00E41CE7" w:rsidRPr="0033773D">
        <w:rPr>
          <w:rFonts w:ascii="Arial" w:hAnsi="Arial" w:cs="Arial"/>
          <w:b/>
          <w:bCs/>
        </w:rPr>
        <w:t>describir</w:t>
      </w:r>
      <w:r w:rsidR="00E41CE7">
        <w:rPr>
          <w:rFonts w:ascii="Arial" w:hAnsi="Arial" w:cs="Arial"/>
        </w:rPr>
        <w:t xml:space="preserve"> </w:t>
      </w:r>
      <w:r w:rsidR="0033773D">
        <w:rPr>
          <w:rFonts w:ascii="Arial" w:hAnsi="Arial" w:cs="Arial"/>
          <w:b/>
          <w:bCs/>
        </w:rPr>
        <w:t xml:space="preserve">cómo creen que </w:t>
      </w:r>
      <w:r w:rsidR="006416F3">
        <w:rPr>
          <w:rFonts w:ascii="Arial" w:hAnsi="Arial" w:cs="Arial"/>
          <w:b/>
          <w:bCs/>
        </w:rPr>
        <w:t xml:space="preserve">son </w:t>
      </w:r>
      <w:r w:rsidR="00E41CE7" w:rsidRPr="0033773D">
        <w:rPr>
          <w:rFonts w:ascii="Arial" w:hAnsi="Arial" w:cs="Arial"/>
          <w:b/>
          <w:bCs/>
        </w:rPr>
        <w:t>sus compañeros</w:t>
      </w:r>
      <w:r w:rsidR="00E41CE7">
        <w:rPr>
          <w:rFonts w:ascii="Arial" w:hAnsi="Arial" w:cs="Arial"/>
        </w:rPr>
        <w:t xml:space="preserve"> de expedición.</w:t>
      </w:r>
    </w:p>
    <w:p w14:paraId="5DA547A0" w14:textId="23E1B5B7" w:rsidR="00F0695C" w:rsidRDefault="00F0695C" w:rsidP="009C2152">
      <w:pPr>
        <w:ind w:right="-142"/>
        <w:jc w:val="both"/>
        <w:rPr>
          <w:rFonts w:ascii="Arial" w:hAnsi="Arial" w:cs="Arial"/>
        </w:rPr>
      </w:pPr>
    </w:p>
    <w:p w14:paraId="4A17902D" w14:textId="5703F683" w:rsidR="00F0695C" w:rsidRDefault="0033773D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el programa ofrecerá las </w:t>
      </w:r>
      <w:r w:rsidRPr="0033773D">
        <w:rPr>
          <w:rFonts w:ascii="Arial" w:hAnsi="Arial" w:cs="Arial"/>
          <w:b/>
          <w:bCs/>
        </w:rPr>
        <w:t xml:space="preserve">emotivas despedidas de nuevos protagonistas </w:t>
      </w:r>
      <w:r>
        <w:rPr>
          <w:rFonts w:ascii="Arial" w:hAnsi="Arial" w:cs="Arial"/>
        </w:rPr>
        <w:t xml:space="preserve">del concurso antes de cruzar el Atlántico y ofrecerá las últimas horas en España de </w:t>
      </w:r>
      <w:r w:rsidRPr="0033773D">
        <w:rPr>
          <w:rFonts w:ascii="Arial" w:hAnsi="Arial" w:cs="Arial"/>
          <w:b/>
          <w:bCs/>
        </w:rPr>
        <w:t>Jaime Nava</w:t>
      </w:r>
      <w:r>
        <w:rPr>
          <w:rFonts w:ascii="Arial" w:hAnsi="Arial" w:cs="Arial"/>
        </w:rPr>
        <w:t xml:space="preserve">, exjugador de la Selección Española de Rugby, entre otros participantes. </w:t>
      </w:r>
    </w:p>
    <w:p w14:paraId="578C0E6F" w14:textId="7F11C820" w:rsidR="006335BB" w:rsidRDefault="006335BB" w:rsidP="009C2152">
      <w:pPr>
        <w:ind w:right="-142"/>
        <w:jc w:val="both"/>
        <w:rPr>
          <w:rFonts w:ascii="Arial" w:hAnsi="Arial" w:cs="Arial"/>
        </w:rPr>
      </w:pPr>
    </w:p>
    <w:p w14:paraId="68376F54" w14:textId="46A202B8" w:rsidR="00E3780C" w:rsidRDefault="00BF7F26" w:rsidP="009C2152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Últimas horas antes de volar a Honduras de Adara, Patricia Donoso y Arelys Ramos, entre otros</w:t>
      </w:r>
    </w:p>
    <w:p w14:paraId="03207F8D" w14:textId="77777777" w:rsidR="00E3780C" w:rsidRDefault="00E3780C" w:rsidP="009C2152">
      <w:pPr>
        <w:ind w:right="-142"/>
        <w:jc w:val="both"/>
        <w:rPr>
          <w:rFonts w:ascii="Arial" w:hAnsi="Arial" w:cs="Arial"/>
        </w:rPr>
      </w:pPr>
    </w:p>
    <w:p w14:paraId="1D7A621C" w14:textId="2F7B1B35" w:rsidR="00E3780C" w:rsidRPr="00971698" w:rsidRDefault="00BF7F26" w:rsidP="009C2152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los usuarios de la plataforma premium tienen también disponible desde el pasado lunes ‘Rumbo a Honduras’, </w:t>
      </w:r>
      <w:r w:rsidR="00E3780C" w:rsidRPr="00E3780C">
        <w:rPr>
          <w:rFonts w:ascii="Arial" w:hAnsi="Arial" w:cs="Arial"/>
        </w:rPr>
        <w:t xml:space="preserve">espacio en el que algunos de los próximos </w:t>
      </w:r>
      <w:r w:rsidR="00E3780C" w:rsidRPr="00E3780C">
        <w:rPr>
          <w:rFonts w:ascii="Arial" w:hAnsi="Arial" w:cs="Arial"/>
        </w:rPr>
        <w:lastRenderedPageBreak/>
        <w:t>protagonistas -</w:t>
      </w:r>
      <w:r w:rsidR="00E3780C" w:rsidRPr="00BF7F26">
        <w:rPr>
          <w:rFonts w:ascii="Arial" w:hAnsi="Arial" w:cs="Arial"/>
          <w:b/>
          <w:bCs/>
        </w:rPr>
        <w:t xml:space="preserve">Adara Molinero, Patricia Donoso, Arelys Ramos, </w:t>
      </w:r>
      <w:proofErr w:type="spellStart"/>
      <w:r w:rsidR="00E3780C" w:rsidRPr="00BF7F26">
        <w:rPr>
          <w:rFonts w:ascii="Arial" w:hAnsi="Arial" w:cs="Arial"/>
          <w:b/>
          <w:bCs/>
        </w:rPr>
        <w:t>Jonan</w:t>
      </w:r>
      <w:proofErr w:type="spellEnd"/>
      <w:r w:rsidR="00E3780C" w:rsidRPr="00BF7F26">
        <w:rPr>
          <w:rFonts w:ascii="Arial" w:hAnsi="Arial" w:cs="Arial"/>
          <w:b/>
          <w:bCs/>
        </w:rPr>
        <w:t xml:space="preserve"> </w:t>
      </w:r>
      <w:proofErr w:type="spellStart"/>
      <w:r w:rsidR="00E3780C" w:rsidRPr="00BF7F26">
        <w:rPr>
          <w:rFonts w:ascii="Arial" w:hAnsi="Arial" w:cs="Arial"/>
          <w:b/>
          <w:bCs/>
        </w:rPr>
        <w:t>Wiergo</w:t>
      </w:r>
      <w:proofErr w:type="spellEnd"/>
      <w:r w:rsidR="00E3780C" w:rsidRPr="00BF7F26">
        <w:rPr>
          <w:rFonts w:ascii="Arial" w:hAnsi="Arial" w:cs="Arial"/>
          <w:b/>
          <w:bCs/>
        </w:rPr>
        <w:t xml:space="preserve"> y Ginés Corregüela</w:t>
      </w:r>
      <w:r w:rsidR="00E3780C" w:rsidRPr="00E3780C">
        <w:rPr>
          <w:rFonts w:ascii="Arial" w:hAnsi="Arial" w:cs="Arial"/>
        </w:rPr>
        <w:t xml:space="preserve">- afrontan sus últimos días antes de poner rumbo a los Cayos Cochinos. Sus preparativos y las despedidas de sus familiares y amigos </w:t>
      </w:r>
      <w:r>
        <w:rPr>
          <w:rFonts w:ascii="Arial" w:hAnsi="Arial" w:cs="Arial"/>
        </w:rPr>
        <w:t xml:space="preserve">forman </w:t>
      </w:r>
      <w:r w:rsidR="00E3780C" w:rsidRPr="00E3780C">
        <w:rPr>
          <w:rFonts w:ascii="Arial" w:hAnsi="Arial" w:cs="Arial"/>
        </w:rPr>
        <w:t>parte del programa, que permitirá conocer mejor algunos aspectos personales y de la vida cotidiana de los concursantes y sus sensaciones ante la intensa experiencia que van a vivir en el concurso.</w:t>
      </w:r>
    </w:p>
    <w:sectPr w:rsidR="00E3780C" w:rsidRPr="00971698" w:rsidSect="006B5EB8">
      <w:headerReference w:type="default" r:id="rId8"/>
      <w:footerReference w:type="default" r:id="rId9"/>
      <w:pgSz w:w="11906" w:h="16838"/>
      <w:pgMar w:top="1135" w:right="1700" w:bottom="1985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1580" w14:textId="77777777" w:rsidR="00D51CF9" w:rsidRDefault="002C529D">
      <w:r>
        <w:separator/>
      </w:r>
    </w:p>
  </w:endnote>
  <w:endnote w:type="continuationSeparator" w:id="0">
    <w:p w14:paraId="1BE43158" w14:textId="77777777" w:rsidR="00D51CF9" w:rsidRDefault="002C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49BB" w14:textId="77777777" w:rsidR="00D51CF9" w:rsidRDefault="002C529D">
      <w:r>
        <w:separator/>
      </w:r>
    </w:p>
  </w:footnote>
  <w:footnote w:type="continuationSeparator" w:id="0">
    <w:p w14:paraId="14131DDE" w14:textId="77777777" w:rsidR="00D51CF9" w:rsidRDefault="002C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AF2761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729F5"/>
    <w:rsid w:val="00111EA2"/>
    <w:rsid w:val="00165AF4"/>
    <w:rsid w:val="001A3AFC"/>
    <w:rsid w:val="001B41D5"/>
    <w:rsid w:val="001B67B3"/>
    <w:rsid w:val="001C64AB"/>
    <w:rsid w:val="002212D5"/>
    <w:rsid w:val="002552A8"/>
    <w:rsid w:val="002659EA"/>
    <w:rsid w:val="00267F28"/>
    <w:rsid w:val="00282017"/>
    <w:rsid w:val="002B3A3C"/>
    <w:rsid w:val="002C529D"/>
    <w:rsid w:val="0033773D"/>
    <w:rsid w:val="00346882"/>
    <w:rsid w:val="003476B4"/>
    <w:rsid w:val="00355E35"/>
    <w:rsid w:val="003745C1"/>
    <w:rsid w:val="003F0072"/>
    <w:rsid w:val="003F1BEA"/>
    <w:rsid w:val="003F5989"/>
    <w:rsid w:val="004A42D1"/>
    <w:rsid w:val="004B3861"/>
    <w:rsid w:val="004F08F2"/>
    <w:rsid w:val="00575FD8"/>
    <w:rsid w:val="006335BB"/>
    <w:rsid w:val="006416F3"/>
    <w:rsid w:val="00672373"/>
    <w:rsid w:val="0067736D"/>
    <w:rsid w:val="006B2A14"/>
    <w:rsid w:val="006B5EB8"/>
    <w:rsid w:val="006D1704"/>
    <w:rsid w:val="006D2CAB"/>
    <w:rsid w:val="006E0817"/>
    <w:rsid w:val="006E3330"/>
    <w:rsid w:val="006F6EEE"/>
    <w:rsid w:val="007157D9"/>
    <w:rsid w:val="007432E2"/>
    <w:rsid w:val="007A4809"/>
    <w:rsid w:val="007F13F3"/>
    <w:rsid w:val="008642FD"/>
    <w:rsid w:val="00896A82"/>
    <w:rsid w:val="008E14ED"/>
    <w:rsid w:val="00926324"/>
    <w:rsid w:val="0095523D"/>
    <w:rsid w:val="00970229"/>
    <w:rsid w:val="009702C5"/>
    <w:rsid w:val="00971698"/>
    <w:rsid w:val="00971C67"/>
    <w:rsid w:val="0097693B"/>
    <w:rsid w:val="0099064A"/>
    <w:rsid w:val="009C00F9"/>
    <w:rsid w:val="009C2152"/>
    <w:rsid w:val="009D0DA1"/>
    <w:rsid w:val="009F3693"/>
    <w:rsid w:val="00A31AAE"/>
    <w:rsid w:val="00A91AB8"/>
    <w:rsid w:val="00AC1954"/>
    <w:rsid w:val="00AD6542"/>
    <w:rsid w:val="00AE06F0"/>
    <w:rsid w:val="00AF2761"/>
    <w:rsid w:val="00B212AF"/>
    <w:rsid w:val="00B3738D"/>
    <w:rsid w:val="00B83920"/>
    <w:rsid w:val="00B94EE4"/>
    <w:rsid w:val="00BF7F26"/>
    <w:rsid w:val="00C2570C"/>
    <w:rsid w:val="00C25D0B"/>
    <w:rsid w:val="00C36480"/>
    <w:rsid w:val="00C42404"/>
    <w:rsid w:val="00C519E7"/>
    <w:rsid w:val="00C82C86"/>
    <w:rsid w:val="00CA0AD6"/>
    <w:rsid w:val="00CF2FC5"/>
    <w:rsid w:val="00D11CE9"/>
    <w:rsid w:val="00D12123"/>
    <w:rsid w:val="00D5152B"/>
    <w:rsid w:val="00D51CF9"/>
    <w:rsid w:val="00D74021"/>
    <w:rsid w:val="00D91D15"/>
    <w:rsid w:val="00D9393F"/>
    <w:rsid w:val="00DC0D79"/>
    <w:rsid w:val="00E121F6"/>
    <w:rsid w:val="00E147E4"/>
    <w:rsid w:val="00E22947"/>
    <w:rsid w:val="00E3780C"/>
    <w:rsid w:val="00E41CE7"/>
    <w:rsid w:val="00E435D9"/>
    <w:rsid w:val="00E57327"/>
    <w:rsid w:val="00E75785"/>
    <w:rsid w:val="00E85498"/>
    <w:rsid w:val="00E96165"/>
    <w:rsid w:val="00EB1FD8"/>
    <w:rsid w:val="00F0695C"/>
    <w:rsid w:val="00F62CFD"/>
    <w:rsid w:val="00F7049B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dcterms:created xsi:type="dcterms:W3CDTF">2023-02-24T11:19:00Z</dcterms:created>
  <dcterms:modified xsi:type="dcterms:W3CDTF">2023-02-24T14:42:00Z</dcterms:modified>
</cp:coreProperties>
</file>