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4FA14" w14:textId="77777777" w:rsidR="00D75CBF" w:rsidRPr="00D75CBF" w:rsidRDefault="00D75CBF" w:rsidP="00D75CBF">
      <w:pPr>
        <w:jc w:val="center"/>
        <w:rPr>
          <w:b/>
          <w:sz w:val="28"/>
          <w:szCs w:val="28"/>
        </w:rPr>
      </w:pPr>
    </w:p>
    <w:p w14:paraId="5BEA7D06" w14:textId="3C41A249" w:rsidR="00D75CBF" w:rsidRPr="009C0C41" w:rsidRDefault="00D75CBF" w:rsidP="00D75CBF">
      <w:pPr>
        <w:jc w:val="center"/>
        <w:rPr>
          <w:b/>
          <w:sz w:val="32"/>
          <w:szCs w:val="32"/>
        </w:rPr>
      </w:pPr>
      <w:bookmarkStart w:id="0" w:name="_Hlk127372420"/>
      <w:r w:rsidRPr="009C0C41">
        <w:rPr>
          <w:b/>
          <w:sz w:val="32"/>
          <w:szCs w:val="32"/>
        </w:rPr>
        <w:t>JULIÁN LÓPEZ, KIRA MIRÓ, JORDI SÁNCHEZ, MAR</w:t>
      </w:r>
      <w:r w:rsidR="00B33AF1">
        <w:rPr>
          <w:b/>
          <w:sz w:val="32"/>
          <w:szCs w:val="32"/>
        </w:rPr>
        <w:t>Í</w:t>
      </w:r>
      <w:r w:rsidRPr="009C0C41">
        <w:rPr>
          <w:b/>
          <w:sz w:val="32"/>
          <w:szCs w:val="32"/>
        </w:rPr>
        <w:t xml:space="preserve">A BOTTO, ROBERTO ÁLAMO Y MALENA ALTERIO INICIAN EL RODAJE </w:t>
      </w:r>
      <w:r w:rsidR="00B33AF1">
        <w:rPr>
          <w:b/>
          <w:sz w:val="32"/>
          <w:szCs w:val="32"/>
        </w:rPr>
        <w:t>DE</w:t>
      </w:r>
    </w:p>
    <w:p w14:paraId="4DCB2C04" w14:textId="77777777" w:rsidR="00D75CBF" w:rsidRPr="009C0C41" w:rsidRDefault="00D75CBF" w:rsidP="00D75CBF">
      <w:pPr>
        <w:jc w:val="center"/>
        <w:rPr>
          <w:b/>
          <w:bCs/>
          <w:sz w:val="52"/>
          <w:szCs w:val="52"/>
        </w:rPr>
      </w:pPr>
      <w:r w:rsidRPr="009C0C41">
        <w:rPr>
          <w:b/>
          <w:bCs/>
          <w:sz w:val="52"/>
          <w:szCs w:val="52"/>
        </w:rPr>
        <w:t>‘ODIO EL VERANO’</w:t>
      </w:r>
    </w:p>
    <w:bookmarkEnd w:id="0"/>
    <w:p w14:paraId="4B954C53" w14:textId="4519F851" w:rsidR="00965B53" w:rsidRDefault="00965B53" w:rsidP="00D75CBF">
      <w:pPr>
        <w:jc w:val="center"/>
        <w:rPr>
          <w:b/>
        </w:rPr>
      </w:pPr>
    </w:p>
    <w:p w14:paraId="10580D2D" w14:textId="77777777" w:rsidR="009C0C41" w:rsidRDefault="009C0C41" w:rsidP="00D75CBF">
      <w:pPr>
        <w:jc w:val="center"/>
        <w:rPr>
          <w:b/>
        </w:rPr>
      </w:pPr>
    </w:p>
    <w:p w14:paraId="509FD131" w14:textId="07CE8903" w:rsidR="00164ED9" w:rsidRPr="009C2B34" w:rsidRDefault="009C0C41" w:rsidP="008029EC">
      <w:pPr>
        <w:jc w:val="center"/>
      </w:pPr>
      <w:r>
        <w:rPr>
          <w:b/>
        </w:rPr>
        <w:t>MARIANO VENANCIO COMPLETA EL REPARTO PROTAGONISTA DE ESTA</w:t>
      </w:r>
      <w:r w:rsidR="00D75CBF" w:rsidRPr="00282CEB">
        <w:rPr>
          <w:b/>
        </w:rPr>
        <w:t xml:space="preserve"> COMEDIA</w:t>
      </w:r>
      <w:r w:rsidR="00D75CBF" w:rsidRPr="009C2B34">
        <w:rPr>
          <w:b/>
        </w:rPr>
        <w:t xml:space="preserve"> DIRIGIDA POR FER GARCÍA-RUIZ</w:t>
      </w:r>
      <w:r>
        <w:rPr>
          <w:b/>
        </w:rPr>
        <w:t xml:space="preserve"> Y PRODUCIDA POR </w:t>
      </w:r>
      <w:r w:rsidR="00445D7A" w:rsidRPr="009C0C41">
        <w:rPr>
          <w:b/>
        </w:rPr>
        <w:t>TELECINCO CINEMA,</w:t>
      </w:r>
      <w:r w:rsidR="00945A3C" w:rsidRPr="009C0C41">
        <w:rPr>
          <w:b/>
        </w:rPr>
        <w:t xml:space="preserve"> MONO PICT</w:t>
      </w:r>
      <w:r w:rsidR="00B45069" w:rsidRPr="009C0C41">
        <w:rPr>
          <w:b/>
        </w:rPr>
        <w:t>U</w:t>
      </w:r>
      <w:r w:rsidR="00945A3C" w:rsidRPr="009C0C41">
        <w:rPr>
          <w:b/>
        </w:rPr>
        <w:t>RES AIE</w:t>
      </w:r>
      <w:r w:rsidR="001439B1" w:rsidRPr="009C0C41">
        <w:rPr>
          <w:b/>
        </w:rPr>
        <w:t xml:space="preserve"> Y </w:t>
      </w:r>
      <w:r w:rsidR="00945A3C" w:rsidRPr="009C0C41">
        <w:rPr>
          <w:b/>
        </w:rPr>
        <w:t>SONY PICTURES INTERNA</w:t>
      </w:r>
      <w:r w:rsidR="00257CF2" w:rsidRPr="009C0C41">
        <w:rPr>
          <w:b/>
        </w:rPr>
        <w:t>T</w:t>
      </w:r>
      <w:r w:rsidR="00945A3C" w:rsidRPr="009C0C41">
        <w:rPr>
          <w:b/>
        </w:rPr>
        <w:t>IONAL PRODUCTIONS</w:t>
      </w:r>
    </w:p>
    <w:p w14:paraId="554D335F" w14:textId="77777777" w:rsidR="00445D7A" w:rsidRPr="009C2B34" w:rsidRDefault="00445D7A" w:rsidP="00B53A10">
      <w:pPr>
        <w:jc w:val="center"/>
      </w:pPr>
    </w:p>
    <w:p w14:paraId="0DB8B196" w14:textId="2F551BB8" w:rsidR="00445D7A" w:rsidRDefault="00445D7A" w:rsidP="00B53A10">
      <w:pPr>
        <w:jc w:val="center"/>
        <w:rPr>
          <w:b/>
          <w:bCs/>
        </w:rPr>
      </w:pPr>
      <w:r w:rsidRPr="009C2B34">
        <w:rPr>
          <w:b/>
          <w:bCs/>
        </w:rPr>
        <w:t>SERÁ DISTRIBUID</w:t>
      </w:r>
      <w:r w:rsidR="00257CF2" w:rsidRPr="009C2B34">
        <w:rPr>
          <w:b/>
          <w:bCs/>
        </w:rPr>
        <w:t>A</w:t>
      </w:r>
      <w:r w:rsidRPr="009C2B34">
        <w:rPr>
          <w:b/>
          <w:bCs/>
        </w:rPr>
        <w:t xml:space="preserve"> EN ESPAÑA POR SONY PICTURES ENTERTAINMENT IBERIA</w:t>
      </w:r>
    </w:p>
    <w:p w14:paraId="0C2DD74F" w14:textId="55A9B3B6" w:rsidR="006D7A71" w:rsidRDefault="006D7A71" w:rsidP="00B53A10">
      <w:pPr>
        <w:jc w:val="center"/>
        <w:rPr>
          <w:b/>
          <w:bCs/>
        </w:rPr>
      </w:pPr>
    </w:p>
    <w:p w14:paraId="6A6027EE" w14:textId="77777777" w:rsidR="006D7A71" w:rsidRPr="009C2B34" w:rsidRDefault="006D7A71" w:rsidP="00B53A10">
      <w:pPr>
        <w:jc w:val="center"/>
        <w:rPr>
          <w:b/>
          <w:bCs/>
        </w:rPr>
      </w:pPr>
    </w:p>
    <w:p w14:paraId="01817474" w14:textId="791C7B3B" w:rsidR="00996A0D" w:rsidRPr="009C2B34" w:rsidRDefault="0054419D" w:rsidP="0054419D">
      <w:pPr>
        <w:tabs>
          <w:tab w:val="left" w:pos="5239"/>
        </w:tabs>
        <w:jc w:val="center"/>
      </w:pPr>
      <w:r>
        <w:rPr>
          <w:b/>
          <w:bCs/>
          <w:noProof/>
        </w:rPr>
        <w:drawing>
          <wp:inline distT="0" distB="0" distL="0" distR="0" wp14:anchorId="3AE5C68A" wp14:editId="1BFE7D51">
            <wp:extent cx="1435722" cy="2160000"/>
            <wp:effectExtent l="0" t="0" r="0" b="0"/>
            <wp:docPr id="1" name="Imagen 1" descr="Un grupo de personas posando junto a un perr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Un grupo de personas posando junto a un perro&#10;&#10;Descripción generada automá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722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b/>
          <w:bCs/>
          <w:noProof/>
        </w:rPr>
        <w:drawing>
          <wp:inline distT="0" distB="0" distL="0" distR="0" wp14:anchorId="65C20A64" wp14:editId="60158AE6">
            <wp:extent cx="1435722" cy="2160000"/>
            <wp:effectExtent l="0" t="0" r="0" b="0"/>
            <wp:docPr id="2" name="Imagen 2" descr="Un grupo de personas posando para una foto al lado de una calle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Un grupo de personas posando para una foto al lado de una calle&#10;&#10;Descripción generada automáticament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722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b/>
          <w:bCs/>
          <w:noProof/>
        </w:rPr>
        <w:drawing>
          <wp:inline distT="0" distB="0" distL="0" distR="0" wp14:anchorId="4731ABA5" wp14:editId="5792B314">
            <wp:extent cx="1436620" cy="2160000"/>
            <wp:effectExtent l="0" t="0" r="0" b="0"/>
            <wp:docPr id="3" name="Imagen 3" descr="Un grupo de personas posando por un fo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Un grupo de personas posando por un foto&#10;&#10;Descripción generada automáticament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43662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7E2688" w14:textId="77777777" w:rsidR="0031557B" w:rsidRDefault="0031557B" w:rsidP="000B5290">
      <w:pPr>
        <w:jc w:val="center"/>
      </w:pPr>
    </w:p>
    <w:p w14:paraId="4DED0344" w14:textId="1AD730F7" w:rsidR="000B5290" w:rsidRPr="009C2B34" w:rsidRDefault="00E115AA" w:rsidP="000B5290">
      <w:pPr>
        <w:jc w:val="center"/>
      </w:pPr>
      <w:hyperlink r:id="rId10" w:history="1">
        <w:r w:rsidR="0054419D" w:rsidRPr="00662E9F">
          <w:rPr>
            <w:rStyle w:val="Hipervnculo"/>
          </w:rPr>
          <w:t>ENLACE DE DESCARGA</w:t>
        </w:r>
      </w:hyperlink>
      <w:r w:rsidR="0054419D">
        <w:t xml:space="preserve"> </w:t>
      </w:r>
      <w:r w:rsidR="000B5290" w:rsidRPr="009C2B34">
        <w:t xml:space="preserve">- </w:t>
      </w:r>
      <w:r w:rsidR="00996A0D" w:rsidRPr="009C2B34">
        <w:t xml:space="preserve">© Foto de </w:t>
      </w:r>
      <w:r w:rsidR="000B5290" w:rsidRPr="009C2B34">
        <w:t>Leandro Betancor</w:t>
      </w:r>
    </w:p>
    <w:p w14:paraId="613F2C44" w14:textId="77777777" w:rsidR="00996A0D" w:rsidRPr="009C2B34" w:rsidRDefault="00996A0D" w:rsidP="00B53A10">
      <w:pPr>
        <w:jc w:val="both"/>
        <w:rPr>
          <w:rFonts w:cstheme="minorHAnsi"/>
        </w:rPr>
      </w:pPr>
    </w:p>
    <w:p w14:paraId="744EF2EB" w14:textId="42BD0D25" w:rsidR="0019151B" w:rsidRPr="0019151B" w:rsidRDefault="00823492" w:rsidP="00BF48D2">
      <w:pPr>
        <w:jc w:val="both"/>
        <w:rPr>
          <w:rFonts w:cstheme="minorHAnsi"/>
        </w:rPr>
      </w:pPr>
      <w:r w:rsidRPr="0010159E">
        <w:rPr>
          <w:rFonts w:cstheme="minorHAnsi"/>
        </w:rPr>
        <w:t xml:space="preserve">Madrid, </w:t>
      </w:r>
      <w:r w:rsidR="000B5290" w:rsidRPr="0010159E">
        <w:rPr>
          <w:rFonts w:cstheme="minorHAnsi"/>
        </w:rPr>
        <w:t>1</w:t>
      </w:r>
      <w:r w:rsidR="001E6AFA">
        <w:rPr>
          <w:rFonts w:cstheme="minorHAnsi"/>
        </w:rPr>
        <w:t>6</w:t>
      </w:r>
      <w:r w:rsidRPr="0010159E">
        <w:rPr>
          <w:rFonts w:cstheme="minorHAnsi"/>
        </w:rPr>
        <w:t xml:space="preserve"> de</w:t>
      </w:r>
      <w:r w:rsidR="009E18D7" w:rsidRPr="0010159E">
        <w:rPr>
          <w:rFonts w:cstheme="minorHAnsi"/>
        </w:rPr>
        <w:t xml:space="preserve"> </w:t>
      </w:r>
      <w:r w:rsidR="000B5290" w:rsidRPr="0010159E">
        <w:rPr>
          <w:rFonts w:cstheme="minorHAnsi"/>
        </w:rPr>
        <w:t xml:space="preserve">febrero </w:t>
      </w:r>
      <w:r w:rsidRPr="0010159E">
        <w:rPr>
          <w:rFonts w:cstheme="minorHAnsi"/>
        </w:rPr>
        <w:t>de 20</w:t>
      </w:r>
      <w:r w:rsidR="000B5290" w:rsidRPr="0010159E">
        <w:rPr>
          <w:rFonts w:cstheme="minorHAnsi"/>
        </w:rPr>
        <w:t>23</w:t>
      </w:r>
      <w:r w:rsidRPr="0010159E">
        <w:rPr>
          <w:rFonts w:cstheme="minorHAnsi"/>
        </w:rPr>
        <w:t xml:space="preserve"> – </w:t>
      </w:r>
      <w:r w:rsidR="008834F2" w:rsidRPr="00004BFE">
        <w:rPr>
          <w:rFonts w:cstheme="minorHAnsi"/>
        </w:rPr>
        <w:t xml:space="preserve">Tres familias, de distinta procedencia y clase social, reservan, sin </w:t>
      </w:r>
      <w:r w:rsidR="0019151B" w:rsidRPr="00004BFE">
        <w:rPr>
          <w:rFonts w:cstheme="minorHAnsi"/>
        </w:rPr>
        <w:t>ser conscientes del error</w:t>
      </w:r>
      <w:r w:rsidR="008834F2" w:rsidRPr="00004BFE">
        <w:rPr>
          <w:rFonts w:cstheme="minorHAnsi"/>
        </w:rPr>
        <w:t xml:space="preserve">, la misma casa para pasar sus vacaciones, convirtiendo el verano en un cómico ejercicio de tolerancia. </w:t>
      </w:r>
      <w:r w:rsidR="0019151B" w:rsidRPr="00004BFE">
        <w:rPr>
          <w:rFonts w:cstheme="minorHAnsi"/>
        </w:rPr>
        <w:t>Este es el punto de partida de</w:t>
      </w:r>
      <w:r w:rsidR="0019151B">
        <w:rPr>
          <w:rFonts w:cstheme="minorHAnsi"/>
        </w:rPr>
        <w:t xml:space="preserve"> </w:t>
      </w:r>
      <w:r w:rsidR="0019151B" w:rsidRPr="0010159E">
        <w:rPr>
          <w:rFonts w:cstheme="minorHAnsi"/>
          <w:b/>
          <w:bCs/>
        </w:rPr>
        <w:t>‘O</w:t>
      </w:r>
      <w:r w:rsidR="0019151B" w:rsidRPr="0010159E">
        <w:rPr>
          <w:rFonts w:cstheme="minorHAnsi"/>
          <w:b/>
        </w:rPr>
        <w:t>DIO EL VERANO’</w:t>
      </w:r>
      <w:r w:rsidR="0019151B">
        <w:rPr>
          <w:rFonts w:cstheme="minorHAnsi"/>
          <w:bCs/>
        </w:rPr>
        <w:t xml:space="preserve">, nueva comedia </w:t>
      </w:r>
      <w:r w:rsidR="0019151B" w:rsidRPr="0010159E">
        <w:rPr>
          <w:rFonts w:cstheme="minorHAnsi"/>
        </w:rPr>
        <w:t>producida por Ghislain Barrois, Álvaro Augustin (</w:t>
      </w:r>
      <w:r w:rsidR="0019151B" w:rsidRPr="0010159E">
        <w:rPr>
          <w:rFonts w:cstheme="minorHAnsi"/>
          <w:b/>
        </w:rPr>
        <w:t>Telecinco Cinema</w:t>
      </w:r>
      <w:r w:rsidR="0019151B" w:rsidRPr="0010159E">
        <w:rPr>
          <w:rFonts w:cstheme="minorHAnsi"/>
        </w:rPr>
        <w:t xml:space="preserve">) y Miguel </w:t>
      </w:r>
      <w:r w:rsidR="0019151B" w:rsidRPr="0010159E">
        <w:rPr>
          <w:rFonts w:eastAsia="Times New Roman" w:cstheme="minorHAnsi"/>
          <w:color w:val="000000" w:themeColor="text1"/>
          <w:lang w:eastAsia="es-ES_tradnl"/>
        </w:rPr>
        <w:t>Menéndez de Zubillaga</w:t>
      </w:r>
      <w:r w:rsidR="0019151B" w:rsidRPr="0010159E">
        <w:rPr>
          <w:rFonts w:eastAsia="Times New Roman" w:cstheme="minorHAnsi"/>
          <w:lang w:eastAsia="es-ES_tradnl"/>
        </w:rPr>
        <w:t xml:space="preserve"> </w:t>
      </w:r>
      <w:r w:rsidR="0019151B" w:rsidRPr="0010159E">
        <w:rPr>
          <w:rFonts w:cstheme="minorHAnsi"/>
        </w:rPr>
        <w:t>(</w:t>
      </w:r>
      <w:r w:rsidR="0019151B" w:rsidRPr="0010159E">
        <w:rPr>
          <w:rFonts w:cstheme="minorHAnsi"/>
          <w:b/>
        </w:rPr>
        <w:t>Mono Pictures AIE</w:t>
      </w:r>
      <w:r w:rsidR="0019151B" w:rsidRPr="0010159E">
        <w:rPr>
          <w:rFonts w:cstheme="minorHAnsi"/>
        </w:rPr>
        <w:t>)</w:t>
      </w:r>
      <w:r w:rsidR="0019151B">
        <w:rPr>
          <w:rFonts w:cstheme="minorHAnsi"/>
        </w:rPr>
        <w:t>,</w:t>
      </w:r>
      <w:r w:rsidR="0019151B" w:rsidRPr="0010159E">
        <w:rPr>
          <w:rFonts w:cstheme="minorHAnsi"/>
        </w:rPr>
        <w:t xml:space="preserve"> en asociación con </w:t>
      </w:r>
      <w:r w:rsidR="0019151B" w:rsidRPr="0010159E">
        <w:rPr>
          <w:rFonts w:cstheme="minorHAnsi"/>
          <w:b/>
          <w:bCs/>
        </w:rPr>
        <w:t>Sony Pictures International Productions</w:t>
      </w:r>
      <w:r w:rsidR="0019151B" w:rsidRPr="00004BFE">
        <w:rPr>
          <w:rFonts w:cstheme="minorHAnsi"/>
        </w:rPr>
        <w:t xml:space="preserve">, cuyo rodaje </w:t>
      </w:r>
      <w:r w:rsidR="00941EE1">
        <w:rPr>
          <w:rFonts w:cstheme="minorHAnsi"/>
        </w:rPr>
        <w:t>acaba de arrancar y</w:t>
      </w:r>
      <w:r w:rsidR="0019151B">
        <w:rPr>
          <w:rFonts w:cstheme="minorHAnsi"/>
        </w:rPr>
        <w:t xml:space="preserve"> transcurrirá a lo largo de siete semanas en </w:t>
      </w:r>
      <w:r w:rsidR="0019151B" w:rsidRPr="0010159E">
        <w:rPr>
          <w:rFonts w:cstheme="minorHAnsi"/>
        </w:rPr>
        <w:t xml:space="preserve">distintas localizaciones de </w:t>
      </w:r>
      <w:r w:rsidR="0019151B" w:rsidRPr="0019151B">
        <w:rPr>
          <w:rFonts w:cstheme="minorHAnsi"/>
          <w:b/>
          <w:bCs/>
        </w:rPr>
        <w:t>Tenerife</w:t>
      </w:r>
      <w:r w:rsidR="0019151B" w:rsidRPr="0010159E">
        <w:rPr>
          <w:rFonts w:cstheme="minorHAnsi"/>
        </w:rPr>
        <w:t xml:space="preserve"> y </w:t>
      </w:r>
      <w:r w:rsidR="0019151B" w:rsidRPr="0019151B">
        <w:rPr>
          <w:rFonts w:cstheme="minorHAnsi"/>
          <w:b/>
          <w:bCs/>
        </w:rPr>
        <w:t>Madrid</w:t>
      </w:r>
      <w:r w:rsidR="0019151B">
        <w:rPr>
          <w:rFonts w:cstheme="minorHAnsi"/>
        </w:rPr>
        <w:t>.</w:t>
      </w:r>
    </w:p>
    <w:p w14:paraId="326D7903" w14:textId="77777777" w:rsidR="00823492" w:rsidRPr="0010159E" w:rsidRDefault="00823492" w:rsidP="00B53A10">
      <w:pPr>
        <w:jc w:val="both"/>
        <w:rPr>
          <w:rFonts w:cstheme="minorHAnsi"/>
        </w:rPr>
      </w:pPr>
    </w:p>
    <w:p w14:paraId="76D1A1A9" w14:textId="0BD02C3B" w:rsidR="001572B8" w:rsidRPr="0010159E" w:rsidRDefault="00703F14" w:rsidP="00B53A10">
      <w:pPr>
        <w:jc w:val="both"/>
        <w:rPr>
          <w:rFonts w:cstheme="minorHAnsi"/>
        </w:rPr>
      </w:pPr>
      <w:r w:rsidRPr="0010159E">
        <w:rPr>
          <w:rFonts w:cstheme="minorHAnsi"/>
        </w:rPr>
        <w:t xml:space="preserve">El director </w:t>
      </w:r>
      <w:r w:rsidR="00536BC9" w:rsidRPr="0010159E">
        <w:rPr>
          <w:rFonts w:cstheme="minorHAnsi"/>
          <w:b/>
          <w:bCs/>
        </w:rPr>
        <w:t>FER GARCÍA-RUIZ</w:t>
      </w:r>
      <w:r w:rsidR="00536BC9" w:rsidRPr="0010159E">
        <w:rPr>
          <w:rFonts w:cstheme="minorHAnsi"/>
        </w:rPr>
        <w:t xml:space="preserve"> </w:t>
      </w:r>
      <w:r w:rsidR="00C830B5" w:rsidRPr="0010159E">
        <w:rPr>
          <w:rFonts w:cstheme="minorHAnsi"/>
        </w:rPr>
        <w:t>(</w:t>
      </w:r>
      <w:r w:rsidR="00536BC9" w:rsidRPr="0010159E">
        <w:rPr>
          <w:rFonts w:cstheme="minorHAnsi"/>
        </w:rPr>
        <w:t>‘</w:t>
      </w:r>
      <w:r w:rsidR="001572B8" w:rsidRPr="0010159E">
        <w:rPr>
          <w:rFonts w:cstheme="minorHAnsi"/>
        </w:rPr>
        <w:t>Descarrilados</w:t>
      </w:r>
      <w:r w:rsidR="00536BC9" w:rsidRPr="0010159E">
        <w:rPr>
          <w:rFonts w:cstheme="minorHAnsi"/>
        </w:rPr>
        <w:t>’</w:t>
      </w:r>
      <w:r w:rsidR="00C830B5" w:rsidRPr="0010159E">
        <w:rPr>
          <w:rFonts w:cstheme="minorHAnsi"/>
        </w:rPr>
        <w:t xml:space="preserve">) </w:t>
      </w:r>
      <w:r w:rsidR="001572B8" w:rsidRPr="0010159E">
        <w:rPr>
          <w:rFonts w:cstheme="minorHAnsi"/>
        </w:rPr>
        <w:t>se pone nuevamente al frente de u</w:t>
      </w:r>
      <w:r w:rsidR="00B52C98" w:rsidRPr="0010159E">
        <w:rPr>
          <w:rFonts w:cstheme="minorHAnsi"/>
        </w:rPr>
        <w:t>na comedia</w:t>
      </w:r>
      <w:r w:rsidR="00D12273" w:rsidRPr="0010159E">
        <w:rPr>
          <w:rFonts w:cstheme="minorHAnsi"/>
        </w:rPr>
        <w:t xml:space="preserve">, cuyo guion firma </w:t>
      </w:r>
      <w:r w:rsidR="00D12273" w:rsidRPr="0010159E">
        <w:rPr>
          <w:rFonts w:cstheme="minorHAnsi"/>
          <w:b/>
          <w:bCs/>
        </w:rPr>
        <w:t>David Marqués</w:t>
      </w:r>
      <w:r w:rsidRPr="0010159E">
        <w:rPr>
          <w:rFonts w:cstheme="minorHAnsi"/>
          <w:b/>
          <w:bCs/>
        </w:rPr>
        <w:t xml:space="preserve"> </w:t>
      </w:r>
      <w:r w:rsidRPr="0010159E">
        <w:rPr>
          <w:rFonts w:cstheme="minorHAnsi"/>
        </w:rPr>
        <w:t>(‘Campeones’)</w:t>
      </w:r>
      <w:r w:rsidR="001572B8" w:rsidRPr="0010159E">
        <w:rPr>
          <w:rFonts w:cstheme="minorHAnsi"/>
        </w:rPr>
        <w:t>.</w:t>
      </w:r>
    </w:p>
    <w:p w14:paraId="549FDD4C" w14:textId="28FADA04" w:rsidR="001572B8" w:rsidRPr="0010159E" w:rsidRDefault="001572B8" w:rsidP="00B53A10">
      <w:pPr>
        <w:jc w:val="both"/>
        <w:rPr>
          <w:rFonts w:cstheme="minorHAnsi"/>
        </w:rPr>
      </w:pPr>
    </w:p>
    <w:p w14:paraId="0D41C85B" w14:textId="2C5E8F2C" w:rsidR="003A2818" w:rsidRPr="0010159E" w:rsidRDefault="004E2931" w:rsidP="003A2818">
      <w:pPr>
        <w:jc w:val="both"/>
        <w:rPr>
          <w:rFonts w:cstheme="minorHAnsi"/>
        </w:rPr>
      </w:pPr>
      <w:r w:rsidRPr="00004BFE">
        <w:rPr>
          <w:rFonts w:cstheme="minorHAnsi"/>
        </w:rPr>
        <w:t>Está p</w:t>
      </w:r>
      <w:r w:rsidR="001572B8" w:rsidRPr="0010159E">
        <w:rPr>
          <w:rFonts w:cstheme="minorHAnsi"/>
        </w:rPr>
        <w:t xml:space="preserve">rotagonizada por </w:t>
      </w:r>
      <w:r w:rsidR="001572B8" w:rsidRPr="0010159E">
        <w:rPr>
          <w:rFonts w:cstheme="minorHAnsi"/>
          <w:b/>
          <w:bCs/>
        </w:rPr>
        <w:t>J</w:t>
      </w:r>
      <w:r w:rsidR="003A2818" w:rsidRPr="0010159E">
        <w:rPr>
          <w:rFonts w:cstheme="minorHAnsi"/>
          <w:b/>
          <w:bCs/>
        </w:rPr>
        <w:t>ULIÁN LÓPEZ</w:t>
      </w:r>
      <w:r w:rsidR="001572B8" w:rsidRPr="0010159E">
        <w:rPr>
          <w:rFonts w:cstheme="minorHAnsi"/>
        </w:rPr>
        <w:t xml:space="preserve"> </w:t>
      </w:r>
      <w:r w:rsidR="001572B8" w:rsidRPr="0010159E">
        <w:rPr>
          <w:rFonts w:cstheme="minorHAnsi"/>
          <w:color w:val="000000" w:themeColor="text1"/>
        </w:rPr>
        <w:t>(</w:t>
      </w:r>
      <w:r w:rsidR="009C2B34" w:rsidRPr="0010159E">
        <w:rPr>
          <w:rFonts w:cstheme="minorHAnsi"/>
          <w:color w:val="000000" w:themeColor="text1"/>
        </w:rPr>
        <w:t>‘</w:t>
      </w:r>
      <w:r w:rsidR="00C801FF" w:rsidRPr="0010159E">
        <w:rPr>
          <w:rFonts w:cstheme="minorHAnsi"/>
          <w:color w:val="000000" w:themeColor="text1"/>
        </w:rPr>
        <w:t>Descarrilados</w:t>
      </w:r>
      <w:r w:rsidR="009C2B34" w:rsidRPr="0010159E">
        <w:rPr>
          <w:rFonts w:cstheme="minorHAnsi"/>
          <w:color w:val="000000" w:themeColor="text1"/>
        </w:rPr>
        <w:t>’</w:t>
      </w:r>
      <w:r w:rsidR="00C801FF" w:rsidRPr="0010159E">
        <w:rPr>
          <w:rFonts w:cstheme="minorHAnsi"/>
          <w:color w:val="000000" w:themeColor="text1"/>
        </w:rPr>
        <w:t xml:space="preserve">, </w:t>
      </w:r>
      <w:r w:rsidR="00536BC9" w:rsidRPr="0010159E">
        <w:rPr>
          <w:rFonts w:cstheme="minorHAnsi"/>
        </w:rPr>
        <w:t>‘</w:t>
      </w:r>
      <w:r w:rsidR="001572B8" w:rsidRPr="0010159E">
        <w:rPr>
          <w:rFonts w:cstheme="minorHAnsi"/>
        </w:rPr>
        <w:t>Operación Camarón</w:t>
      </w:r>
      <w:r w:rsidR="00536BC9" w:rsidRPr="0010159E">
        <w:rPr>
          <w:rFonts w:cstheme="minorHAnsi"/>
        </w:rPr>
        <w:t>’</w:t>
      </w:r>
      <w:r w:rsidR="001572B8" w:rsidRPr="0010159E">
        <w:rPr>
          <w:rFonts w:cstheme="minorHAnsi"/>
        </w:rPr>
        <w:t xml:space="preserve">, </w:t>
      </w:r>
      <w:r w:rsidR="009C2B34" w:rsidRPr="0010159E">
        <w:rPr>
          <w:rFonts w:cstheme="minorHAnsi"/>
        </w:rPr>
        <w:t>‘</w:t>
      </w:r>
      <w:r w:rsidR="00C801FF" w:rsidRPr="0010159E">
        <w:rPr>
          <w:rFonts w:cstheme="minorHAnsi"/>
        </w:rPr>
        <w:t>Superlópez</w:t>
      </w:r>
      <w:r w:rsidR="009C2B34" w:rsidRPr="0010159E">
        <w:rPr>
          <w:rFonts w:cstheme="minorHAnsi"/>
        </w:rPr>
        <w:t>’)</w:t>
      </w:r>
      <w:r w:rsidR="00F7544B" w:rsidRPr="00004BFE">
        <w:rPr>
          <w:rFonts w:cstheme="minorHAnsi"/>
        </w:rPr>
        <w:t>,</w:t>
      </w:r>
      <w:r w:rsidR="00F7544B">
        <w:rPr>
          <w:rFonts w:cstheme="minorHAnsi"/>
        </w:rPr>
        <w:t xml:space="preserve"> </w:t>
      </w:r>
      <w:r w:rsidR="00004BFE" w:rsidRPr="0010159E">
        <w:rPr>
          <w:rFonts w:cstheme="minorHAnsi"/>
          <w:b/>
          <w:bCs/>
        </w:rPr>
        <w:t>KIRA MIRÓ</w:t>
      </w:r>
      <w:r w:rsidR="00004BFE" w:rsidRPr="0010159E">
        <w:rPr>
          <w:rFonts w:cstheme="minorHAnsi"/>
        </w:rPr>
        <w:t xml:space="preserve"> (‘Que se mueran los </w:t>
      </w:r>
      <w:r w:rsidR="00004BFE">
        <w:rPr>
          <w:rFonts w:cstheme="minorHAnsi"/>
        </w:rPr>
        <w:t>f</w:t>
      </w:r>
      <w:r w:rsidR="00004BFE" w:rsidRPr="0010159E">
        <w:rPr>
          <w:rFonts w:cstheme="minorHAnsi"/>
        </w:rPr>
        <w:t xml:space="preserve">eos’, ‘No lo llames amor… llámalo X’, </w:t>
      </w:r>
      <w:r w:rsidR="00004BFE">
        <w:rPr>
          <w:rFonts w:cstheme="minorHAnsi"/>
        </w:rPr>
        <w:t>‘L</w:t>
      </w:r>
      <w:r w:rsidR="00004BFE" w:rsidRPr="0010159E">
        <w:rPr>
          <w:rFonts w:cstheme="minorHAnsi"/>
        </w:rPr>
        <w:t xml:space="preserve">os abrazos rotos’), </w:t>
      </w:r>
      <w:r w:rsidR="00004BFE" w:rsidRPr="0010159E">
        <w:rPr>
          <w:rFonts w:cstheme="minorHAnsi"/>
          <w:b/>
          <w:bCs/>
        </w:rPr>
        <w:t xml:space="preserve">JORDI SÁNCHEZ </w:t>
      </w:r>
      <w:r w:rsidR="00004BFE" w:rsidRPr="0010159E">
        <w:rPr>
          <w:rFonts w:cstheme="minorHAnsi"/>
        </w:rPr>
        <w:t>(‘Superagente Makey’, ‘García y García’, ‘Si yo fuera rico’)</w:t>
      </w:r>
      <w:r w:rsidR="00004BFE">
        <w:rPr>
          <w:rFonts w:cstheme="minorHAnsi"/>
        </w:rPr>
        <w:t>,</w:t>
      </w:r>
      <w:r w:rsidR="00004BFE" w:rsidRPr="0010159E">
        <w:rPr>
          <w:rFonts w:cstheme="minorHAnsi"/>
        </w:rPr>
        <w:t xml:space="preserve"> </w:t>
      </w:r>
      <w:r w:rsidR="00004BFE" w:rsidRPr="0010159E">
        <w:rPr>
          <w:rFonts w:cstheme="minorHAnsi"/>
          <w:b/>
          <w:bCs/>
        </w:rPr>
        <w:t>MARÍA BOTTO</w:t>
      </w:r>
      <w:r w:rsidR="00004BFE" w:rsidRPr="0010159E">
        <w:rPr>
          <w:rFonts w:cstheme="minorHAnsi"/>
        </w:rPr>
        <w:t xml:space="preserve"> (‘Código emperador’, ‘Malnazidos’, ‘3 Bodas de más’)</w:t>
      </w:r>
      <w:r w:rsidR="00004BFE">
        <w:rPr>
          <w:rFonts w:cstheme="minorHAnsi"/>
        </w:rPr>
        <w:t>,</w:t>
      </w:r>
      <w:r w:rsidR="00004BFE" w:rsidRPr="0010159E">
        <w:rPr>
          <w:rFonts w:cstheme="minorHAnsi"/>
        </w:rPr>
        <w:t xml:space="preserve"> </w:t>
      </w:r>
      <w:r w:rsidR="003A2818" w:rsidRPr="0010159E">
        <w:rPr>
          <w:rFonts w:cstheme="minorHAnsi"/>
          <w:b/>
          <w:bCs/>
        </w:rPr>
        <w:t>R</w:t>
      </w:r>
      <w:r w:rsidR="00B207D2" w:rsidRPr="0010159E">
        <w:rPr>
          <w:rFonts w:cstheme="minorHAnsi"/>
          <w:b/>
          <w:bCs/>
        </w:rPr>
        <w:t>OBERTO ÁLAMO</w:t>
      </w:r>
      <w:r w:rsidR="003A2818" w:rsidRPr="0010159E">
        <w:rPr>
          <w:rFonts w:cstheme="minorHAnsi"/>
        </w:rPr>
        <w:t xml:space="preserve"> (</w:t>
      </w:r>
      <w:r w:rsidR="00536BC9" w:rsidRPr="0010159E">
        <w:rPr>
          <w:rFonts w:cstheme="minorHAnsi"/>
        </w:rPr>
        <w:t>‘</w:t>
      </w:r>
      <w:r w:rsidR="00384195" w:rsidRPr="0010159E">
        <w:rPr>
          <w:rFonts w:cstheme="minorHAnsi"/>
        </w:rPr>
        <w:t>Es por tu bien</w:t>
      </w:r>
      <w:r w:rsidR="00536BC9" w:rsidRPr="0010159E">
        <w:rPr>
          <w:rFonts w:cstheme="minorHAnsi"/>
        </w:rPr>
        <w:t>’</w:t>
      </w:r>
      <w:r w:rsidR="00D84C98" w:rsidRPr="0010159E">
        <w:rPr>
          <w:rFonts w:cstheme="minorHAnsi"/>
        </w:rPr>
        <w:t xml:space="preserve">, </w:t>
      </w:r>
      <w:r w:rsidR="00536BC9" w:rsidRPr="0010159E">
        <w:rPr>
          <w:rFonts w:cstheme="minorHAnsi"/>
        </w:rPr>
        <w:t>‘</w:t>
      </w:r>
      <w:r w:rsidR="00384195" w:rsidRPr="0010159E">
        <w:rPr>
          <w:rFonts w:cstheme="minorHAnsi"/>
        </w:rPr>
        <w:t>Que Dios nos perdone</w:t>
      </w:r>
      <w:r w:rsidR="00536BC9" w:rsidRPr="0010159E">
        <w:rPr>
          <w:rFonts w:cstheme="minorHAnsi"/>
        </w:rPr>
        <w:t>’</w:t>
      </w:r>
      <w:r w:rsidR="00D84C98" w:rsidRPr="0010159E">
        <w:rPr>
          <w:rFonts w:cstheme="minorHAnsi"/>
        </w:rPr>
        <w:t xml:space="preserve">, </w:t>
      </w:r>
      <w:r w:rsidR="00536BC9" w:rsidRPr="0010159E">
        <w:rPr>
          <w:rFonts w:cstheme="minorHAnsi"/>
        </w:rPr>
        <w:t>‘</w:t>
      </w:r>
      <w:r w:rsidR="00384195" w:rsidRPr="0010159E">
        <w:rPr>
          <w:rFonts w:cstheme="minorHAnsi"/>
        </w:rPr>
        <w:t xml:space="preserve">La gran </w:t>
      </w:r>
      <w:r w:rsidR="00941EE1">
        <w:rPr>
          <w:rFonts w:cstheme="minorHAnsi"/>
        </w:rPr>
        <w:t>f</w:t>
      </w:r>
      <w:r w:rsidR="00384195" w:rsidRPr="0010159E">
        <w:rPr>
          <w:rFonts w:cstheme="minorHAnsi"/>
        </w:rPr>
        <w:t>amilia española</w:t>
      </w:r>
      <w:r w:rsidR="00536BC9" w:rsidRPr="0010159E">
        <w:rPr>
          <w:rFonts w:cstheme="minorHAnsi"/>
        </w:rPr>
        <w:t>’)</w:t>
      </w:r>
      <w:r w:rsidR="00004BFE">
        <w:rPr>
          <w:rFonts w:cstheme="minorHAnsi"/>
        </w:rPr>
        <w:t>,</w:t>
      </w:r>
      <w:r w:rsidR="00B207D2" w:rsidRPr="0010159E">
        <w:rPr>
          <w:rFonts w:cstheme="minorHAnsi"/>
        </w:rPr>
        <w:t xml:space="preserve"> </w:t>
      </w:r>
      <w:r w:rsidR="003A2818" w:rsidRPr="0010159E">
        <w:rPr>
          <w:rFonts w:cstheme="minorHAnsi"/>
          <w:b/>
          <w:bCs/>
        </w:rPr>
        <w:t>M</w:t>
      </w:r>
      <w:r w:rsidR="00B207D2" w:rsidRPr="0010159E">
        <w:rPr>
          <w:rFonts w:cstheme="minorHAnsi"/>
          <w:b/>
          <w:bCs/>
        </w:rPr>
        <w:t>ALENA ALTERIO</w:t>
      </w:r>
      <w:r w:rsidR="003A2818" w:rsidRPr="0010159E">
        <w:rPr>
          <w:rFonts w:cstheme="minorHAnsi"/>
        </w:rPr>
        <w:t xml:space="preserve"> (</w:t>
      </w:r>
      <w:r w:rsidR="00536BC9" w:rsidRPr="0010159E">
        <w:rPr>
          <w:rFonts w:cstheme="minorHAnsi"/>
        </w:rPr>
        <w:t>‘</w:t>
      </w:r>
      <w:r w:rsidR="00BA2CDA" w:rsidRPr="0010159E">
        <w:rPr>
          <w:rFonts w:cstheme="minorHAnsi"/>
        </w:rPr>
        <w:t>Bajo el mismo techo</w:t>
      </w:r>
      <w:r w:rsidR="00536BC9" w:rsidRPr="0010159E">
        <w:rPr>
          <w:rFonts w:cstheme="minorHAnsi"/>
        </w:rPr>
        <w:t>’</w:t>
      </w:r>
      <w:r w:rsidR="00553C2F" w:rsidRPr="0010159E">
        <w:rPr>
          <w:rFonts w:cstheme="minorHAnsi"/>
        </w:rPr>
        <w:t xml:space="preserve">, </w:t>
      </w:r>
      <w:r w:rsidR="00536BC9" w:rsidRPr="0010159E">
        <w:rPr>
          <w:rFonts w:cstheme="minorHAnsi"/>
        </w:rPr>
        <w:t>‘</w:t>
      </w:r>
      <w:r w:rsidR="00553C2F" w:rsidRPr="0010159E">
        <w:rPr>
          <w:rFonts w:cstheme="minorHAnsi"/>
        </w:rPr>
        <w:t>Hasta que la boda nos separe</w:t>
      </w:r>
      <w:r w:rsidR="00536BC9" w:rsidRPr="0010159E">
        <w:rPr>
          <w:rFonts w:cstheme="minorHAnsi"/>
        </w:rPr>
        <w:t>’</w:t>
      </w:r>
      <w:r w:rsidR="00553C2F" w:rsidRPr="0010159E">
        <w:rPr>
          <w:rFonts w:cstheme="minorHAnsi"/>
        </w:rPr>
        <w:t xml:space="preserve">, </w:t>
      </w:r>
      <w:r w:rsidR="00536BC9" w:rsidRPr="0010159E">
        <w:rPr>
          <w:rFonts w:cstheme="minorHAnsi"/>
        </w:rPr>
        <w:t>‘</w:t>
      </w:r>
      <w:r w:rsidR="00553C2F" w:rsidRPr="0010159E">
        <w:rPr>
          <w:rFonts w:cstheme="minorHAnsi"/>
        </w:rPr>
        <w:t>Perdiendo el este</w:t>
      </w:r>
      <w:r w:rsidR="00536BC9" w:rsidRPr="0010159E">
        <w:rPr>
          <w:rFonts w:cstheme="minorHAnsi"/>
        </w:rPr>
        <w:t>’</w:t>
      </w:r>
      <w:r w:rsidR="003A2818" w:rsidRPr="0010159E">
        <w:rPr>
          <w:rFonts w:cstheme="minorHAnsi"/>
        </w:rPr>
        <w:t xml:space="preserve">) y </w:t>
      </w:r>
      <w:r w:rsidR="003A2818" w:rsidRPr="0010159E">
        <w:rPr>
          <w:rFonts w:cstheme="minorHAnsi"/>
          <w:b/>
          <w:bCs/>
        </w:rPr>
        <w:lastRenderedPageBreak/>
        <w:t>M</w:t>
      </w:r>
      <w:r w:rsidR="00B207D2" w:rsidRPr="0010159E">
        <w:rPr>
          <w:rFonts w:cstheme="minorHAnsi"/>
          <w:b/>
          <w:bCs/>
        </w:rPr>
        <w:t>ARIANO VENANCIO</w:t>
      </w:r>
      <w:r w:rsidR="003A2818" w:rsidRPr="0010159E">
        <w:rPr>
          <w:rFonts w:cstheme="minorHAnsi"/>
        </w:rPr>
        <w:t xml:space="preserve"> (</w:t>
      </w:r>
      <w:r w:rsidR="00536BC9" w:rsidRPr="0010159E">
        <w:rPr>
          <w:rFonts w:cstheme="minorHAnsi"/>
        </w:rPr>
        <w:t>‘</w:t>
      </w:r>
      <w:r w:rsidR="00180E96" w:rsidRPr="0010159E">
        <w:rPr>
          <w:rFonts w:cstheme="minorHAnsi"/>
        </w:rPr>
        <w:t xml:space="preserve">La gran aventura de </w:t>
      </w:r>
      <w:r w:rsidR="00B77A4B" w:rsidRPr="0010159E">
        <w:rPr>
          <w:rFonts w:cstheme="minorHAnsi"/>
        </w:rPr>
        <w:t>Mortadelo y Filem</w:t>
      </w:r>
      <w:r w:rsidR="00536BC9" w:rsidRPr="0010159E">
        <w:rPr>
          <w:rFonts w:cstheme="minorHAnsi"/>
        </w:rPr>
        <w:t>ó</w:t>
      </w:r>
      <w:r w:rsidR="00B77A4B" w:rsidRPr="0010159E">
        <w:rPr>
          <w:rFonts w:cstheme="minorHAnsi"/>
        </w:rPr>
        <w:t>n</w:t>
      </w:r>
      <w:r w:rsidR="00536BC9" w:rsidRPr="0010159E">
        <w:rPr>
          <w:rFonts w:cstheme="minorHAnsi"/>
        </w:rPr>
        <w:t>’</w:t>
      </w:r>
      <w:r w:rsidR="00B77A4B" w:rsidRPr="0010159E">
        <w:rPr>
          <w:rFonts w:cstheme="minorHAnsi"/>
        </w:rPr>
        <w:t xml:space="preserve">, </w:t>
      </w:r>
      <w:r w:rsidR="00D12273" w:rsidRPr="0010159E">
        <w:rPr>
          <w:rFonts w:cstheme="minorHAnsi"/>
        </w:rPr>
        <w:t>‘Las ovejas no pierden el tren’, ‘</w:t>
      </w:r>
      <w:r w:rsidR="00180E96" w:rsidRPr="0010159E">
        <w:rPr>
          <w:rFonts w:cstheme="minorHAnsi"/>
        </w:rPr>
        <w:t>Camino</w:t>
      </w:r>
      <w:r w:rsidR="00D12273" w:rsidRPr="0010159E">
        <w:rPr>
          <w:rFonts w:cstheme="minorHAnsi"/>
        </w:rPr>
        <w:t>’).</w:t>
      </w:r>
    </w:p>
    <w:p w14:paraId="3304167B" w14:textId="2FB01577" w:rsidR="003A2818" w:rsidRPr="0010159E" w:rsidRDefault="003A2818" w:rsidP="001572B8">
      <w:pPr>
        <w:jc w:val="both"/>
        <w:rPr>
          <w:rFonts w:cstheme="minorHAnsi"/>
        </w:rPr>
      </w:pPr>
    </w:p>
    <w:p w14:paraId="00DE15EB" w14:textId="49A7A304" w:rsidR="003A2818" w:rsidRPr="0010159E" w:rsidRDefault="003A2818" w:rsidP="003A2818">
      <w:pPr>
        <w:jc w:val="both"/>
        <w:rPr>
          <w:rFonts w:cstheme="minorHAnsi"/>
          <w:b/>
        </w:rPr>
      </w:pPr>
      <w:r w:rsidRPr="0010159E">
        <w:rPr>
          <w:rFonts w:cstheme="minorHAnsi"/>
          <w:bCs/>
        </w:rPr>
        <w:t>Completan el reparto los jóvenes</w:t>
      </w:r>
      <w:r w:rsidRPr="0010159E">
        <w:rPr>
          <w:rFonts w:cstheme="minorHAnsi"/>
          <w:b/>
        </w:rPr>
        <w:t xml:space="preserve"> Javier Lera </w:t>
      </w:r>
      <w:r w:rsidRPr="0010159E">
        <w:rPr>
          <w:rFonts w:cstheme="minorHAnsi"/>
          <w:bCs/>
        </w:rPr>
        <w:t>y</w:t>
      </w:r>
      <w:r w:rsidRPr="0010159E">
        <w:rPr>
          <w:rFonts w:cstheme="minorHAnsi"/>
          <w:b/>
        </w:rPr>
        <w:t xml:space="preserve"> Aitziber Errazkin </w:t>
      </w:r>
      <w:r w:rsidRPr="0010159E">
        <w:rPr>
          <w:rFonts w:cstheme="minorHAnsi"/>
          <w:bCs/>
        </w:rPr>
        <w:t>y los actores infantiles</w:t>
      </w:r>
      <w:r w:rsidRPr="0010159E">
        <w:rPr>
          <w:rFonts w:cstheme="minorHAnsi"/>
          <w:b/>
        </w:rPr>
        <w:t xml:space="preserve"> Scarlett Arce, Lucas Ru</w:t>
      </w:r>
      <w:r w:rsidR="00E115AA">
        <w:rPr>
          <w:rFonts w:cstheme="minorHAnsi"/>
          <w:b/>
        </w:rPr>
        <w:t>i</w:t>
      </w:r>
      <w:r w:rsidRPr="0010159E">
        <w:rPr>
          <w:rFonts w:cstheme="minorHAnsi"/>
          <w:b/>
        </w:rPr>
        <w:t xml:space="preserve">z </w:t>
      </w:r>
      <w:r w:rsidRPr="0010159E">
        <w:rPr>
          <w:rFonts w:cstheme="minorHAnsi"/>
          <w:bCs/>
        </w:rPr>
        <w:t>y</w:t>
      </w:r>
      <w:r w:rsidRPr="0010159E">
        <w:rPr>
          <w:rFonts w:cstheme="minorHAnsi"/>
          <w:b/>
        </w:rPr>
        <w:t xml:space="preserve"> Diego Ruiz</w:t>
      </w:r>
      <w:r w:rsidRPr="00DB557D">
        <w:rPr>
          <w:rFonts w:cstheme="minorHAnsi"/>
          <w:bCs/>
        </w:rPr>
        <w:t>.</w:t>
      </w:r>
    </w:p>
    <w:p w14:paraId="0C848BD0" w14:textId="77777777" w:rsidR="000453F6" w:rsidRPr="0010159E" w:rsidRDefault="000453F6" w:rsidP="00B52C98">
      <w:pPr>
        <w:jc w:val="both"/>
        <w:rPr>
          <w:rFonts w:cstheme="minorHAnsi"/>
        </w:rPr>
      </w:pPr>
    </w:p>
    <w:p w14:paraId="6F4D764C" w14:textId="75BEE454" w:rsidR="00580351" w:rsidRPr="0010159E" w:rsidRDefault="00D12273" w:rsidP="001572B8">
      <w:pPr>
        <w:jc w:val="both"/>
        <w:rPr>
          <w:rFonts w:cstheme="minorHAnsi"/>
        </w:rPr>
      </w:pPr>
      <w:r w:rsidRPr="0010159E">
        <w:rPr>
          <w:rFonts w:cstheme="minorHAnsi"/>
          <w:b/>
          <w:bCs/>
        </w:rPr>
        <w:t>‘O</w:t>
      </w:r>
      <w:r w:rsidRPr="0010159E">
        <w:rPr>
          <w:rFonts w:cstheme="minorHAnsi"/>
          <w:b/>
        </w:rPr>
        <w:t xml:space="preserve">DIO EL VERANO’ </w:t>
      </w:r>
      <w:r w:rsidRPr="0010159E">
        <w:rPr>
          <w:rFonts w:cstheme="minorHAnsi"/>
          <w:bCs/>
        </w:rPr>
        <w:t xml:space="preserve">es </w:t>
      </w:r>
      <w:r w:rsidR="001572B8" w:rsidRPr="0010159E">
        <w:rPr>
          <w:rFonts w:cstheme="minorHAnsi"/>
        </w:rPr>
        <w:t xml:space="preserve">una producción de </w:t>
      </w:r>
      <w:r w:rsidR="007131AF" w:rsidRPr="0010159E">
        <w:rPr>
          <w:rFonts w:eastAsia="Arial" w:cstheme="minorHAnsi"/>
          <w:b/>
        </w:rPr>
        <w:t>TELECINCO CINEMA</w:t>
      </w:r>
      <w:r w:rsidR="007131AF" w:rsidRPr="0010159E">
        <w:rPr>
          <w:rFonts w:eastAsia="Arial" w:cstheme="minorHAnsi"/>
        </w:rPr>
        <w:t xml:space="preserve"> </w:t>
      </w:r>
      <w:r w:rsidR="00580351" w:rsidRPr="0010159E">
        <w:rPr>
          <w:rFonts w:cstheme="minorHAnsi"/>
        </w:rPr>
        <w:t xml:space="preserve">y </w:t>
      </w:r>
      <w:r w:rsidR="007131AF" w:rsidRPr="0010159E">
        <w:rPr>
          <w:rFonts w:cstheme="minorHAnsi"/>
          <w:b/>
          <w:bCs/>
        </w:rPr>
        <w:t>MONO PICTURES AIE</w:t>
      </w:r>
      <w:r w:rsidR="007131AF" w:rsidRPr="00DB557D">
        <w:rPr>
          <w:rFonts w:cstheme="minorHAnsi"/>
        </w:rPr>
        <w:t>,</w:t>
      </w:r>
      <w:r w:rsidR="007131AF" w:rsidRPr="0010159E">
        <w:rPr>
          <w:rFonts w:cstheme="minorHAnsi"/>
          <w:b/>
          <w:bCs/>
        </w:rPr>
        <w:t xml:space="preserve"> </w:t>
      </w:r>
      <w:r w:rsidR="007131AF" w:rsidRPr="0010159E">
        <w:rPr>
          <w:rFonts w:cstheme="minorHAnsi"/>
        </w:rPr>
        <w:t>en</w:t>
      </w:r>
      <w:r w:rsidR="00580351" w:rsidRPr="0010159E">
        <w:rPr>
          <w:rFonts w:cstheme="minorHAnsi"/>
        </w:rPr>
        <w:t xml:space="preserve"> asociación con </w:t>
      </w:r>
      <w:r w:rsidR="001572B8" w:rsidRPr="0010159E">
        <w:rPr>
          <w:rFonts w:cstheme="minorHAnsi"/>
          <w:b/>
          <w:bCs/>
        </w:rPr>
        <w:t>S</w:t>
      </w:r>
      <w:r w:rsidR="007131AF" w:rsidRPr="0010159E">
        <w:rPr>
          <w:rFonts w:cstheme="minorHAnsi"/>
          <w:b/>
          <w:bCs/>
        </w:rPr>
        <w:t>ONY PICTURES INTERNACIONAL PRODUCTIONS</w:t>
      </w:r>
      <w:r w:rsidR="007131AF" w:rsidRPr="0010159E">
        <w:rPr>
          <w:rFonts w:cstheme="minorHAnsi"/>
        </w:rPr>
        <w:t xml:space="preserve"> </w:t>
      </w:r>
      <w:r w:rsidR="001439B1" w:rsidRPr="0083111F">
        <w:rPr>
          <w:rFonts w:cstheme="minorHAnsi"/>
        </w:rPr>
        <w:t>y</w:t>
      </w:r>
      <w:r w:rsidR="001439B1">
        <w:rPr>
          <w:rFonts w:cstheme="minorHAnsi"/>
        </w:rPr>
        <w:t xml:space="preserve"> </w:t>
      </w:r>
      <w:r w:rsidR="00580351" w:rsidRPr="0010159E">
        <w:rPr>
          <w:rFonts w:cstheme="minorHAnsi"/>
        </w:rPr>
        <w:t xml:space="preserve">con la participación de </w:t>
      </w:r>
      <w:r w:rsidR="007131AF" w:rsidRPr="0010159E">
        <w:rPr>
          <w:rFonts w:eastAsia="Arial" w:cstheme="minorHAnsi"/>
          <w:b/>
        </w:rPr>
        <w:t>MEDIASET ESPAÑA</w:t>
      </w:r>
      <w:r w:rsidR="007131AF" w:rsidRPr="0010159E">
        <w:rPr>
          <w:rFonts w:eastAsia="Arial" w:cstheme="minorHAnsi"/>
        </w:rPr>
        <w:t xml:space="preserve"> y </w:t>
      </w:r>
      <w:r w:rsidR="007131AF" w:rsidRPr="0010159E">
        <w:rPr>
          <w:rFonts w:eastAsia="Arial" w:cstheme="minorHAnsi"/>
          <w:b/>
        </w:rPr>
        <w:t>MEDITERRÁNEO MEDIASET ESPAÑA GROUP</w:t>
      </w:r>
      <w:r w:rsidR="007131AF" w:rsidRPr="0010159E">
        <w:rPr>
          <w:rFonts w:eastAsia="Arial" w:cstheme="minorHAnsi"/>
        </w:rPr>
        <w:t>.</w:t>
      </w:r>
    </w:p>
    <w:p w14:paraId="0E083895" w14:textId="77777777" w:rsidR="00580351" w:rsidRPr="0010159E" w:rsidRDefault="00580351" w:rsidP="00580351">
      <w:pPr>
        <w:jc w:val="both"/>
        <w:rPr>
          <w:rFonts w:eastAsia="Arial" w:cstheme="minorHAnsi"/>
          <w:b/>
          <w:bCs/>
        </w:rPr>
      </w:pPr>
    </w:p>
    <w:p w14:paraId="6C6F72B5" w14:textId="6C061940" w:rsidR="00580351" w:rsidRPr="0010159E" w:rsidRDefault="00580351" w:rsidP="00580351">
      <w:pPr>
        <w:jc w:val="both"/>
        <w:rPr>
          <w:rFonts w:eastAsia="Arial" w:cstheme="minorHAnsi"/>
          <w:b/>
          <w:bCs/>
        </w:rPr>
      </w:pPr>
      <w:r w:rsidRPr="0010159E">
        <w:rPr>
          <w:rFonts w:eastAsia="Arial" w:cstheme="minorHAnsi"/>
        </w:rPr>
        <w:t xml:space="preserve">Será distribuida en España </w:t>
      </w:r>
      <w:r w:rsidR="00C801FF" w:rsidRPr="0010159E">
        <w:rPr>
          <w:rFonts w:eastAsia="Arial" w:cstheme="minorHAnsi"/>
        </w:rPr>
        <w:t>exclusivamente</w:t>
      </w:r>
      <w:r w:rsidR="00BF48D2" w:rsidRPr="0010159E">
        <w:rPr>
          <w:rFonts w:eastAsia="Arial" w:cstheme="minorHAnsi"/>
        </w:rPr>
        <w:t xml:space="preserve"> en cines </w:t>
      </w:r>
      <w:r w:rsidRPr="0010159E">
        <w:rPr>
          <w:rFonts w:eastAsia="Arial" w:cstheme="minorHAnsi"/>
        </w:rPr>
        <w:t>por</w:t>
      </w:r>
      <w:r w:rsidRPr="0010159E">
        <w:rPr>
          <w:rFonts w:eastAsia="Arial" w:cstheme="minorHAnsi"/>
          <w:b/>
          <w:bCs/>
        </w:rPr>
        <w:t xml:space="preserve"> SONY PICTURES ENTERTAINMENT IBERIA</w:t>
      </w:r>
      <w:r w:rsidRPr="0010159E">
        <w:rPr>
          <w:rFonts w:eastAsia="Arial" w:cstheme="minorHAnsi"/>
        </w:rPr>
        <w:t>.</w:t>
      </w:r>
    </w:p>
    <w:p w14:paraId="28B423F8" w14:textId="7AD1D963" w:rsidR="00823492" w:rsidRPr="009C2B34" w:rsidRDefault="00823492" w:rsidP="00B207D2">
      <w:pPr>
        <w:rPr>
          <w:rFonts w:eastAsia="Times New Roman" w:cstheme="minorHAnsi"/>
          <w:strike/>
          <w:lang w:eastAsia="es-ES_tradnl"/>
        </w:rPr>
      </w:pPr>
    </w:p>
    <w:p w14:paraId="21D4A368" w14:textId="00F37D61" w:rsidR="00823492" w:rsidRPr="009C2B34" w:rsidRDefault="00823492" w:rsidP="00B53A10">
      <w:pPr>
        <w:jc w:val="both"/>
        <w:rPr>
          <w:rFonts w:cstheme="minorHAnsi"/>
          <w:color w:val="000000"/>
          <w:u w:val="single"/>
          <w:shd w:val="clear" w:color="auto" w:fill="FFFFFF"/>
        </w:rPr>
      </w:pPr>
      <w:r w:rsidRPr="009C2B34">
        <w:rPr>
          <w:rFonts w:cstheme="minorHAnsi"/>
          <w:b/>
          <w:bCs/>
          <w:color w:val="000000"/>
          <w:shd w:val="clear" w:color="auto" w:fill="FFFFFF"/>
        </w:rPr>
        <w:t>SINOPSIS</w:t>
      </w:r>
    </w:p>
    <w:p w14:paraId="32D1F3E9" w14:textId="3B870A49" w:rsidR="00186A9C" w:rsidRPr="009C2B34" w:rsidRDefault="00186A9C" w:rsidP="00B53A10">
      <w:pPr>
        <w:jc w:val="both"/>
        <w:rPr>
          <w:rFonts w:cstheme="minorHAnsi"/>
          <w:color w:val="000000"/>
          <w:u w:val="single"/>
          <w:shd w:val="clear" w:color="auto" w:fill="FFFFFF"/>
        </w:rPr>
      </w:pPr>
    </w:p>
    <w:p w14:paraId="152616BD" w14:textId="01EC5E9F" w:rsidR="00186A9C" w:rsidRPr="001572B8" w:rsidRDefault="00186A9C" w:rsidP="00186A9C">
      <w:pPr>
        <w:pStyle w:val="xmsonormal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9C2B34">
        <w:rPr>
          <w:rFonts w:asciiTheme="minorHAnsi" w:hAnsiTheme="minorHAnsi" w:cstheme="minorHAnsi"/>
          <w:color w:val="000000"/>
        </w:rPr>
        <w:t xml:space="preserve">Alonso (barrendero; Roberto </w:t>
      </w:r>
      <w:r w:rsidR="002F1749" w:rsidRPr="009C2B34">
        <w:rPr>
          <w:rFonts w:asciiTheme="minorHAnsi" w:hAnsiTheme="minorHAnsi" w:cstheme="minorHAnsi"/>
          <w:color w:val="000000"/>
        </w:rPr>
        <w:t>Á</w:t>
      </w:r>
      <w:r w:rsidRPr="009C2B34">
        <w:rPr>
          <w:rFonts w:asciiTheme="minorHAnsi" w:hAnsiTheme="minorHAnsi" w:cstheme="minorHAnsi"/>
          <w:color w:val="000000"/>
        </w:rPr>
        <w:t>lamo) y Marisa (tarotista; Malena Alterio</w:t>
      </w:r>
      <w:r w:rsidRPr="001E6AFA">
        <w:rPr>
          <w:rFonts w:asciiTheme="minorHAnsi" w:hAnsiTheme="minorHAnsi" w:cstheme="minorHAnsi"/>
          <w:color w:val="000000"/>
        </w:rPr>
        <w:t>)</w:t>
      </w:r>
      <w:r w:rsidR="00DB557D" w:rsidRPr="001E6AFA">
        <w:rPr>
          <w:rFonts w:asciiTheme="minorHAnsi" w:hAnsiTheme="minorHAnsi" w:cstheme="minorHAnsi"/>
          <w:color w:val="000000"/>
        </w:rPr>
        <w:t>,</w:t>
      </w:r>
      <w:r w:rsidRPr="009C2B34">
        <w:rPr>
          <w:rFonts w:asciiTheme="minorHAnsi" w:hAnsiTheme="minorHAnsi" w:cstheme="minorHAnsi"/>
          <w:color w:val="000000"/>
        </w:rPr>
        <w:t xml:space="preserve"> Torres y Fátima (propietarios de una charcutería; Jordi </w:t>
      </w:r>
      <w:r w:rsidR="002F1749" w:rsidRPr="009C2B34">
        <w:rPr>
          <w:rFonts w:asciiTheme="minorHAnsi" w:hAnsiTheme="minorHAnsi" w:cstheme="minorHAnsi"/>
          <w:color w:val="000000"/>
        </w:rPr>
        <w:t>Sánchez</w:t>
      </w:r>
      <w:r w:rsidRPr="009C2B34">
        <w:rPr>
          <w:rFonts w:asciiTheme="minorHAnsi" w:hAnsiTheme="minorHAnsi" w:cstheme="minorHAnsi"/>
          <w:color w:val="000000"/>
        </w:rPr>
        <w:t xml:space="preserve"> y María Botto) y Calatrava (cirujano estético; Julián L</w:t>
      </w:r>
      <w:r w:rsidR="002F1749" w:rsidRPr="009C2B34">
        <w:rPr>
          <w:rFonts w:asciiTheme="minorHAnsi" w:hAnsiTheme="minorHAnsi" w:cstheme="minorHAnsi"/>
          <w:color w:val="000000"/>
        </w:rPr>
        <w:t>ó</w:t>
      </w:r>
      <w:r w:rsidRPr="009C2B34">
        <w:rPr>
          <w:rFonts w:asciiTheme="minorHAnsi" w:hAnsiTheme="minorHAnsi" w:cstheme="minorHAnsi"/>
          <w:color w:val="000000"/>
        </w:rPr>
        <w:t xml:space="preserve">pez) y </w:t>
      </w:r>
      <w:r w:rsidR="002F1749" w:rsidRPr="009C2B34">
        <w:rPr>
          <w:rFonts w:asciiTheme="minorHAnsi" w:hAnsiTheme="minorHAnsi" w:cstheme="minorHAnsi"/>
          <w:color w:val="000000"/>
        </w:rPr>
        <w:t>Vicky</w:t>
      </w:r>
      <w:r w:rsidRPr="009C2B34">
        <w:rPr>
          <w:rFonts w:asciiTheme="minorHAnsi" w:hAnsiTheme="minorHAnsi" w:cstheme="minorHAnsi"/>
          <w:color w:val="000000"/>
        </w:rPr>
        <w:t xml:space="preserve"> (influencer; Kira Miró) han reservado una casa aislada en Canarias para pasar las mejores vacaciones de su vida con sus respectivas familias. Lo que no saben es que</w:t>
      </w:r>
      <w:r w:rsidR="00D12273" w:rsidRPr="009C2B34">
        <w:rPr>
          <w:rFonts w:asciiTheme="minorHAnsi" w:hAnsiTheme="minorHAnsi" w:cstheme="minorHAnsi"/>
          <w:color w:val="000000"/>
        </w:rPr>
        <w:t>,</w:t>
      </w:r>
      <w:r w:rsidRPr="009C2B34">
        <w:rPr>
          <w:rFonts w:asciiTheme="minorHAnsi" w:hAnsiTheme="minorHAnsi" w:cstheme="minorHAnsi"/>
          <w:color w:val="000000"/>
        </w:rPr>
        <w:t xml:space="preserve"> por un error de la agencia</w:t>
      </w:r>
      <w:r w:rsidR="00D12273" w:rsidRPr="009C2B34">
        <w:rPr>
          <w:rFonts w:asciiTheme="minorHAnsi" w:hAnsiTheme="minorHAnsi" w:cstheme="minorHAnsi"/>
          <w:color w:val="000000"/>
        </w:rPr>
        <w:t>,</w:t>
      </w:r>
      <w:r w:rsidRPr="009C2B34">
        <w:rPr>
          <w:rFonts w:asciiTheme="minorHAnsi" w:hAnsiTheme="minorHAnsi" w:cstheme="minorHAnsi"/>
          <w:color w:val="000000"/>
        </w:rPr>
        <w:t xml:space="preserve"> han alquilado la misma casa. Ninguno está dispuesto a renunciar a </w:t>
      </w:r>
      <w:r w:rsidRPr="001E6AFA">
        <w:rPr>
          <w:rFonts w:asciiTheme="minorHAnsi" w:hAnsiTheme="minorHAnsi" w:cstheme="minorHAnsi"/>
          <w:color w:val="000000"/>
        </w:rPr>
        <w:t>ella</w:t>
      </w:r>
      <w:r w:rsidRPr="001E6AFA">
        <w:rPr>
          <w:rFonts w:asciiTheme="minorHAnsi" w:hAnsiTheme="minorHAnsi" w:cstheme="minorHAnsi"/>
          <w:strike/>
          <w:color w:val="000000"/>
        </w:rPr>
        <w:t>,</w:t>
      </w:r>
      <w:r w:rsidRPr="009C2B34">
        <w:rPr>
          <w:rFonts w:asciiTheme="minorHAnsi" w:hAnsiTheme="minorHAnsi" w:cstheme="minorHAnsi"/>
          <w:color w:val="000000"/>
        </w:rPr>
        <w:t xml:space="preserve"> y tampoco hay muchas alternativas, por lo que se ven obligados a compartir habitáculo todo el verano. Las patentes diferencias entre cada uno de sus miembros convierten esos días en un caótico cúmulo de divertidas y desmadradas situaciones. A pesar de ello, tienen que aprender a convivir y comprender a toda esa gente tan distinta... Y a ellos mismos.</w:t>
      </w:r>
    </w:p>
    <w:p w14:paraId="71430FF9" w14:textId="6817D803" w:rsidR="00186A9C" w:rsidRDefault="00186A9C" w:rsidP="00186A9C">
      <w:pPr>
        <w:pStyle w:val="xmsonormal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75C6E73E" w14:textId="77777777" w:rsidR="00DA6801" w:rsidRDefault="00DA6801" w:rsidP="00186A9C">
      <w:pPr>
        <w:pStyle w:val="xmsonormal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6CC23AAC" w14:textId="77777777" w:rsidR="00B53A10" w:rsidRPr="00B53A10" w:rsidRDefault="00B53A10" w:rsidP="00B53A10">
      <w:pPr>
        <w:jc w:val="both"/>
        <w:rPr>
          <w:rFonts w:cstheme="minorHAnsi"/>
          <w:u w:val="single"/>
        </w:rPr>
      </w:pPr>
      <w:r w:rsidRPr="00B53A10">
        <w:rPr>
          <w:rFonts w:cstheme="minorHAnsi"/>
          <w:u w:val="single"/>
        </w:rPr>
        <w:t>Contacto Prensa:</w:t>
      </w:r>
    </w:p>
    <w:p w14:paraId="7251CAD2" w14:textId="77777777" w:rsidR="009E18D7" w:rsidRDefault="009E18D7" w:rsidP="00B53A10">
      <w:pPr>
        <w:jc w:val="both"/>
        <w:rPr>
          <w:rFonts w:cstheme="minorHAnsi"/>
        </w:rPr>
      </w:pPr>
    </w:p>
    <w:p w14:paraId="46DEE1AF" w14:textId="77777777" w:rsidR="00B53A10" w:rsidRPr="00B53A10" w:rsidRDefault="00B53A10" w:rsidP="00B53A10">
      <w:pPr>
        <w:jc w:val="both"/>
        <w:rPr>
          <w:rFonts w:cstheme="minorHAnsi"/>
        </w:rPr>
      </w:pPr>
      <w:r w:rsidRPr="00B53A10">
        <w:rPr>
          <w:rFonts w:cstheme="minorHAnsi"/>
        </w:rPr>
        <w:t>ELLAS COMUNICACIÓN</w:t>
      </w:r>
    </w:p>
    <w:p w14:paraId="6F84D91A" w14:textId="77777777" w:rsidR="00B53A10" w:rsidRDefault="00B53A10" w:rsidP="00B53A10">
      <w:pPr>
        <w:jc w:val="both"/>
        <w:rPr>
          <w:rFonts w:cstheme="minorHAnsi"/>
        </w:rPr>
      </w:pPr>
      <w:r w:rsidRPr="00B53A10">
        <w:rPr>
          <w:rFonts w:cstheme="minorHAnsi"/>
        </w:rPr>
        <w:t xml:space="preserve">Elio Seguí – </w:t>
      </w:r>
      <w:hyperlink r:id="rId11" w:history="1">
        <w:r w:rsidRPr="00B53A10">
          <w:rPr>
            <w:rStyle w:val="Hipervnculo"/>
            <w:rFonts w:cstheme="minorHAnsi"/>
          </w:rPr>
          <w:t>elio@ellascomunicacion.com</w:t>
        </w:r>
      </w:hyperlink>
      <w:r w:rsidRPr="00B53A10">
        <w:rPr>
          <w:rFonts w:cstheme="minorHAnsi"/>
        </w:rPr>
        <w:t xml:space="preserve"> – 636 608 541</w:t>
      </w:r>
    </w:p>
    <w:p w14:paraId="5689B52D" w14:textId="77777777" w:rsidR="00B53A10" w:rsidRPr="00B53A10" w:rsidRDefault="00B53A10" w:rsidP="00B53A10">
      <w:pPr>
        <w:jc w:val="both"/>
        <w:rPr>
          <w:rFonts w:cstheme="minorHAnsi"/>
        </w:rPr>
      </w:pPr>
      <w:r w:rsidRPr="00B53A10">
        <w:rPr>
          <w:rFonts w:cstheme="minorHAnsi"/>
        </w:rPr>
        <w:t xml:space="preserve">Deborah Palomo – </w:t>
      </w:r>
      <w:hyperlink r:id="rId12" w:history="1">
        <w:r w:rsidRPr="00B53A10">
          <w:rPr>
            <w:rStyle w:val="Hipervnculo"/>
            <w:rFonts w:cstheme="minorHAnsi"/>
          </w:rPr>
          <w:t>deborah@ellascomunicacion.com</w:t>
        </w:r>
      </w:hyperlink>
      <w:r w:rsidRPr="00B53A10">
        <w:rPr>
          <w:rFonts w:cstheme="minorHAnsi"/>
        </w:rPr>
        <w:t xml:space="preserve"> – 639 635 510</w:t>
      </w:r>
    </w:p>
    <w:p w14:paraId="7BF86D90" w14:textId="77777777" w:rsidR="00B53A10" w:rsidRPr="00B53A10" w:rsidRDefault="00B53A10" w:rsidP="00B53A10">
      <w:pPr>
        <w:jc w:val="both"/>
        <w:rPr>
          <w:rFonts w:cstheme="minorHAnsi"/>
        </w:rPr>
      </w:pPr>
      <w:r w:rsidRPr="00B53A10">
        <w:rPr>
          <w:rFonts w:cstheme="minorHAnsi"/>
        </w:rPr>
        <w:t xml:space="preserve">Nuria Terrón – </w:t>
      </w:r>
      <w:hyperlink r:id="rId13" w:history="1">
        <w:r w:rsidRPr="00B53A10">
          <w:rPr>
            <w:rStyle w:val="Hipervnculo"/>
            <w:rFonts w:cstheme="minorHAnsi"/>
          </w:rPr>
          <w:t>nuria@ellascomunicacion.com</w:t>
        </w:r>
      </w:hyperlink>
      <w:r w:rsidRPr="00B53A10">
        <w:rPr>
          <w:rFonts w:cstheme="minorHAnsi"/>
        </w:rPr>
        <w:t xml:space="preserve"> - 648 634 103</w:t>
      </w:r>
    </w:p>
    <w:p w14:paraId="049034F0" w14:textId="77777777" w:rsidR="00B53A10" w:rsidRPr="00B53A10" w:rsidRDefault="00B53A10" w:rsidP="00B53A10">
      <w:pPr>
        <w:jc w:val="both"/>
        <w:rPr>
          <w:rFonts w:cstheme="minorHAnsi"/>
        </w:rPr>
      </w:pPr>
    </w:p>
    <w:p w14:paraId="2B4B85F9" w14:textId="77777777" w:rsidR="00B53A10" w:rsidRPr="00B53A10" w:rsidRDefault="00B53A10" w:rsidP="00B53A10">
      <w:pPr>
        <w:shd w:val="clear" w:color="auto" w:fill="FFFFFF"/>
        <w:jc w:val="both"/>
        <w:rPr>
          <w:rFonts w:eastAsia="Times New Roman" w:cstheme="minorHAnsi"/>
          <w:lang w:eastAsia="es-ES_tradnl"/>
        </w:rPr>
      </w:pPr>
      <w:r w:rsidRPr="00B53A10">
        <w:rPr>
          <w:rFonts w:eastAsia="Times New Roman" w:cstheme="minorHAnsi"/>
          <w:lang w:eastAsia="es-ES_tradnl"/>
        </w:rPr>
        <w:t>Dirección Comunicación Mediaset España / Telecinco Cinema:</w:t>
      </w:r>
    </w:p>
    <w:p w14:paraId="0B5F706F" w14:textId="77777777" w:rsidR="00B53A10" w:rsidRPr="00B53A10" w:rsidRDefault="00B53A10" w:rsidP="00B53A10">
      <w:pPr>
        <w:shd w:val="clear" w:color="auto" w:fill="FFFFFF"/>
        <w:jc w:val="both"/>
        <w:rPr>
          <w:rFonts w:eastAsia="Times New Roman" w:cstheme="minorHAnsi"/>
          <w:lang w:eastAsia="es-ES_tradnl"/>
        </w:rPr>
      </w:pPr>
      <w:r w:rsidRPr="00B53A10">
        <w:rPr>
          <w:rFonts w:eastAsia="Times New Roman" w:cstheme="minorHAnsi"/>
          <w:lang w:eastAsia="es-ES_tradnl"/>
        </w:rPr>
        <w:t xml:space="preserve">Cristina Ocaña – </w:t>
      </w:r>
      <w:hyperlink r:id="rId14" w:history="1">
        <w:r w:rsidRPr="00B53A10">
          <w:rPr>
            <w:rStyle w:val="Hipervnculo"/>
            <w:rFonts w:eastAsia="Times New Roman" w:cstheme="minorHAnsi"/>
            <w:lang w:eastAsia="es-ES_tradnl"/>
          </w:rPr>
          <w:t>cocana@mediaset.es</w:t>
        </w:r>
      </w:hyperlink>
      <w:r w:rsidRPr="00B53A10">
        <w:rPr>
          <w:rFonts w:eastAsia="Times New Roman" w:cstheme="minorHAnsi"/>
          <w:lang w:eastAsia="es-ES_tradnl"/>
        </w:rPr>
        <w:t xml:space="preserve"> – Tel. 91 396 67 90</w:t>
      </w:r>
    </w:p>
    <w:p w14:paraId="67691708" w14:textId="77777777" w:rsidR="00B53A10" w:rsidRPr="00945A3C" w:rsidRDefault="00B53A10" w:rsidP="00B53A10">
      <w:pPr>
        <w:shd w:val="clear" w:color="auto" w:fill="FFFFFF"/>
        <w:jc w:val="both"/>
        <w:rPr>
          <w:rFonts w:eastAsia="Times New Roman" w:cstheme="minorHAnsi"/>
          <w:lang w:val="en-US" w:eastAsia="es-ES_tradnl"/>
        </w:rPr>
      </w:pPr>
      <w:r w:rsidRPr="00945A3C">
        <w:rPr>
          <w:rFonts w:eastAsia="Times New Roman" w:cstheme="minorHAnsi"/>
          <w:lang w:val="en-US" w:eastAsia="es-ES_tradnl"/>
        </w:rPr>
        <w:t xml:space="preserve">David Alegrete – </w:t>
      </w:r>
      <w:hyperlink r:id="rId15" w:history="1">
        <w:r w:rsidRPr="00945A3C">
          <w:rPr>
            <w:rStyle w:val="Hipervnculo"/>
            <w:rFonts w:eastAsia="Times New Roman" w:cstheme="minorHAnsi"/>
            <w:lang w:val="en-US" w:eastAsia="es-ES_tradnl"/>
          </w:rPr>
          <w:t>dalegrete@mediaset.es</w:t>
        </w:r>
      </w:hyperlink>
      <w:r w:rsidRPr="00945A3C">
        <w:rPr>
          <w:rFonts w:eastAsia="Times New Roman" w:cstheme="minorHAnsi"/>
          <w:lang w:val="en-US" w:eastAsia="es-ES_tradnl"/>
        </w:rPr>
        <w:t xml:space="preserve"> – Tel. 91 395 92 58</w:t>
      </w:r>
    </w:p>
    <w:p w14:paraId="45A57D66" w14:textId="77777777" w:rsidR="0090746F" w:rsidRPr="00945A3C" w:rsidRDefault="0090746F" w:rsidP="00B53A10">
      <w:pPr>
        <w:shd w:val="clear" w:color="auto" w:fill="FFFFFF"/>
        <w:jc w:val="both"/>
        <w:rPr>
          <w:rFonts w:eastAsia="Times New Roman" w:cstheme="minorHAnsi"/>
          <w:lang w:val="en-US" w:eastAsia="es-ES_tradnl"/>
        </w:rPr>
      </w:pPr>
    </w:p>
    <w:p w14:paraId="78C896AE" w14:textId="77777777" w:rsidR="0090746F" w:rsidRPr="0090746F" w:rsidRDefault="0090746F" w:rsidP="0090746F">
      <w:pPr>
        <w:jc w:val="both"/>
        <w:rPr>
          <w:rFonts w:cstheme="minorHAnsi"/>
          <w:lang w:val="en-US"/>
        </w:rPr>
      </w:pPr>
      <w:r w:rsidRPr="0090746F">
        <w:rPr>
          <w:rFonts w:cstheme="minorHAnsi"/>
          <w:lang w:val="en-US"/>
        </w:rPr>
        <w:t>SONY PICTURES ENTERTAINMENT IBERIA</w:t>
      </w:r>
    </w:p>
    <w:p w14:paraId="42498F3E" w14:textId="77777777" w:rsidR="0090746F" w:rsidRPr="00945A3C" w:rsidRDefault="0090746F" w:rsidP="0090746F">
      <w:pPr>
        <w:jc w:val="both"/>
        <w:rPr>
          <w:rFonts w:cstheme="minorHAnsi"/>
        </w:rPr>
      </w:pPr>
      <w:r w:rsidRPr="00945A3C">
        <w:rPr>
          <w:rFonts w:cstheme="minorHAnsi"/>
        </w:rPr>
        <w:t xml:space="preserve">Toni Costa – </w:t>
      </w:r>
      <w:hyperlink r:id="rId16" w:history="1">
        <w:r w:rsidRPr="00945A3C">
          <w:rPr>
            <w:rStyle w:val="Hipervnculo"/>
            <w:rFonts w:cstheme="minorHAnsi"/>
          </w:rPr>
          <w:t>toni.costa@sony.com</w:t>
        </w:r>
      </w:hyperlink>
      <w:r w:rsidRPr="00945A3C">
        <w:rPr>
          <w:rFonts w:cstheme="minorHAnsi"/>
        </w:rPr>
        <w:t xml:space="preserve"> – 609 281 681</w:t>
      </w:r>
    </w:p>
    <w:p w14:paraId="6EF09068" w14:textId="2339CDDB" w:rsidR="00186A9C" w:rsidRPr="001572B8" w:rsidRDefault="00186A9C" w:rsidP="001572B8">
      <w:pPr>
        <w:rPr>
          <w:rFonts w:ascii="Times New Roman" w:eastAsia="Times New Roman" w:hAnsi="Times New Roman" w:cs="Times New Roman"/>
          <w:lang w:eastAsia="es-ES_tradnl"/>
        </w:rPr>
      </w:pPr>
      <w:r w:rsidRPr="001572B8">
        <w:rPr>
          <w:rFonts w:cstheme="minorHAnsi"/>
        </w:rPr>
        <w:t xml:space="preserve">Jon </w:t>
      </w:r>
      <w:r w:rsidR="001572B8" w:rsidRPr="001572B8">
        <w:rPr>
          <w:rFonts w:cstheme="minorHAnsi"/>
        </w:rPr>
        <w:t xml:space="preserve">Usabiaga - </w:t>
      </w:r>
      <w:hyperlink r:id="rId17" w:history="1">
        <w:r w:rsidR="001572B8" w:rsidRPr="001572B8">
          <w:rPr>
            <w:rStyle w:val="Hipervnculo"/>
            <w:rFonts w:cstheme="minorHAnsi"/>
          </w:rPr>
          <w:t>jon_usabiaga@spe.sony.com</w:t>
        </w:r>
      </w:hyperlink>
      <w:r w:rsidR="001572B8" w:rsidRPr="001572B8">
        <w:rPr>
          <w:rFonts w:cstheme="minorHAnsi"/>
        </w:rPr>
        <w:t xml:space="preserve"> - </w:t>
      </w:r>
      <w:r w:rsidR="001572B8" w:rsidRPr="001572B8">
        <w:rPr>
          <w:rFonts w:ascii="Calibri" w:eastAsia="Times New Roman" w:hAnsi="Calibri" w:cs="Calibri"/>
          <w:color w:val="000000"/>
          <w:lang w:eastAsia="es-ES_tradnl"/>
        </w:rPr>
        <w:t>685 158 065 </w:t>
      </w:r>
    </w:p>
    <w:p w14:paraId="4414BC03" w14:textId="3AABE157" w:rsidR="0090746F" w:rsidRPr="00B53A10" w:rsidRDefault="0090746F" w:rsidP="0090746F">
      <w:pPr>
        <w:jc w:val="both"/>
        <w:rPr>
          <w:rFonts w:cstheme="minorHAnsi"/>
        </w:rPr>
      </w:pPr>
      <w:r w:rsidRPr="0090746F">
        <w:rPr>
          <w:rFonts w:cstheme="minorHAnsi"/>
        </w:rPr>
        <w:t xml:space="preserve">Natalia Fernández – </w:t>
      </w:r>
      <w:hyperlink r:id="rId18" w:history="1">
        <w:r w:rsidRPr="0090746F">
          <w:rPr>
            <w:rStyle w:val="Hipervnculo"/>
            <w:rFonts w:cstheme="minorHAnsi"/>
          </w:rPr>
          <w:t>natalia_fernandez@spe.sony.com</w:t>
        </w:r>
      </w:hyperlink>
      <w:r w:rsidRPr="0090746F">
        <w:rPr>
          <w:rFonts w:cstheme="minorHAnsi"/>
        </w:rPr>
        <w:t xml:space="preserve"> - 629 911 073</w:t>
      </w:r>
    </w:p>
    <w:sectPr w:rsidR="0090746F" w:rsidRPr="00B53A10" w:rsidSect="000057FB">
      <w:headerReference w:type="default" r:id="rId19"/>
      <w:pgSz w:w="11900" w:h="16840"/>
      <w:pgMar w:top="1417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69114" w14:textId="77777777" w:rsidR="00C74F4C" w:rsidRDefault="00C74F4C" w:rsidP="000057FB">
      <w:r>
        <w:separator/>
      </w:r>
    </w:p>
  </w:endnote>
  <w:endnote w:type="continuationSeparator" w:id="0">
    <w:p w14:paraId="1D449B01" w14:textId="77777777" w:rsidR="00C74F4C" w:rsidRDefault="00C74F4C" w:rsidP="00005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3515F" w14:textId="77777777" w:rsidR="00C74F4C" w:rsidRDefault="00C74F4C" w:rsidP="000057FB">
      <w:r>
        <w:separator/>
      </w:r>
    </w:p>
  </w:footnote>
  <w:footnote w:type="continuationSeparator" w:id="0">
    <w:p w14:paraId="45C843BE" w14:textId="77777777" w:rsidR="00C74F4C" w:rsidRDefault="00C74F4C" w:rsidP="000057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DE7EC" w14:textId="7B3F460E" w:rsidR="000057FB" w:rsidRDefault="000057FB">
    <w:pPr>
      <w:pStyle w:val="Encabezado"/>
    </w:pPr>
    <w:r>
      <w:rPr>
        <w:noProof/>
      </w:rPr>
      <w:drawing>
        <wp:inline distT="0" distB="0" distL="0" distR="0" wp14:anchorId="456F8364" wp14:editId="58B11920">
          <wp:extent cx="5396230" cy="1010920"/>
          <wp:effectExtent l="0" t="0" r="1270" b="5080"/>
          <wp:docPr id="4" name="Imagen 4" descr="Logotip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Logotipo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6230" cy="1010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A459DA"/>
    <w:multiLevelType w:val="hybridMultilevel"/>
    <w:tmpl w:val="9FC4A1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66866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129"/>
    <w:rsid w:val="00004BFE"/>
    <w:rsid w:val="000057FB"/>
    <w:rsid w:val="000259F0"/>
    <w:rsid w:val="000327F1"/>
    <w:rsid w:val="000453F6"/>
    <w:rsid w:val="000B5290"/>
    <w:rsid w:val="000C1129"/>
    <w:rsid w:val="0010159E"/>
    <w:rsid w:val="001439B1"/>
    <w:rsid w:val="00152873"/>
    <w:rsid w:val="001572B8"/>
    <w:rsid w:val="00164ED9"/>
    <w:rsid w:val="00180E96"/>
    <w:rsid w:val="00186A9C"/>
    <w:rsid w:val="0019151B"/>
    <w:rsid w:val="001E6AFA"/>
    <w:rsid w:val="00240DD4"/>
    <w:rsid w:val="00244BBF"/>
    <w:rsid w:val="00257CF2"/>
    <w:rsid w:val="00281B2E"/>
    <w:rsid w:val="00282CEB"/>
    <w:rsid w:val="002A393A"/>
    <w:rsid w:val="002C7E00"/>
    <w:rsid w:val="002E4F43"/>
    <w:rsid w:val="002F1749"/>
    <w:rsid w:val="0031450D"/>
    <w:rsid w:val="0031557B"/>
    <w:rsid w:val="003303D5"/>
    <w:rsid w:val="00330812"/>
    <w:rsid w:val="003718FE"/>
    <w:rsid w:val="00384195"/>
    <w:rsid w:val="003A2818"/>
    <w:rsid w:val="003A50D1"/>
    <w:rsid w:val="00445D7A"/>
    <w:rsid w:val="00456CFB"/>
    <w:rsid w:val="00480834"/>
    <w:rsid w:val="00484AB7"/>
    <w:rsid w:val="004E2931"/>
    <w:rsid w:val="00505EEA"/>
    <w:rsid w:val="00536BC9"/>
    <w:rsid w:val="0054419D"/>
    <w:rsid w:val="00553C2F"/>
    <w:rsid w:val="00565990"/>
    <w:rsid w:val="005745C9"/>
    <w:rsid w:val="00580351"/>
    <w:rsid w:val="006265DA"/>
    <w:rsid w:val="0069773F"/>
    <w:rsid w:val="006A182E"/>
    <w:rsid w:val="006B4003"/>
    <w:rsid w:val="006D7A71"/>
    <w:rsid w:val="007017D2"/>
    <w:rsid w:val="00703F14"/>
    <w:rsid w:val="00707CEB"/>
    <w:rsid w:val="007131AF"/>
    <w:rsid w:val="00714BE6"/>
    <w:rsid w:val="0074199B"/>
    <w:rsid w:val="007A5C4A"/>
    <w:rsid w:val="008029EC"/>
    <w:rsid w:val="00823492"/>
    <w:rsid w:val="0083111F"/>
    <w:rsid w:val="00843CE9"/>
    <w:rsid w:val="008834F2"/>
    <w:rsid w:val="00884161"/>
    <w:rsid w:val="008877F0"/>
    <w:rsid w:val="008968BF"/>
    <w:rsid w:val="00897727"/>
    <w:rsid w:val="008E6308"/>
    <w:rsid w:val="008F0570"/>
    <w:rsid w:val="0090746F"/>
    <w:rsid w:val="009137A3"/>
    <w:rsid w:val="00941EE1"/>
    <w:rsid w:val="00944CC1"/>
    <w:rsid w:val="00945A3C"/>
    <w:rsid w:val="009466C7"/>
    <w:rsid w:val="00965B53"/>
    <w:rsid w:val="00996A0D"/>
    <w:rsid w:val="009C0C41"/>
    <w:rsid w:val="009C2B34"/>
    <w:rsid w:val="009E18D7"/>
    <w:rsid w:val="00A1323F"/>
    <w:rsid w:val="00A24219"/>
    <w:rsid w:val="00AB5B59"/>
    <w:rsid w:val="00B207D2"/>
    <w:rsid w:val="00B33AF1"/>
    <w:rsid w:val="00B45069"/>
    <w:rsid w:val="00B52C98"/>
    <w:rsid w:val="00B53A10"/>
    <w:rsid w:val="00B77A4B"/>
    <w:rsid w:val="00BA2CDA"/>
    <w:rsid w:val="00BB6EB3"/>
    <w:rsid w:val="00BF48D2"/>
    <w:rsid w:val="00BF6C4E"/>
    <w:rsid w:val="00C6737A"/>
    <w:rsid w:val="00C74F4C"/>
    <w:rsid w:val="00C801FF"/>
    <w:rsid w:val="00C830B5"/>
    <w:rsid w:val="00C9344E"/>
    <w:rsid w:val="00CF3233"/>
    <w:rsid w:val="00D018F1"/>
    <w:rsid w:val="00D12273"/>
    <w:rsid w:val="00D30D2D"/>
    <w:rsid w:val="00D62397"/>
    <w:rsid w:val="00D75CBF"/>
    <w:rsid w:val="00D84C98"/>
    <w:rsid w:val="00DA6801"/>
    <w:rsid w:val="00DB557D"/>
    <w:rsid w:val="00DF0DF9"/>
    <w:rsid w:val="00E115AA"/>
    <w:rsid w:val="00E523BC"/>
    <w:rsid w:val="00ED1ECD"/>
    <w:rsid w:val="00F75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A496D"/>
  <w15:chartTrackingRefBased/>
  <w15:docId w15:val="{191A595B-0839-824C-949A-58F159B25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A393A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393A"/>
    <w:rPr>
      <w:rFonts w:ascii="Times New Roman" w:hAnsi="Times New Roman" w:cs="Times New Roman"/>
      <w:sz w:val="18"/>
      <w:szCs w:val="18"/>
    </w:rPr>
  </w:style>
  <w:style w:type="paragraph" w:styleId="Prrafodelista">
    <w:name w:val="List Paragraph"/>
    <w:basedOn w:val="Normal"/>
    <w:uiPriority w:val="34"/>
    <w:qFormat/>
    <w:rsid w:val="00484AB7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B53A10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96A0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90746F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Fuentedeprrafopredeter"/>
    <w:rsid w:val="00945A3C"/>
  </w:style>
  <w:style w:type="paragraph" w:customStyle="1" w:styleId="xmsonormal">
    <w:name w:val="x_msonormal"/>
    <w:basedOn w:val="Normal"/>
    <w:rsid w:val="00186A9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0057F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057FB"/>
  </w:style>
  <w:style w:type="paragraph" w:styleId="Piedepgina">
    <w:name w:val="footer"/>
    <w:basedOn w:val="Normal"/>
    <w:link w:val="PiedepginaCar"/>
    <w:uiPriority w:val="99"/>
    <w:unhideWhenUsed/>
    <w:rsid w:val="000057F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057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4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nuria@ellascomunicacion.com" TargetMode="External"/><Relationship Id="rId18" Type="http://schemas.openxmlformats.org/officeDocument/2006/relationships/hyperlink" Target="mailto:natalia_fernandez@spe.sony.co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mailto:deborah@ellascomunicacion.com" TargetMode="External"/><Relationship Id="rId17" Type="http://schemas.openxmlformats.org/officeDocument/2006/relationships/hyperlink" Target="mailto:jon_usabiaga@spe.sony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toni.costa@sony.co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lio@ellascomunicacion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dalegrete@mediaset.es" TargetMode="External"/><Relationship Id="rId10" Type="http://schemas.openxmlformats.org/officeDocument/2006/relationships/hyperlink" Target="https://www.dropbox.com/scl/fo/0dedlfwj5bx8ish4rfoxf/h?dl=0&amp;rlkey=oshigxqxatw2t4zbgzub2mo03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mailto:cocana@mediaset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636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Palomo</dc:creator>
  <cp:keywords/>
  <dc:description/>
  <cp:lastModifiedBy>David Alegrete Bernal</cp:lastModifiedBy>
  <cp:revision>4</cp:revision>
  <dcterms:created xsi:type="dcterms:W3CDTF">2023-02-15T20:59:00Z</dcterms:created>
  <dcterms:modified xsi:type="dcterms:W3CDTF">2023-02-15T21:03:00Z</dcterms:modified>
</cp:coreProperties>
</file>