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6233" w14:textId="09DCB96B" w:rsidR="002B756E" w:rsidRPr="00092079" w:rsidRDefault="002B756E" w:rsidP="007A0478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83F1B6" wp14:editId="54669A89">
            <wp:simplePos x="0" y="0"/>
            <wp:positionH relativeFrom="margin">
              <wp:posOffset>3388360</wp:posOffset>
            </wp:positionH>
            <wp:positionV relativeFrom="margin">
              <wp:posOffset>-815975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EE3E68">
        <w:rPr>
          <w:rFonts w:ascii="Arial" w:eastAsia="Times New Roman" w:hAnsi="Arial" w:cs="Arial"/>
          <w:lang w:eastAsia="es-ES"/>
        </w:rPr>
        <w:t>13</w:t>
      </w:r>
      <w:r w:rsidR="00E5548F">
        <w:rPr>
          <w:rFonts w:ascii="Arial" w:eastAsia="Times New Roman" w:hAnsi="Arial" w:cs="Arial"/>
          <w:lang w:eastAsia="es-ES"/>
        </w:rPr>
        <w:t xml:space="preserve"> de febrero</w:t>
      </w:r>
      <w:r>
        <w:rPr>
          <w:rFonts w:ascii="Arial" w:eastAsia="Times New Roman" w:hAnsi="Arial" w:cs="Arial"/>
          <w:lang w:eastAsia="es-ES"/>
        </w:rPr>
        <w:t xml:space="preserve"> de 2023</w:t>
      </w:r>
    </w:p>
    <w:p w14:paraId="54EDEC75" w14:textId="77777777" w:rsidR="002B756E" w:rsidRDefault="002B756E" w:rsidP="007A0478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46952B9B" w14:textId="3328BEFE" w:rsidR="002B756E" w:rsidRPr="00F33B6D" w:rsidRDefault="00EE3E68" w:rsidP="007A0478">
      <w:pPr>
        <w:ind w:right="-142"/>
        <w:jc w:val="both"/>
        <w:rPr>
          <w:rFonts w:ascii="Arial" w:hAnsi="Arial" w:cs="Arial"/>
          <w:color w:val="002C5F"/>
          <w:spacing w:val="-4"/>
          <w:sz w:val="44"/>
          <w:szCs w:val="44"/>
        </w:rPr>
      </w:pPr>
      <w:r>
        <w:rPr>
          <w:rFonts w:ascii="Arial" w:hAnsi="Arial" w:cs="Arial"/>
          <w:color w:val="002C5F"/>
          <w:spacing w:val="-4"/>
          <w:sz w:val="44"/>
          <w:szCs w:val="44"/>
        </w:rPr>
        <w:t xml:space="preserve">David analiza </w:t>
      </w:r>
      <w:r w:rsidR="007A0478">
        <w:rPr>
          <w:rFonts w:ascii="Arial" w:hAnsi="Arial" w:cs="Arial"/>
          <w:color w:val="002C5F"/>
          <w:spacing w:val="-4"/>
          <w:sz w:val="44"/>
          <w:szCs w:val="44"/>
        </w:rPr>
        <w:t xml:space="preserve">el impacto de </w:t>
      </w:r>
      <w:r>
        <w:rPr>
          <w:rFonts w:ascii="Arial" w:hAnsi="Arial" w:cs="Arial"/>
          <w:color w:val="002C5F"/>
          <w:spacing w:val="-4"/>
          <w:sz w:val="44"/>
          <w:szCs w:val="44"/>
        </w:rPr>
        <w:t xml:space="preserve">las segundas hogueras, </w:t>
      </w:r>
      <w:r w:rsidR="002B756E" w:rsidRPr="00F33B6D">
        <w:rPr>
          <w:rFonts w:ascii="Arial" w:hAnsi="Arial" w:cs="Arial"/>
          <w:color w:val="002C5F"/>
          <w:spacing w:val="-4"/>
          <w:sz w:val="44"/>
          <w:szCs w:val="44"/>
        </w:rPr>
        <w:t>en ‘El Debate de las Tentaciones’</w:t>
      </w:r>
    </w:p>
    <w:p w14:paraId="63B6B0C0" w14:textId="77777777" w:rsidR="002B756E" w:rsidRPr="00714096" w:rsidRDefault="002B756E" w:rsidP="007A0478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2A78E9D" w14:textId="0D3EB252" w:rsidR="002B756E" w:rsidRDefault="00EE3E68" w:rsidP="007A0478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Tras haber caído en la tentación con María, el protagonista valorará nuevas imágenes inéditas en torno a ese momento, su paso por el programa y su influencia en su pareja, Elena, en la entrega que Telecinco emite este martes.</w:t>
      </w:r>
    </w:p>
    <w:p w14:paraId="7E6E7F54" w14:textId="7017B944" w:rsidR="00EE3E68" w:rsidRDefault="00EE3E68" w:rsidP="007A0478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592B5A5E" w14:textId="28DDB089" w:rsidR="00EE3E68" w:rsidRDefault="00EE3E68" w:rsidP="007A0478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El espacio</w:t>
      </w:r>
      <w:r w:rsidR="0065273F">
        <w:rPr>
          <w:rFonts w:ascii="Arial" w:hAnsi="Arial" w:cs="Arial"/>
          <w:b/>
          <w:bCs/>
          <w:iCs/>
        </w:rPr>
        <w:t>, que también contará con la presencia de Manu, soltero favorito de Marina,</w:t>
      </w:r>
      <w:r>
        <w:rPr>
          <w:rFonts w:ascii="Arial" w:hAnsi="Arial" w:cs="Arial"/>
          <w:b/>
          <w:bCs/>
          <w:iCs/>
        </w:rPr>
        <w:t xml:space="preserve"> ofrecerá contenido inédito y nuevos avances de la experiencia, que serán elegidos por la audiencia en Telecinco.es.</w:t>
      </w:r>
    </w:p>
    <w:p w14:paraId="3E38CEC9" w14:textId="77777777" w:rsidR="002B756E" w:rsidRPr="008E5237" w:rsidRDefault="002B756E" w:rsidP="007A0478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063123C" w14:textId="5114A526" w:rsidR="00EE3E68" w:rsidRDefault="00EE3E68" w:rsidP="007A0478">
      <w:pPr>
        <w:ind w:right="-142"/>
        <w:jc w:val="both"/>
        <w:rPr>
          <w:rFonts w:ascii="Arial" w:hAnsi="Arial" w:cs="Arial"/>
        </w:rPr>
      </w:pPr>
      <w:r w:rsidRPr="0065273F">
        <w:rPr>
          <w:rFonts w:ascii="Arial" w:hAnsi="Arial" w:cs="Arial"/>
          <w:b/>
          <w:bCs/>
        </w:rPr>
        <w:t>David</w:t>
      </w:r>
      <w:r>
        <w:rPr>
          <w:rFonts w:ascii="Arial" w:hAnsi="Arial" w:cs="Arial"/>
        </w:rPr>
        <w:t xml:space="preserve">, </w:t>
      </w:r>
      <w:r w:rsidR="0065273F">
        <w:rPr>
          <w:rFonts w:ascii="Arial" w:hAnsi="Arial" w:cs="Arial"/>
        </w:rPr>
        <w:t xml:space="preserve">uno de los grandes </w:t>
      </w:r>
      <w:r>
        <w:rPr>
          <w:rFonts w:ascii="Arial" w:hAnsi="Arial" w:cs="Arial"/>
        </w:rPr>
        <w:t>protagonista</w:t>
      </w:r>
      <w:r w:rsidR="006527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5273F">
        <w:rPr>
          <w:rFonts w:ascii="Arial" w:hAnsi="Arial" w:cs="Arial"/>
        </w:rPr>
        <w:t xml:space="preserve">de la actual edición de </w:t>
      </w:r>
      <w:r>
        <w:rPr>
          <w:rFonts w:ascii="Arial" w:hAnsi="Arial" w:cs="Arial"/>
        </w:rPr>
        <w:t xml:space="preserve">‘La Isla de las Tentaciones’, </w:t>
      </w:r>
      <w:r w:rsidR="0065273F">
        <w:rPr>
          <w:rFonts w:ascii="Arial" w:hAnsi="Arial" w:cs="Arial"/>
        </w:rPr>
        <w:t xml:space="preserve">estará presente en el plató de </w:t>
      </w:r>
      <w:r w:rsidR="0065273F" w:rsidRPr="00FF7C87">
        <w:rPr>
          <w:rFonts w:ascii="Arial" w:hAnsi="Arial" w:cs="Arial"/>
          <w:b/>
          <w:bCs/>
        </w:rPr>
        <w:t>‘El debate de las tentaciones’</w:t>
      </w:r>
      <w:r w:rsidR="0065273F">
        <w:rPr>
          <w:rFonts w:ascii="Arial" w:hAnsi="Arial" w:cs="Arial"/>
        </w:rPr>
        <w:t xml:space="preserve">, en la nueva entrega del programa que </w:t>
      </w:r>
      <w:r w:rsidR="0065273F" w:rsidRPr="008A2B9C">
        <w:rPr>
          <w:rFonts w:ascii="Arial" w:hAnsi="Arial" w:cs="Arial"/>
          <w:b/>
          <w:bCs/>
        </w:rPr>
        <w:t xml:space="preserve">Sandra </w:t>
      </w:r>
      <w:proofErr w:type="spellStart"/>
      <w:r w:rsidR="0065273F" w:rsidRPr="008A2B9C">
        <w:rPr>
          <w:rFonts w:ascii="Arial" w:hAnsi="Arial" w:cs="Arial"/>
          <w:b/>
          <w:bCs/>
        </w:rPr>
        <w:t>Barneda</w:t>
      </w:r>
      <w:proofErr w:type="spellEnd"/>
      <w:r w:rsidR="0065273F">
        <w:rPr>
          <w:rFonts w:ascii="Arial" w:hAnsi="Arial" w:cs="Arial"/>
        </w:rPr>
        <w:t xml:space="preserve"> conducirá en </w:t>
      </w:r>
      <w:r w:rsidR="0065273F" w:rsidRPr="00286A14">
        <w:rPr>
          <w:rFonts w:ascii="Arial" w:hAnsi="Arial" w:cs="Arial"/>
          <w:b/>
          <w:bCs/>
        </w:rPr>
        <w:t>Telecinco</w:t>
      </w:r>
      <w:r w:rsidR="0065273F">
        <w:rPr>
          <w:rFonts w:ascii="Arial" w:hAnsi="Arial" w:cs="Arial"/>
        </w:rPr>
        <w:t xml:space="preserve"> </w:t>
      </w:r>
      <w:r w:rsidR="0065273F" w:rsidRPr="00AC1E1A">
        <w:rPr>
          <w:rFonts w:ascii="Arial" w:hAnsi="Arial" w:cs="Arial"/>
        </w:rPr>
        <w:t>este</w:t>
      </w:r>
      <w:r w:rsidR="0065273F">
        <w:rPr>
          <w:rFonts w:ascii="Arial" w:hAnsi="Arial" w:cs="Arial"/>
        </w:rPr>
        <w:t xml:space="preserve"> </w:t>
      </w:r>
      <w:r w:rsidR="0065273F" w:rsidRPr="008A2B9C">
        <w:rPr>
          <w:rFonts w:ascii="Arial" w:hAnsi="Arial" w:cs="Arial"/>
          <w:b/>
          <w:bCs/>
        </w:rPr>
        <w:t xml:space="preserve">martes </w:t>
      </w:r>
      <w:r w:rsidR="0065273F">
        <w:rPr>
          <w:rFonts w:ascii="Arial" w:hAnsi="Arial" w:cs="Arial"/>
          <w:b/>
          <w:bCs/>
        </w:rPr>
        <w:t xml:space="preserve">14 de febrero </w:t>
      </w:r>
      <w:r w:rsidR="0065273F">
        <w:rPr>
          <w:rFonts w:ascii="Arial" w:hAnsi="Arial" w:cs="Arial"/>
        </w:rPr>
        <w:t>(</w:t>
      </w:r>
      <w:r w:rsidR="0065273F" w:rsidRPr="00AC1E1A">
        <w:rPr>
          <w:rFonts w:ascii="Arial" w:hAnsi="Arial" w:cs="Arial"/>
        </w:rPr>
        <w:t>22:00h</w:t>
      </w:r>
      <w:r w:rsidR="0065273F">
        <w:rPr>
          <w:rFonts w:ascii="Arial" w:hAnsi="Arial" w:cs="Arial"/>
        </w:rPr>
        <w:t>)</w:t>
      </w:r>
      <w:r w:rsidR="0065273F" w:rsidRPr="00C659FD">
        <w:rPr>
          <w:rFonts w:ascii="Arial" w:hAnsi="Arial" w:cs="Arial"/>
        </w:rPr>
        <w:t>.</w:t>
      </w:r>
      <w:r w:rsidR="0065273F">
        <w:rPr>
          <w:rFonts w:ascii="Arial" w:hAnsi="Arial" w:cs="Arial"/>
        </w:rPr>
        <w:t xml:space="preserve"> Tras caer en la tentación con María, el participante valorará este momento con imágenes inéditas, su comportamiento en Villa Playa y su influencia en Elena, su pareja.</w:t>
      </w:r>
    </w:p>
    <w:p w14:paraId="201091B3" w14:textId="36B25346" w:rsidR="0065273F" w:rsidRDefault="0065273F" w:rsidP="007A0478">
      <w:pPr>
        <w:ind w:right="-142"/>
        <w:jc w:val="both"/>
        <w:rPr>
          <w:rFonts w:ascii="Arial" w:hAnsi="Arial" w:cs="Arial"/>
        </w:rPr>
      </w:pPr>
    </w:p>
    <w:p w14:paraId="723176B3" w14:textId="6FC765F9" w:rsidR="0065273F" w:rsidRDefault="0065273F" w:rsidP="007A047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espacio contará también con </w:t>
      </w:r>
      <w:r w:rsidRPr="0065273F">
        <w:rPr>
          <w:rFonts w:ascii="Arial" w:hAnsi="Arial" w:cs="Arial"/>
          <w:b/>
          <w:bCs/>
        </w:rPr>
        <w:t>Manu</w:t>
      </w:r>
      <w:r>
        <w:rPr>
          <w:rFonts w:ascii="Arial" w:hAnsi="Arial" w:cs="Arial"/>
        </w:rPr>
        <w:t xml:space="preserve">, soltero favorito de </w:t>
      </w:r>
      <w:r w:rsidRPr="0065273F">
        <w:rPr>
          <w:rFonts w:ascii="Arial" w:hAnsi="Arial" w:cs="Arial"/>
          <w:b/>
          <w:bCs/>
        </w:rPr>
        <w:t>Marina</w:t>
      </w:r>
      <w:r>
        <w:rPr>
          <w:rFonts w:ascii="Arial" w:hAnsi="Arial" w:cs="Arial"/>
        </w:rPr>
        <w:t>, para analizar su conexión y su acercamiento, que han acabado con un beso entre ambos en la piscina.</w:t>
      </w:r>
      <w:r w:rsidR="00EE15EF">
        <w:rPr>
          <w:rFonts w:ascii="Arial" w:hAnsi="Arial" w:cs="Arial"/>
        </w:rPr>
        <w:t xml:space="preserve"> Un cruce de los límites que, sin embargo, </w:t>
      </w:r>
      <w:r w:rsidR="00FF7C87">
        <w:rPr>
          <w:rFonts w:ascii="Arial" w:hAnsi="Arial" w:cs="Arial"/>
        </w:rPr>
        <w:t xml:space="preserve">ha </w:t>
      </w:r>
      <w:r w:rsidR="006B1985">
        <w:rPr>
          <w:rFonts w:ascii="Arial" w:hAnsi="Arial" w:cs="Arial"/>
        </w:rPr>
        <w:t>generado</w:t>
      </w:r>
      <w:r w:rsidR="00EE15EF">
        <w:rPr>
          <w:rFonts w:ascii="Arial" w:hAnsi="Arial" w:cs="Arial"/>
        </w:rPr>
        <w:t xml:space="preserve"> un desencuentro entre ambos.</w:t>
      </w:r>
    </w:p>
    <w:p w14:paraId="2A013B6F" w14:textId="0C51EDDD" w:rsidR="00EE15EF" w:rsidRDefault="00EE15EF" w:rsidP="007A0478">
      <w:pPr>
        <w:ind w:right="-142"/>
        <w:jc w:val="both"/>
        <w:rPr>
          <w:rFonts w:ascii="Arial" w:hAnsi="Arial" w:cs="Arial"/>
        </w:rPr>
      </w:pPr>
    </w:p>
    <w:p w14:paraId="3E1EF746" w14:textId="6FCC899F" w:rsidR="00EE15EF" w:rsidRDefault="00EE15EF" w:rsidP="007A047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el </w:t>
      </w:r>
      <w:r w:rsidRPr="00EE15EF">
        <w:rPr>
          <w:rFonts w:ascii="Arial" w:hAnsi="Arial" w:cs="Arial"/>
          <w:b/>
          <w:bCs/>
        </w:rPr>
        <w:t>amplio contenido inédito</w:t>
      </w:r>
      <w:r>
        <w:rPr>
          <w:rFonts w:ascii="Arial" w:hAnsi="Arial" w:cs="Arial"/>
        </w:rPr>
        <w:t xml:space="preserve"> que ofrecerá el programa, se encontrará un </w:t>
      </w:r>
      <w:r w:rsidRPr="00EE15EF">
        <w:rPr>
          <w:rFonts w:ascii="Arial" w:hAnsi="Arial" w:cs="Arial"/>
          <w:b/>
          <w:bCs/>
        </w:rPr>
        <w:t>avance de lo sucedido tras la segunda hoguera de los chico</w:t>
      </w:r>
      <w:r w:rsidR="000D2A3D">
        <w:rPr>
          <w:rFonts w:ascii="Arial" w:hAnsi="Arial" w:cs="Arial"/>
          <w:b/>
          <w:bCs/>
        </w:rPr>
        <w:t>s</w:t>
      </w:r>
      <w:r w:rsidR="000E313B">
        <w:rPr>
          <w:rFonts w:ascii="Arial" w:hAnsi="Arial" w:cs="Arial"/>
        </w:rPr>
        <w:t xml:space="preserve">. La identidad del protagonista de estas imágenes será elegida por </w:t>
      </w:r>
      <w:r w:rsidR="000D2A3D">
        <w:rPr>
          <w:rFonts w:ascii="Arial" w:hAnsi="Arial" w:cs="Arial"/>
        </w:rPr>
        <w:t xml:space="preserve">la audiencia en una </w:t>
      </w:r>
      <w:hyperlink r:id="rId7" w:history="1">
        <w:r w:rsidR="000D2A3D" w:rsidRPr="00FF7C87">
          <w:rPr>
            <w:rStyle w:val="Hipervnculo"/>
            <w:rFonts w:ascii="Arial" w:hAnsi="Arial" w:cs="Arial"/>
            <w:b/>
            <w:bCs/>
          </w:rPr>
          <w:t>votación en Telecinco.es</w:t>
        </w:r>
      </w:hyperlink>
      <w:r>
        <w:rPr>
          <w:rFonts w:ascii="Arial" w:hAnsi="Arial" w:cs="Arial"/>
        </w:rPr>
        <w:t>. Además, l</w:t>
      </w:r>
      <w:r w:rsidR="000E313B">
        <w:rPr>
          <w:rFonts w:ascii="Arial" w:hAnsi="Arial" w:cs="Arial"/>
        </w:rPr>
        <w:t xml:space="preserve">os seguidores </w:t>
      </w:r>
      <w:r>
        <w:rPr>
          <w:rFonts w:ascii="Arial" w:hAnsi="Arial" w:cs="Arial"/>
        </w:rPr>
        <w:t>también decidirá</w:t>
      </w:r>
      <w:r w:rsidR="000E313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 se adelanta la </w:t>
      </w:r>
      <w:r w:rsidRPr="00EE15EF">
        <w:rPr>
          <w:rFonts w:ascii="Arial" w:hAnsi="Arial" w:cs="Arial"/>
          <w:b/>
          <w:bCs/>
        </w:rPr>
        <w:t>entrada de un nuevo soltero VIP</w:t>
      </w:r>
      <w:r>
        <w:rPr>
          <w:rFonts w:ascii="Arial" w:hAnsi="Arial" w:cs="Arial"/>
        </w:rPr>
        <w:t xml:space="preserve"> o la </w:t>
      </w:r>
      <w:r w:rsidRPr="00EE15EF">
        <w:rPr>
          <w:rFonts w:ascii="Arial" w:hAnsi="Arial" w:cs="Arial"/>
          <w:b/>
          <w:bCs/>
        </w:rPr>
        <w:t>irrupción de un dron en Villa Playa</w:t>
      </w:r>
      <w:r>
        <w:rPr>
          <w:rFonts w:ascii="Arial" w:hAnsi="Arial" w:cs="Arial"/>
        </w:rPr>
        <w:t xml:space="preserve">, que va a suponer un giro de los acontecimientos. También será posible votar sobre qué nuevo acercamiento desean ver, si el de </w:t>
      </w:r>
      <w:r w:rsidRPr="00FF7C87">
        <w:rPr>
          <w:rFonts w:ascii="Arial" w:hAnsi="Arial" w:cs="Arial"/>
          <w:b/>
          <w:bCs/>
        </w:rPr>
        <w:t>Adrián y Keyla</w:t>
      </w:r>
      <w:r>
        <w:rPr>
          <w:rFonts w:ascii="Arial" w:hAnsi="Arial" w:cs="Arial"/>
        </w:rPr>
        <w:t xml:space="preserve"> o el de </w:t>
      </w:r>
      <w:r w:rsidRPr="00FF7C87">
        <w:rPr>
          <w:rFonts w:ascii="Arial" w:hAnsi="Arial" w:cs="Arial"/>
          <w:b/>
          <w:bCs/>
        </w:rPr>
        <w:t>Naomi y Napoli</w:t>
      </w:r>
      <w:r>
        <w:rPr>
          <w:rFonts w:ascii="Arial" w:hAnsi="Arial" w:cs="Arial"/>
        </w:rPr>
        <w:t xml:space="preserve">. El programa también emitirá imágenes de las citas a solas con sus solteros favoritos de </w:t>
      </w:r>
      <w:r w:rsidRPr="00FF7C87">
        <w:rPr>
          <w:rFonts w:ascii="Arial" w:hAnsi="Arial" w:cs="Arial"/>
          <w:b/>
          <w:bCs/>
        </w:rPr>
        <w:t>Manu, Lydia, Laura y Alejandro</w:t>
      </w:r>
      <w:r>
        <w:rPr>
          <w:rFonts w:ascii="Arial" w:hAnsi="Arial" w:cs="Arial"/>
        </w:rPr>
        <w:t>.</w:t>
      </w:r>
    </w:p>
    <w:p w14:paraId="316E38EA" w14:textId="77777777" w:rsidR="00EE15EF" w:rsidRDefault="00EE15EF" w:rsidP="007A0478">
      <w:pPr>
        <w:ind w:right="-142"/>
        <w:jc w:val="both"/>
        <w:rPr>
          <w:rFonts w:ascii="Arial" w:hAnsi="Arial" w:cs="Arial"/>
          <w:lang w:val="es-ES"/>
        </w:rPr>
      </w:pPr>
    </w:p>
    <w:p w14:paraId="41C75CED" w14:textId="2911D631" w:rsidR="00682BDB" w:rsidRDefault="00EE15EF" w:rsidP="007A0478">
      <w:pPr>
        <w:ind w:right="-142"/>
        <w:jc w:val="both"/>
      </w:pPr>
      <w:r>
        <w:rPr>
          <w:rFonts w:ascii="Arial" w:hAnsi="Arial" w:cs="Arial"/>
          <w:lang w:val="es-ES"/>
        </w:rPr>
        <w:t>Esta entrega contará con los comentarios de</w:t>
      </w:r>
      <w:r w:rsidR="0002337F">
        <w:rPr>
          <w:rFonts w:ascii="Arial" w:hAnsi="Arial" w:cs="Arial"/>
          <w:lang w:val="es-ES"/>
        </w:rPr>
        <w:t xml:space="preserve"> </w:t>
      </w:r>
      <w:r w:rsidR="0002337F" w:rsidRPr="0002337F">
        <w:rPr>
          <w:rFonts w:ascii="Arial" w:hAnsi="Arial" w:cs="Arial"/>
          <w:b/>
          <w:bCs/>
          <w:lang w:val="es-ES"/>
        </w:rPr>
        <w:t>Alba Carrillo</w:t>
      </w:r>
      <w:r w:rsidR="0002337F">
        <w:rPr>
          <w:rFonts w:ascii="Arial" w:hAnsi="Arial" w:cs="Arial"/>
          <w:lang w:val="es-ES"/>
        </w:rPr>
        <w:t xml:space="preserve">, </w:t>
      </w:r>
      <w:r w:rsidR="0002337F" w:rsidRPr="0002337F">
        <w:rPr>
          <w:rFonts w:ascii="Arial" w:hAnsi="Arial" w:cs="Arial"/>
          <w:b/>
          <w:bCs/>
          <w:lang w:val="es-ES"/>
        </w:rPr>
        <w:t xml:space="preserve">Ana María </w:t>
      </w:r>
      <w:proofErr w:type="spellStart"/>
      <w:r w:rsidR="0002337F" w:rsidRPr="0002337F">
        <w:rPr>
          <w:rFonts w:ascii="Arial" w:hAnsi="Arial" w:cs="Arial"/>
          <w:b/>
          <w:bCs/>
          <w:lang w:val="es-ES"/>
        </w:rPr>
        <w:t>Aldón</w:t>
      </w:r>
      <w:proofErr w:type="spellEnd"/>
      <w:r w:rsidR="0002337F">
        <w:rPr>
          <w:rFonts w:ascii="Arial" w:hAnsi="Arial" w:cs="Arial"/>
          <w:lang w:val="es-ES"/>
        </w:rPr>
        <w:t xml:space="preserve">, </w:t>
      </w:r>
      <w:r w:rsidR="0002337F" w:rsidRPr="0002337F">
        <w:rPr>
          <w:rFonts w:ascii="Arial" w:hAnsi="Arial" w:cs="Arial"/>
          <w:b/>
          <w:bCs/>
          <w:lang w:val="es-ES"/>
        </w:rPr>
        <w:t>Kiko Matamoros</w:t>
      </w:r>
      <w:r w:rsidR="0002337F">
        <w:rPr>
          <w:rFonts w:ascii="Arial" w:hAnsi="Arial" w:cs="Arial"/>
          <w:lang w:val="es-ES"/>
        </w:rPr>
        <w:t xml:space="preserve">, </w:t>
      </w:r>
      <w:r w:rsidRPr="00EE15EF">
        <w:rPr>
          <w:rFonts w:ascii="Arial" w:hAnsi="Arial" w:cs="Arial"/>
          <w:b/>
          <w:bCs/>
          <w:lang w:val="es-ES"/>
        </w:rPr>
        <w:t>Suso Álvarez</w:t>
      </w:r>
      <w:r w:rsidR="009B5F9D">
        <w:rPr>
          <w:rFonts w:ascii="Arial" w:hAnsi="Arial" w:cs="Arial"/>
          <w:lang w:val="es-ES"/>
        </w:rPr>
        <w:t xml:space="preserve"> y</w:t>
      </w:r>
      <w:r>
        <w:rPr>
          <w:rFonts w:ascii="Arial" w:hAnsi="Arial" w:cs="Arial"/>
          <w:lang w:val="es-ES"/>
        </w:rPr>
        <w:t xml:space="preserve"> </w:t>
      </w:r>
      <w:r w:rsidR="0002337F" w:rsidRPr="0002337F">
        <w:rPr>
          <w:rFonts w:ascii="Arial" w:hAnsi="Arial" w:cs="Arial"/>
          <w:b/>
          <w:bCs/>
          <w:lang w:val="es-ES"/>
        </w:rPr>
        <w:t>Marta Peñate</w:t>
      </w:r>
      <w:r w:rsidR="0002337F">
        <w:rPr>
          <w:rFonts w:ascii="Arial" w:hAnsi="Arial" w:cs="Arial"/>
          <w:lang w:val="es-ES"/>
        </w:rPr>
        <w:t xml:space="preserve">; la experta en terapia de pareja </w:t>
      </w:r>
      <w:r w:rsidR="0002337F" w:rsidRPr="0002337F">
        <w:rPr>
          <w:rFonts w:ascii="Arial" w:hAnsi="Arial" w:cs="Arial"/>
          <w:b/>
          <w:bCs/>
          <w:lang w:val="es-ES"/>
        </w:rPr>
        <w:t>Arantxa Coca</w:t>
      </w:r>
      <w:r w:rsidR="0002337F">
        <w:rPr>
          <w:rFonts w:ascii="Arial" w:hAnsi="Arial" w:cs="Arial"/>
          <w:lang w:val="es-ES"/>
        </w:rPr>
        <w:t xml:space="preserve">; y los exparticipantes de </w:t>
      </w:r>
      <w:r w:rsidR="006247C0">
        <w:rPr>
          <w:rFonts w:ascii="Arial" w:hAnsi="Arial" w:cs="Arial"/>
          <w:lang w:val="es-ES"/>
        </w:rPr>
        <w:t>la pasada</w:t>
      </w:r>
      <w:r w:rsidR="0002337F">
        <w:rPr>
          <w:rFonts w:ascii="Arial" w:hAnsi="Arial" w:cs="Arial"/>
          <w:lang w:val="es-ES"/>
        </w:rPr>
        <w:t xml:space="preserve"> </w:t>
      </w:r>
      <w:r w:rsidR="006247C0">
        <w:rPr>
          <w:rFonts w:ascii="Arial" w:hAnsi="Arial" w:cs="Arial"/>
          <w:lang w:val="es-ES"/>
        </w:rPr>
        <w:t xml:space="preserve">edición </w:t>
      </w:r>
      <w:r w:rsidR="00DD1155" w:rsidRPr="00DD1155">
        <w:rPr>
          <w:rFonts w:ascii="Arial" w:hAnsi="Arial" w:cs="Arial"/>
          <w:b/>
          <w:bCs/>
          <w:lang w:val="es-ES"/>
        </w:rPr>
        <w:t>Mario González</w:t>
      </w:r>
      <w:r w:rsidR="00DD1155">
        <w:rPr>
          <w:rFonts w:ascii="Arial" w:hAnsi="Arial" w:cs="Arial"/>
          <w:lang w:val="es-ES"/>
        </w:rPr>
        <w:t xml:space="preserve">, </w:t>
      </w:r>
      <w:r w:rsidR="007A0478">
        <w:rPr>
          <w:rFonts w:ascii="Arial" w:hAnsi="Arial" w:cs="Arial"/>
          <w:b/>
          <w:bCs/>
          <w:lang w:val="es-ES"/>
        </w:rPr>
        <w:t>Ana Nicolás y</w:t>
      </w:r>
      <w:r w:rsidR="0002337F">
        <w:rPr>
          <w:rFonts w:ascii="Arial" w:hAnsi="Arial" w:cs="Arial"/>
          <w:lang w:val="es-ES"/>
        </w:rPr>
        <w:t xml:space="preserve"> </w:t>
      </w:r>
      <w:r w:rsidR="0002337F" w:rsidRPr="0002337F">
        <w:rPr>
          <w:rFonts w:ascii="Arial" w:hAnsi="Arial" w:cs="Arial"/>
          <w:b/>
          <w:bCs/>
          <w:lang w:val="es-ES"/>
        </w:rPr>
        <w:t>Claudia Martínez</w:t>
      </w:r>
      <w:r w:rsidR="0002337F">
        <w:rPr>
          <w:rFonts w:ascii="Arial" w:hAnsi="Arial" w:cs="Arial"/>
          <w:lang w:val="es-ES"/>
        </w:rPr>
        <w:t>.</w:t>
      </w:r>
    </w:p>
    <w:sectPr w:rsidR="00682BDB" w:rsidSect="003579BF">
      <w:headerReference w:type="default" r:id="rId8"/>
      <w:footerReference w:type="default" r:id="rId9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B467" w14:textId="77777777" w:rsidR="00C337E6" w:rsidRDefault="00650ADE">
      <w:r>
        <w:separator/>
      </w:r>
    </w:p>
  </w:endnote>
  <w:endnote w:type="continuationSeparator" w:id="0">
    <w:p w14:paraId="16CF384E" w14:textId="77777777" w:rsidR="00C337E6" w:rsidRDefault="006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84F" w14:textId="77777777" w:rsidR="009A0F0A" w:rsidRPr="00092079" w:rsidRDefault="0020368A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F038D7B" wp14:editId="36576FEA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36D41BE" wp14:editId="217FF8C8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EA79" w14:textId="77777777" w:rsidR="00C337E6" w:rsidRDefault="00650ADE">
      <w:r>
        <w:separator/>
      </w:r>
    </w:p>
  </w:footnote>
  <w:footnote w:type="continuationSeparator" w:id="0">
    <w:p w14:paraId="7D2C6E68" w14:textId="77777777" w:rsidR="00C337E6" w:rsidRDefault="0065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F95B" w14:textId="77777777" w:rsidR="00906B46" w:rsidRDefault="00DD1155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E"/>
    <w:rsid w:val="0002337F"/>
    <w:rsid w:val="00046AC1"/>
    <w:rsid w:val="000D035C"/>
    <w:rsid w:val="000D2A3D"/>
    <w:rsid w:val="000E313B"/>
    <w:rsid w:val="00132AEA"/>
    <w:rsid w:val="00156835"/>
    <w:rsid w:val="00157B6D"/>
    <w:rsid w:val="001F6A44"/>
    <w:rsid w:val="0020368A"/>
    <w:rsid w:val="00226E0B"/>
    <w:rsid w:val="00286A14"/>
    <w:rsid w:val="002B756E"/>
    <w:rsid w:val="003C45EB"/>
    <w:rsid w:val="006247C0"/>
    <w:rsid w:val="00650ADE"/>
    <w:rsid w:val="0065273F"/>
    <w:rsid w:val="00682BDB"/>
    <w:rsid w:val="006B1985"/>
    <w:rsid w:val="006D6841"/>
    <w:rsid w:val="006E7BAB"/>
    <w:rsid w:val="007A0478"/>
    <w:rsid w:val="007A380C"/>
    <w:rsid w:val="007C65A4"/>
    <w:rsid w:val="007E4A6A"/>
    <w:rsid w:val="008A2B9C"/>
    <w:rsid w:val="00910252"/>
    <w:rsid w:val="009B5F9D"/>
    <w:rsid w:val="00A6089A"/>
    <w:rsid w:val="00AC1E1A"/>
    <w:rsid w:val="00B61367"/>
    <w:rsid w:val="00C337E6"/>
    <w:rsid w:val="00C659FD"/>
    <w:rsid w:val="00C87E26"/>
    <w:rsid w:val="00CA5314"/>
    <w:rsid w:val="00CE3825"/>
    <w:rsid w:val="00D34F12"/>
    <w:rsid w:val="00DD1155"/>
    <w:rsid w:val="00E5548F"/>
    <w:rsid w:val="00E55D0B"/>
    <w:rsid w:val="00EA034F"/>
    <w:rsid w:val="00EE15EF"/>
    <w:rsid w:val="00EE3E68"/>
    <w:rsid w:val="00F06056"/>
    <w:rsid w:val="00F33B6D"/>
    <w:rsid w:val="00F412F8"/>
    <w:rsid w:val="00F825C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E8C3"/>
  <w15:chartTrackingRefBased/>
  <w15:docId w15:val="{BA7852B4-8A96-4F7B-9514-A815E735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6E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56E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75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756E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5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B75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elecinco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</cp:revision>
  <dcterms:created xsi:type="dcterms:W3CDTF">2023-02-13T14:26:00Z</dcterms:created>
  <dcterms:modified xsi:type="dcterms:W3CDTF">2023-02-13T16:26:00Z</dcterms:modified>
</cp:coreProperties>
</file>