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D75" w14:textId="53E81A9A" w:rsidR="008F43B7" w:rsidRDefault="008F43B7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B75F24D">
            <wp:simplePos x="0" y="0"/>
            <wp:positionH relativeFrom="margin">
              <wp:posOffset>3372485</wp:posOffset>
            </wp:positionH>
            <wp:positionV relativeFrom="margin">
              <wp:posOffset>-619760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5E6C2868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4A14DA">
        <w:rPr>
          <w:rFonts w:ascii="Arial" w:eastAsia="Times New Roman" w:hAnsi="Arial" w:cs="Arial"/>
          <w:lang w:eastAsia="es-ES"/>
        </w:rPr>
        <w:t>10</w:t>
      </w:r>
      <w:r w:rsidR="0091405C">
        <w:rPr>
          <w:rFonts w:ascii="Arial" w:eastAsia="Times New Roman" w:hAnsi="Arial" w:cs="Arial"/>
          <w:lang w:eastAsia="es-ES"/>
        </w:rPr>
        <w:t xml:space="preserve"> de febrero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7F0F1D39" w:rsidR="003A625D" w:rsidRPr="008B4F2D" w:rsidRDefault="004A14DA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 w:rsidRPr="008B4F2D">
        <w:rPr>
          <w:rFonts w:ascii="Arial" w:hAnsi="Arial" w:cs="Arial"/>
          <w:color w:val="002C5F"/>
          <w:sz w:val="44"/>
          <w:szCs w:val="44"/>
        </w:rPr>
        <w:t>‘La Isla de las Tentaciones’</w:t>
      </w:r>
      <w:r>
        <w:rPr>
          <w:rFonts w:ascii="Arial" w:hAnsi="Arial" w:cs="Arial"/>
          <w:color w:val="002C5F"/>
          <w:sz w:val="44"/>
          <w:szCs w:val="44"/>
        </w:rPr>
        <w:t xml:space="preserve"> acoge dos de las hogueras más intensas de la edición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16ABCDE0" w:rsidR="00F7049B" w:rsidRDefault="00441765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Además, llega</w:t>
      </w:r>
      <w:r w:rsidR="00032D18">
        <w:rPr>
          <w:rFonts w:ascii="Arial" w:hAnsi="Arial" w:cs="Arial"/>
          <w:b/>
          <w:bCs/>
          <w:iCs/>
        </w:rPr>
        <w:t xml:space="preserve"> el primer veto a un soltero </w:t>
      </w:r>
      <w:r w:rsidR="00351D47">
        <w:rPr>
          <w:rFonts w:ascii="Arial" w:hAnsi="Arial" w:cs="Arial"/>
          <w:b/>
          <w:bCs/>
          <w:iCs/>
        </w:rPr>
        <w:t xml:space="preserve">y </w:t>
      </w:r>
      <w:r>
        <w:rPr>
          <w:rFonts w:ascii="Arial" w:hAnsi="Arial" w:cs="Arial"/>
          <w:b/>
          <w:bCs/>
          <w:iCs/>
        </w:rPr>
        <w:t xml:space="preserve">varios de los protagonistas </w:t>
      </w:r>
      <w:r w:rsidR="00351D47">
        <w:rPr>
          <w:rFonts w:ascii="Arial" w:hAnsi="Arial" w:cs="Arial"/>
          <w:b/>
          <w:bCs/>
          <w:iCs/>
        </w:rPr>
        <w:t xml:space="preserve">sobrepasan nuevamente </w:t>
      </w:r>
      <w:r>
        <w:rPr>
          <w:rFonts w:ascii="Arial" w:hAnsi="Arial" w:cs="Arial"/>
          <w:b/>
          <w:bCs/>
          <w:iCs/>
        </w:rPr>
        <w:t>los límites</w:t>
      </w:r>
      <w:r w:rsidR="00721B9F">
        <w:rPr>
          <w:rFonts w:ascii="Arial" w:hAnsi="Arial" w:cs="Arial"/>
          <w:b/>
          <w:bCs/>
          <w:iCs/>
        </w:rPr>
        <w:t xml:space="preserve">, en la </w:t>
      </w:r>
      <w:r>
        <w:rPr>
          <w:rFonts w:ascii="Arial" w:hAnsi="Arial" w:cs="Arial"/>
          <w:b/>
          <w:bCs/>
          <w:iCs/>
        </w:rPr>
        <w:t>cuarta</w:t>
      </w:r>
      <w:r w:rsidR="00721B9F">
        <w:rPr>
          <w:rFonts w:ascii="Arial" w:hAnsi="Arial" w:cs="Arial"/>
          <w:b/>
          <w:bCs/>
          <w:iCs/>
        </w:rPr>
        <w:t xml:space="preserve"> entrega del programa 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F73356C" w14:textId="0B9CAC79" w:rsidR="00441765" w:rsidRDefault="00441765" w:rsidP="00A06F04">
      <w:pPr>
        <w:ind w:right="-142"/>
        <w:jc w:val="both"/>
        <w:rPr>
          <w:rFonts w:ascii="Arial" w:hAnsi="Arial" w:cs="Arial"/>
        </w:rPr>
      </w:pPr>
      <w:r w:rsidRPr="00441765">
        <w:rPr>
          <w:rFonts w:ascii="Arial" w:hAnsi="Arial" w:cs="Arial"/>
          <w:b/>
          <w:bCs/>
        </w:rPr>
        <w:t xml:space="preserve">‘La Isla de las Tentaciones’ </w:t>
      </w:r>
      <w:r>
        <w:rPr>
          <w:rFonts w:ascii="Arial" w:hAnsi="Arial" w:cs="Arial"/>
        </w:rPr>
        <w:t xml:space="preserve">vivirá </w:t>
      </w:r>
      <w:r w:rsidRPr="00441765">
        <w:rPr>
          <w:rFonts w:ascii="Arial" w:hAnsi="Arial" w:cs="Arial"/>
          <w:b/>
          <w:bCs/>
        </w:rPr>
        <w:t>dos de las hogueras más intensas de la sexta edición</w:t>
      </w:r>
      <w:r>
        <w:rPr>
          <w:rFonts w:ascii="Arial" w:hAnsi="Arial" w:cs="Arial"/>
        </w:rPr>
        <w:t xml:space="preserve">, en la nueva entrega del programa que </w:t>
      </w:r>
      <w:r w:rsidRPr="00441765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emite </w:t>
      </w:r>
      <w:r w:rsidRPr="00441765">
        <w:rPr>
          <w:rFonts w:ascii="Arial" w:hAnsi="Arial" w:cs="Arial"/>
          <w:b/>
          <w:bCs/>
        </w:rPr>
        <w:t>este lunes 13 de febrero (22:00h)</w:t>
      </w:r>
      <w:r w:rsidR="00032D18">
        <w:rPr>
          <w:rFonts w:ascii="Arial" w:hAnsi="Arial" w:cs="Arial"/>
        </w:rPr>
        <w:t xml:space="preserve">, que mostrará diferentes </w:t>
      </w:r>
      <w:r w:rsidR="00032D18" w:rsidRPr="00032D18">
        <w:rPr>
          <w:rFonts w:ascii="Arial" w:hAnsi="Arial" w:cs="Arial"/>
          <w:b/>
          <w:bCs/>
        </w:rPr>
        <w:t>avances en las conexiones surgidas</w:t>
      </w:r>
      <w:r w:rsidR="00032D18">
        <w:rPr>
          <w:rFonts w:ascii="Arial" w:hAnsi="Arial" w:cs="Arial"/>
        </w:rPr>
        <w:t xml:space="preserve"> con algunas de las ‘tentaciones’ y acogerá el </w:t>
      </w:r>
      <w:r w:rsidR="00032D18" w:rsidRPr="00032D18">
        <w:rPr>
          <w:rFonts w:ascii="Arial" w:hAnsi="Arial" w:cs="Arial"/>
          <w:b/>
          <w:bCs/>
        </w:rPr>
        <w:t>primer veto a un soltero</w:t>
      </w:r>
      <w:r w:rsidR="00032D18">
        <w:rPr>
          <w:rFonts w:ascii="Arial" w:hAnsi="Arial" w:cs="Arial"/>
        </w:rPr>
        <w:t>.</w:t>
      </w:r>
    </w:p>
    <w:p w14:paraId="3B147EE4" w14:textId="1C54B970" w:rsidR="00441765" w:rsidRDefault="00441765" w:rsidP="00A06F04">
      <w:pPr>
        <w:ind w:right="-142"/>
        <w:jc w:val="both"/>
        <w:rPr>
          <w:rFonts w:ascii="Arial" w:hAnsi="Arial" w:cs="Arial"/>
        </w:rPr>
      </w:pPr>
    </w:p>
    <w:p w14:paraId="4CC39F74" w14:textId="0821C0DE" w:rsidR="009F26B5" w:rsidRDefault="00441765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032D18">
        <w:rPr>
          <w:rFonts w:ascii="Arial" w:hAnsi="Arial" w:cs="Arial"/>
          <w:b/>
          <w:bCs/>
        </w:rPr>
        <w:t>chicos</w:t>
      </w:r>
      <w:r>
        <w:rPr>
          <w:rFonts w:ascii="Arial" w:hAnsi="Arial" w:cs="Arial"/>
        </w:rPr>
        <w:t xml:space="preserve"> acude</w:t>
      </w:r>
      <w:r w:rsidR="00032D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su </w:t>
      </w:r>
      <w:r w:rsidRPr="00032D18">
        <w:rPr>
          <w:rFonts w:ascii="Arial" w:hAnsi="Arial" w:cs="Arial"/>
          <w:b/>
          <w:bCs/>
        </w:rPr>
        <w:t xml:space="preserve">segunda cita ante el fuego y la </w:t>
      </w:r>
      <w:r w:rsidRPr="00032D18">
        <w:rPr>
          <w:rFonts w:ascii="Arial" w:hAnsi="Arial" w:cs="Arial"/>
          <w:b/>
          <w:bCs/>
          <w:i/>
          <w:iCs/>
        </w:rPr>
        <w:t>tablet</w:t>
      </w:r>
      <w:r>
        <w:rPr>
          <w:rFonts w:ascii="Arial" w:hAnsi="Arial" w:cs="Arial"/>
        </w:rPr>
        <w:t xml:space="preserve"> con nuevas inseguridades, acrecentadas tras lo visto en la primera hoguer</w:t>
      </w:r>
      <w:r w:rsidR="00032D18">
        <w:rPr>
          <w:rFonts w:ascii="Arial" w:hAnsi="Arial" w:cs="Arial"/>
        </w:rPr>
        <w:t xml:space="preserve">a y </w:t>
      </w:r>
      <w:r w:rsidR="009F26B5">
        <w:rPr>
          <w:rFonts w:ascii="Arial" w:hAnsi="Arial" w:cs="Arial"/>
        </w:rPr>
        <w:t xml:space="preserve">los acontecimientos que han tenido lugar </w:t>
      </w:r>
      <w:r w:rsidR="00032D18">
        <w:rPr>
          <w:rFonts w:ascii="Arial" w:hAnsi="Arial" w:cs="Arial"/>
        </w:rPr>
        <w:t xml:space="preserve">en las últimas horas </w:t>
      </w:r>
      <w:r w:rsidR="009F26B5">
        <w:rPr>
          <w:rFonts w:ascii="Arial" w:hAnsi="Arial" w:cs="Arial"/>
        </w:rPr>
        <w:t>en Villa Playa</w:t>
      </w:r>
      <w:r w:rsidR="00032D18">
        <w:rPr>
          <w:rFonts w:ascii="Arial" w:hAnsi="Arial" w:cs="Arial"/>
        </w:rPr>
        <w:t xml:space="preserve">. En este nuevo encuentro, </w:t>
      </w:r>
      <w:r w:rsidR="00032D18" w:rsidRPr="00032D18">
        <w:rPr>
          <w:rFonts w:ascii="Arial" w:hAnsi="Arial" w:cs="Arial"/>
          <w:b/>
          <w:bCs/>
        </w:rPr>
        <w:t>Alex</w:t>
      </w:r>
      <w:r w:rsidR="00032D18">
        <w:rPr>
          <w:rFonts w:ascii="Arial" w:hAnsi="Arial" w:cs="Arial"/>
        </w:rPr>
        <w:t xml:space="preserve"> siente que su relación con Marina está prácticamente rota, mientras que </w:t>
      </w:r>
      <w:r w:rsidR="00032D18" w:rsidRPr="00032D18">
        <w:rPr>
          <w:rFonts w:ascii="Arial" w:hAnsi="Arial" w:cs="Arial"/>
          <w:b/>
          <w:bCs/>
        </w:rPr>
        <w:t>David</w:t>
      </w:r>
      <w:r w:rsidR="00032D18">
        <w:rPr>
          <w:rFonts w:ascii="Arial" w:hAnsi="Arial" w:cs="Arial"/>
        </w:rPr>
        <w:t xml:space="preserve">, aunque desea evitar el sufrimiento de Elena, sabe que lo que esta va a ver va a ser muy difícil de asumir. </w:t>
      </w:r>
      <w:r w:rsidR="00032D18" w:rsidRPr="00032D18">
        <w:rPr>
          <w:rFonts w:ascii="Arial" w:hAnsi="Arial" w:cs="Arial"/>
          <w:b/>
          <w:bCs/>
        </w:rPr>
        <w:t>Manu</w:t>
      </w:r>
      <w:r w:rsidR="00032D18">
        <w:rPr>
          <w:rFonts w:ascii="Arial" w:hAnsi="Arial" w:cs="Arial"/>
        </w:rPr>
        <w:t xml:space="preserve"> se muestra confiado en Lydia, aunque también ve que su conexión con Miguel va a más. Por su parte, </w:t>
      </w:r>
      <w:r w:rsidR="00032D18" w:rsidRPr="00032D18">
        <w:rPr>
          <w:rFonts w:ascii="Arial" w:hAnsi="Arial" w:cs="Arial"/>
          <w:b/>
          <w:bCs/>
        </w:rPr>
        <w:t>Adrián</w:t>
      </w:r>
      <w:r w:rsidR="00032D18">
        <w:rPr>
          <w:rFonts w:ascii="Arial" w:hAnsi="Arial" w:cs="Arial"/>
        </w:rPr>
        <w:t xml:space="preserve"> va a vivir una de las hogueras más complicadas tras ver las imágenes de Naomi, mientras que </w:t>
      </w:r>
      <w:r w:rsidR="00032D18" w:rsidRPr="00032D18">
        <w:rPr>
          <w:rFonts w:ascii="Arial" w:hAnsi="Arial" w:cs="Arial"/>
          <w:b/>
          <w:bCs/>
        </w:rPr>
        <w:t>Alejandro</w:t>
      </w:r>
      <w:r w:rsidR="00032D18">
        <w:rPr>
          <w:rFonts w:ascii="Arial" w:hAnsi="Arial" w:cs="Arial"/>
        </w:rPr>
        <w:t xml:space="preserve"> se mantiene seguro de su relación con Laura, de la </w:t>
      </w:r>
      <w:r w:rsidR="007C50F9">
        <w:rPr>
          <w:rFonts w:ascii="Arial" w:hAnsi="Arial" w:cs="Arial"/>
        </w:rPr>
        <w:t xml:space="preserve">que </w:t>
      </w:r>
      <w:r w:rsidR="00032D18">
        <w:rPr>
          <w:rFonts w:ascii="Arial" w:hAnsi="Arial" w:cs="Arial"/>
        </w:rPr>
        <w:t>no cree que surja ningún tipo de conexión con Saúl.</w:t>
      </w:r>
      <w:r w:rsidR="008A3CD9">
        <w:rPr>
          <w:rFonts w:ascii="Arial" w:hAnsi="Arial" w:cs="Arial"/>
        </w:rPr>
        <w:t xml:space="preserve"> </w:t>
      </w:r>
    </w:p>
    <w:p w14:paraId="44217DE9" w14:textId="77777777" w:rsidR="009F26B5" w:rsidRDefault="009F26B5" w:rsidP="00A06F04">
      <w:pPr>
        <w:ind w:right="-142"/>
        <w:jc w:val="both"/>
        <w:rPr>
          <w:rFonts w:ascii="Arial" w:hAnsi="Arial" w:cs="Arial"/>
        </w:rPr>
      </w:pPr>
    </w:p>
    <w:p w14:paraId="795AB189" w14:textId="07C8F9BD" w:rsidR="00441765" w:rsidRDefault="008A3CD9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su hoguera, </w:t>
      </w:r>
      <w:r w:rsidR="009F26B5">
        <w:rPr>
          <w:rFonts w:ascii="Arial" w:hAnsi="Arial" w:cs="Arial"/>
        </w:rPr>
        <w:t xml:space="preserve">los chicos tendrán que ponerse de acuerdo para elegir a </w:t>
      </w:r>
      <w:r w:rsidR="009F26B5" w:rsidRPr="009F26B5">
        <w:rPr>
          <w:rFonts w:ascii="Arial" w:hAnsi="Arial" w:cs="Arial"/>
          <w:b/>
          <w:bCs/>
        </w:rPr>
        <w:t>uno de los solteros</w:t>
      </w:r>
      <w:r w:rsidR="009F26B5">
        <w:rPr>
          <w:rFonts w:ascii="Arial" w:hAnsi="Arial" w:cs="Arial"/>
        </w:rPr>
        <w:t xml:space="preserve">, que será vetado y </w:t>
      </w:r>
      <w:r w:rsidR="009F26B5" w:rsidRPr="009F26B5">
        <w:rPr>
          <w:rFonts w:ascii="Arial" w:hAnsi="Arial" w:cs="Arial"/>
        </w:rPr>
        <w:t>tendrá que</w:t>
      </w:r>
      <w:r w:rsidR="009F26B5" w:rsidRPr="009F26B5">
        <w:rPr>
          <w:rFonts w:ascii="Arial" w:hAnsi="Arial" w:cs="Arial"/>
          <w:b/>
          <w:bCs/>
        </w:rPr>
        <w:t xml:space="preserve"> abandonar Villa Paraíso durante 24 horas</w:t>
      </w:r>
      <w:r w:rsidR="009F26B5">
        <w:rPr>
          <w:rFonts w:ascii="Arial" w:hAnsi="Arial" w:cs="Arial"/>
        </w:rPr>
        <w:t>.</w:t>
      </w:r>
    </w:p>
    <w:p w14:paraId="35533253" w14:textId="53BE5A11" w:rsidR="00032D18" w:rsidRDefault="00032D18" w:rsidP="00A06F04">
      <w:pPr>
        <w:ind w:right="-142"/>
        <w:jc w:val="both"/>
        <w:rPr>
          <w:rFonts w:ascii="Arial" w:hAnsi="Arial" w:cs="Arial"/>
        </w:rPr>
      </w:pPr>
    </w:p>
    <w:p w14:paraId="489215B1" w14:textId="5074FC08" w:rsidR="00032D18" w:rsidRDefault="00032D18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llega el turno para las </w:t>
      </w:r>
      <w:r w:rsidRPr="004E4E67">
        <w:rPr>
          <w:rFonts w:ascii="Arial" w:hAnsi="Arial" w:cs="Arial"/>
          <w:b/>
          <w:bCs/>
        </w:rPr>
        <w:t>chicas</w:t>
      </w:r>
      <w:r>
        <w:rPr>
          <w:rFonts w:ascii="Arial" w:hAnsi="Arial" w:cs="Arial"/>
        </w:rPr>
        <w:t xml:space="preserve">, </w:t>
      </w:r>
      <w:r w:rsidR="008A3CD9">
        <w:rPr>
          <w:rFonts w:ascii="Arial" w:hAnsi="Arial" w:cs="Arial"/>
        </w:rPr>
        <w:t xml:space="preserve">cuya hoguera </w:t>
      </w:r>
      <w:r>
        <w:rPr>
          <w:rFonts w:ascii="Arial" w:hAnsi="Arial" w:cs="Arial"/>
        </w:rPr>
        <w:t xml:space="preserve">marcará </w:t>
      </w:r>
      <w:r w:rsidRPr="004E4E67">
        <w:rPr>
          <w:rFonts w:ascii="Arial" w:hAnsi="Arial" w:cs="Arial"/>
        </w:rPr>
        <w:t xml:space="preserve">un antes y un después </w:t>
      </w:r>
      <w:r w:rsidR="008A3CD9">
        <w:rPr>
          <w:rFonts w:ascii="Arial" w:hAnsi="Arial" w:cs="Arial"/>
        </w:rPr>
        <w:t xml:space="preserve">en sus relaciones y </w:t>
      </w:r>
      <w:r w:rsidRPr="004E4E67">
        <w:rPr>
          <w:rFonts w:ascii="Arial" w:hAnsi="Arial" w:cs="Arial"/>
        </w:rPr>
        <w:t>especialmente para</w:t>
      </w:r>
      <w:r>
        <w:rPr>
          <w:rFonts w:ascii="Arial" w:hAnsi="Arial" w:cs="Arial"/>
        </w:rPr>
        <w:t xml:space="preserve"> </w:t>
      </w:r>
      <w:r w:rsidRPr="004E4E67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 xml:space="preserve"> y </w:t>
      </w:r>
      <w:r w:rsidR="004E4E67" w:rsidRPr="004E4E67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>.</w:t>
      </w:r>
      <w:r w:rsidR="004E4E67">
        <w:rPr>
          <w:rFonts w:ascii="Arial" w:hAnsi="Arial" w:cs="Arial"/>
        </w:rPr>
        <w:t xml:space="preserve"> </w:t>
      </w:r>
      <w:r w:rsidR="008A3CD9">
        <w:rPr>
          <w:rFonts w:ascii="Arial" w:hAnsi="Arial" w:cs="Arial"/>
        </w:rPr>
        <w:t xml:space="preserve">Ambas comprueban cómo sus parejas, Álex y David, han ido demasiado lejos en Villa Playa, lo que les supondrá vivir momentos muy difíciles. </w:t>
      </w:r>
    </w:p>
    <w:p w14:paraId="32F594A0" w14:textId="1253902D" w:rsidR="008A3CD9" w:rsidRDefault="008A3CD9" w:rsidP="00A06F04">
      <w:pPr>
        <w:ind w:right="-142"/>
        <w:jc w:val="both"/>
        <w:rPr>
          <w:rFonts w:ascii="Arial" w:hAnsi="Arial" w:cs="Arial"/>
        </w:rPr>
      </w:pPr>
    </w:p>
    <w:p w14:paraId="6210E0BC" w14:textId="71C66E58" w:rsidR="00875274" w:rsidRDefault="008A3CD9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Previamente, los protagonistas disfrutan de sus </w:t>
      </w:r>
      <w:r w:rsidRPr="008A3CD9">
        <w:rPr>
          <w:rFonts w:ascii="Arial" w:hAnsi="Arial" w:cs="Arial"/>
          <w:b/>
          <w:bCs/>
        </w:rPr>
        <w:t>segundas citas</w:t>
      </w:r>
      <w:r>
        <w:rPr>
          <w:rFonts w:ascii="Arial" w:hAnsi="Arial" w:cs="Arial"/>
        </w:rPr>
        <w:t xml:space="preserve"> -las chicas practicando </w:t>
      </w:r>
      <w:r w:rsidRPr="008F43B7">
        <w:rPr>
          <w:rFonts w:ascii="Arial" w:hAnsi="Arial" w:cs="Arial"/>
          <w:i/>
          <w:iCs/>
        </w:rPr>
        <w:t>paddle surf</w:t>
      </w:r>
      <w:r>
        <w:rPr>
          <w:rFonts w:ascii="Arial" w:hAnsi="Arial" w:cs="Arial"/>
        </w:rPr>
        <w:t xml:space="preserve"> con sus solteros favoritos y los chicos dando una vuelta en </w:t>
      </w:r>
      <w:r w:rsidRPr="008F43B7">
        <w:rPr>
          <w:rFonts w:ascii="Arial" w:hAnsi="Arial" w:cs="Arial"/>
          <w:i/>
          <w:iCs/>
        </w:rPr>
        <w:t>quad</w:t>
      </w:r>
      <w:r>
        <w:rPr>
          <w:rFonts w:ascii="Arial" w:hAnsi="Arial" w:cs="Arial"/>
        </w:rPr>
        <w:t xml:space="preserve"> con las ‘tentaciones’ que han elegido- y </w:t>
      </w:r>
      <w:r w:rsidRPr="008A3CD9">
        <w:rPr>
          <w:rFonts w:ascii="Arial" w:hAnsi="Arial" w:cs="Arial"/>
          <w:b/>
          <w:bCs/>
        </w:rPr>
        <w:t>nuevas fiestas</w:t>
      </w:r>
      <w:r w:rsidR="008F43B7">
        <w:rPr>
          <w:rFonts w:ascii="Arial" w:hAnsi="Arial" w:cs="Arial"/>
        </w:rPr>
        <w:t xml:space="preserve">, que depararán nuevos </w:t>
      </w:r>
      <w:r w:rsidR="008F43B7" w:rsidRPr="008F43B7">
        <w:rPr>
          <w:rFonts w:ascii="Arial" w:hAnsi="Arial" w:cs="Arial"/>
          <w:b/>
          <w:bCs/>
        </w:rPr>
        <w:t>acercamientos</w:t>
      </w:r>
      <w:r w:rsidR="008F43B7">
        <w:rPr>
          <w:rFonts w:ascii="Arial" w:hAnsi="Arial" w:cs="Arial"/>
        </w:rPr>
        <w:t xml:space="preserve">, momentos de </w:t>
      </w:r>
      <w:r w:rsidR="008F43B7" w:rsidRPr="008F43B7">
        <w:rPr>
          <w:rFonts w:ascii="Arial" w:hAnsi="Arial" w:cs="Arial"/>
          <w:b/>
          <w:bCs/>
        </w:rPr>
        <w:t>complicidad</w:t>
      </w:r>
      <w:r w:rsidR="008F43B7" w:rsidRPr="008F43B7">
        <w:rPr>
          <w:rFonts w:ascii="Arial" w:hAnsi="Arial" w:cs="Arial"/>
        </w:rPr>
        <w:t>, juegos de</w:t>
      </w:r>
      <w:r w:rsidR="008F43B7">
        <w:rPr>
          <w:rFonts w:ascii="Arial" w:hAnsi="Arial" w:cs="Arial"/>
          <w:b/>
          <w:bCs/>
        </w:rPr>
        <w:t xml:space="preserve"> alto voltaje</w:t>
      </w:r>
      <w:r w:rsidR="008F43B7">
        <w:rPr>
          <w:rFonts w:ascii="Arial" w:hAnsi="Arial" w:cs="Arial"/>
        </w:rPr>
        <w:t xml:space="preserve"> e incluso alguna </w:t>
      </w:r>
      <w:r w:rsidR="008F43B7" w:rsidRPr="008F43B7">
        <w:rPr>
          <w:rFonts w:ascii="Arial" w:hAnsi="Arial" w:cs="Arial"/>
          <w:b/>
          <w:bCs/>
        </w:rPr>
        <w:t>declaración</w:t>
      </w:r>
      <w:r w:rsidR="008F43B7">
        <w:rPr>
          <w:rFonts w:ascii="Arial" w:hAnsi="Arial" w:cs="Arial"/>
        </w:rPr>
        <w:t xml:space="preserve"> por parte de uno de los solteros. Algunas de estas situaciones activarán de nuevo las luces de la tentación</w:t>
      </w:r>
      <w:r>
        <w:rPr>
          <w:rFonts w:ascii="Arial" w:hAnsi="Arial" w:cs="Arial"/>
        </w:rPr>
        <w:t>.</w:t>
      </w:r>
    </w:p>
    <w:sectPr w:rsidR="00875274" w:rsidSect="002A56EB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2B0F6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2D18"/>
    <w:rsid w:val="00034546"/>
    <w:rsid w:val="00036976"/>
    <w:rsid w:val="00040E0B"/>
    <w:rsid w:val="000576B6"/>
    <w:rsid w:val="0005791A"/>
    <w:rsid w:val="00067A3A"/>
    <w:rsid w:val="0007010B"/>
    <w:rsid w:val="0007768D"/>
    <w:rsid w:val="00080AAC"/>
    <w:rsid w:val="00080E4C"/>
    <w:rsid w:val="000954C5"/>
    <w:rsid w:val="0009723A"/>
    <w:rsid w:val="000A3FCE"/>
    <w:rsid w:val="000C2A86"/>
    <w:rsid w:val="000C4C90"/>
    <w:rsid w:val="000D7C1C"/>
    <w:rsid w:val="000E0669"/>
    <w:rsid w:val="000E51E3"/>
    <w:rsid w:val="000F2317"/>
    <w:rsid w:val="000F280C"/>
    <w:rsid w:val="000F6F68"/>
    <w:rsid w:val="00101B4C"/>
    <w:rsid w:val="00112BDC"/>
    <w:rsid w:val="00113DEC"/>
    <w:rsid w:val="00120DD2"/>
    <w:rsid w:val="00122B60"/>
    <w:rsid w:val="00124266"/>
    <w:rsid w:val="00127B50"/>
    <w:rsid w:val="001302C6"/>
    <w:rsid w:val="00130A15"/>
    <w:rsid w:val="00132129"/>
    <w:rsid w:val="00135856"/>
    <w:rsid w:val="00140185"/>
    <w:rsid w:val="00152A3D"/>
    <w:rsid w:val="00162657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EB8"/>
    <w:rsid w:val="001B419E"/>
    <w:rsid w:val="001B7086"/>
    <w:rsid w:val="001C2134"/>
    <w:rsid w:val="001C2337"/>
    <w:rsid w:val="001C39D6"/>
    <w:rsid w:val="001D55AE"/>
    <w:rsid w:val="001E1F6E"/>
    <w:rsid w:val="001E34EC"/>
    <w:rsid w:val="0020235B"/>
    <w:rsid w:val="002110DF"/>
    <w:rsid w:val="002116AA"/>
    <w:rsid w:val="00212D9E"/>
    <w:rsid w:val="002230AF"/>
    <w:rsid w:val="00224454"/>
    <w:rsid w:val="00240DE7"/>
    <w:rsid w:val="002457B1"/>
    <w:rsid w:val="00250C11"/>
    <w:rsid w:val="00257F3B"/>
    <w:rsid w:val="00266164"/>
    <w:rsid w:val="002721EB"/>
    <w:rsid w:val="0028007C"/>
    <w:rsid w:val="0028275C"/>
    <w:rsid w:val="00283F95"/>
    <w:rsid w:val="00286CE5"/>
    <w:rsid w:val="002970B0"/>
    <w:rsid w:val="002A4B98"/>
    <w:rsid w:val="002A56EB"/>
    <w:rsid w:val="002B0F6D"/>
    <w:rsid w:val="002B44E3"/>
    <w:rsid w:val="002C2616"/>
    <w:rsid w:val="002C529D"/>
    <w:rsid w:val="002C6C30"/>
    <w:rsid w:val="002D4F49"/>
    <w:rsid w:val="002D7054"/>
    <w:rsid w:val="002F50AF"/>
    <w:rsid w:val="002F768E"/>
    <w:rsid w:val="003116FA"/>
    <w:rsid w:val="00316D55"/>
    <w:rsid w:val="003175C1"/>
    <w:rsid w:val="00325B72"/>
    <w:rsid w:val="00325D7B"/>
    <w:rsid w:val="00326130"/>
    <w:rsid w:val="0033176B"/>
    <w:rsid w:val="00340617"/>
    <w:rsid w:val="0034100A"/>
    <w:rsid w:val="00341E4E"/>
    <w:rsid w:val="00345C7A"/>
    <w:rsid w:val="00346882"/>
    <w:rsid w:val="003515D2"/>
    <w:rsid w:val="00351D47"/>
    <w:rsid w:val="00371FD0"/>
    <w:rsid w:val="00376C20"/>
    <w:rsid w:val="00380B8A"/>
    <w:rsid w:val="0038366D"/>
    <w:rsid w:val="00390B4E"/>
    <w:rsid w:val="00393FD8"/>
    <w:rsid w:val="00396C7C"/>
    <w:rsid w:val="003A537D"/>
    <w:rsid w:val="003A625D"/>
    <w:rsid w:val="003A6439"/>
    <w:rsid w:val="003B0838"/>
    <w:rsid w:val="003B5260"/>
    <w:rsid w:val="003B7010"/>
    <w:rsid w:val="003C4ED0"/>
    <w:rsid w:val="003C545A"/>
    <w:rsid w:val="003C7B70"/>
    <w:rsid w:val="003D69F1"/>
    <w:rsid w:val="003E6230"/>
    <w:rsid w:val="003F12F3"/>
    <w:rsid w:val="003F17E2"/>
    <w:rsid w:val="004007F2"/>
    <w:rsid w:val="00403C3A"/>
    <w:rsid w:val="00405677"/>
    <w:rsid w:val="00412403"/>
    <w:rsid w:val="0041616A"/>
    <w:rsid w:val="00417B2C"/>
    <w:rsid w:val="00432E1C"/>
    <w:rsid w:val="0043587F"/>
    <w:rsid w:val="00437295"/>
    <w:rsid w:val="00441765"/>
    <w:rsid w:val="004435ED"/>
    <w:rsid w:val="00450977"/>
    <w:rsid w:val="004616B2"/>
    <w:rsid w:val="00466752"/>
    <w:rsid w:val="00470B8A"/>
    <w:rsid w:val="0047384B"/>
    <w:rsid w:val="00475824"/>
    <w:rsid w:val="00476426"/>
    <w:rsid w:val="00484BBB"/>
    <w:rsid w:val="00493966"/>
    <w:rsid w:val="00493D80"/>
    <w:rsid w:val="004A14DA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E4E67"/>
    <w:rsid w:val="004F4153"/>
    <w:rsid w:val="005012CC"/>
    <w:rsid w:val="00501EBF"/>
    <w:rsid w:val="00501EE5"/>
    <w:rsid w:val="005026F2"/>
    <w:rsid w:val="00505EE4"/>
    <w:rsid w:val="00514BC3"/>
    <w:rsid w:val="005278F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7E5E"/>
    <w:rsid w:val="005B103F"/>
    <w:rsid w:val="005B2815"/>
    <w:rsid w:val="005B5154"/>
    <w:rsid w:val="005C5E49"/>
    <w:rsid w:val="005C7442"/>
    <w:rsid w:val="005D615F"/>
    <w:rsid w:val="005D638F"/>
    <w:rsid w:val="005D6B8C"/>
    <w:rsid w:val="005E12AD"/>
    <w:rsid w:val="005E4EB7"/>
    <w:rsid w:val="00601879"/>
    <w:rsid w:val="00604C30"/>
    <w:rsid w:val="0060571F"/>
    <w:rsid w:val="0060662A"/>
    <w:rsid w:val="00613762"/>
    <w:rsid w:val="00613B45"/>
    <w:rsid w:val="00621415"/>
    <w:rsid w:val="00625C2A"/>
    <w:rsid w:val="00625C8F"/>
    <w:rsid w:val="00634B02"/>
    <w:rsid w:val="00635A4D"/>
    <w:rsid w:val="00642BC2"/>
    <w:rsid w:val="00643919"/>
    <w:rsid w:val="00644AE6"/>
    <w:rsid w:val="00645229"/>
    <w:rsid w:val="0064681D"/>
    <w:rsid w:val="006536E4"/>
    <w:rsid w:val="0066549F"/>
    <w:rsid w:val="00666167"/>
    <w:rsid w:val="006668DC"/>
    <w:rsid w:val="00672927"/>
    <w:rsid w:val="00683DBA"/>
    <w:rsid w:val="006A092F"/>
    <w:rsid w:val="006A26EC"/>
    <w:rsid w:val="006B299F"/>
    <w:rsid w:val="006B71BA"/>
    <w:rsid w:val="006C16DF"/>
    <w:rsid w:val="006C19A2"/>
    <w:rsid w:val="006C1C12"/>
    <w:rsid w:val="006C3B83"/>
    <w:rsid w:val="006C48CE"/>
    <w:rsid w:val="006C56BE"/>
    <w:rsid w:val="006C57FD"/>
    <w:rsid w:val="006D2CAB"/>
    <w:rsid w:val="006E1835"/>
    <w:rsid w:val="006E7DB8"/>
    <w:rsid w:val="006F1703"/>
    <w:rsid w:val="0070138D"/>
    <w:rsid w:val="0070318E"/>
    <w:rsid w:val="00707EE7"/>
    <w:rsid w:val="00712257"/>
    <w:rsid w:val="00714A83"/>
    <w:rsid w:val="00720112"/>
    <w:rsid w:val="00720998"/>
    <w:rsid w:val="00721B9F"/>
    <w:rsid w:val="007239F9"/>
    <w:rsid w:val="00731CFB"/>
    <w:rsid w:val="00734650"/>
    <w:rsid w:val="007369CA"/>
    <w:rsid w:val="00746FF6"/>
    <w:rsid w:val="00751B44"/>
    <w:rsid w:val="0075691D"/>
    <w:rsid w:val="00761E79"/>
    <w:rsid w:val="00766584"/>
    <w:rsid w:val="007746A1"/>
    <w:rsid w:val="00786C94"/>
    <w:rsid w:val="00791D9F"/>
    <w:rsid w:val="00792018"/>
    <w:rsid w:val="007A282E"/>
    <w:rsid w:val="007A622D"/>
    <w:rsid w:val="007B0C6D"/>
    <w:rsid w:val="007B2F14"/>
    <w:rsid w:val="007B2F6D"/>
    <w:rsid w:val="007C0FF8"/>
    <w:rsid w:val="007C50F9"/>
    <w:rsid w:val="007C7E6D"/>
    <w:rsid w:val="007D27F2"/>
    <w:rsid w:val="007E45A6"/>
    <w:rsid w:val="007E65AC"/>
    <w:rsid w:val="007E7403"/>
    <w:rsid w:val="007F3A9E"/>
    <w:rsid w:val="007F61AF"/>
    <w:rsid w:val="00802D35"/>
    <w:rsid w:val="008050A7"/>
    <w:rsid w:val="00805631"/>
    <w:rsid w:val="0081533A"/>
    <w:rsid w:val="0081561C"/>
    <w:rsid w:val="0082391A"/>
    <w:rsid w:val="00824F2E"/>
    <w:rsid w:val="00827EAF"/>
    <w:rsid w:val="008340F2"/>
    <w:rsid w:val="00851A43"/>
    <w:rsid w:val="0085559E"/>
    <w:rsid w:val="008638C6"/>
    <w:rsid w:val="0087470E"/>
    <w:rsid w:val="00875017"/>
    <w:rsid w:val="00875274"/>
    <w:rsid w:val="00882576"/>
    <w:rsid w:val="008975FB"/>
    <w:rsid w:val="008A20E0"/>
    <w:rsid w:val="008A3CD9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43B7"/>
    <w:rsid w:val="008F7777"/>
    <w:rsid w:val="009016B1"/>
    <w:rsid w:val="009048DF"/>
    <w:rsid w:val="0091405C"/>
    <w:rsid w:val="00916C6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C2932"/>
    <w:rsid w:val="009D13D4"/>
    <w:rsid w:val="009D27F2"/>
    <w:rsid w:val="009D31FB"/>
    <w:rsid w:val="009E05CA"/>
    <w:rsid w:val="009F26B5"/>
    <w:rsid w:val="009F2DCA"/>
    <w:rsid w:val="009F422E"/>
    <w:rsid w:val="00A01E0F"/>
    <w:rsid w:val="00A06F04"/>
    <w:rsid w:val="00A1260F"/>
    <w:rsid w:val="00A17343"/>
    <w:rsid w:val="00A17AA7"/>
    <w:rsid w:val="00A30B76"/>
    <w:rsid w:val="00A32170"/>
    <w:rsid w:val="00A34DF5"/>
    <w:rsid w:val="00A36D4A"/>
    <w:rsid w:val="00A4341B"/>
    <w:rsid w:val="00A45D2D"/>
    <w:rsid w:val="00A510B3"/>
    <w:rsid w:val="00A5392E"/>
    <w:rsid w:val="00A55A8C"/>
    <w:rsid w:val="00A61D86"/>
    <w:rsid w:val="00A72316"/>
    <w:rsid w:val="00A7371F"/>
    <w:rsid w:val="00A7633A"/>
    <w:rsid w:val="00A80928"/>
    <w:rsid w:val="00A8471F"/>
    <w:rsid w:val="00A944DB"/>
    <w:rsid w:val="00A956A0"/>
    <w:rsid w:val="00A9653F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B05F6E"/>
    <w:rsid w:val="00B06CC0"/>
    <w:rsid w:val="00B16D3A"/>
    <w:rsid w:val="00B20068"/>
    <w:rsid w:val="00B2238C"/>
    <w:rsid w:val="00B231AE"/>
    <w:rsid w:val="00B27043"/>
    <w:rsid w:val="00B45537"/>
    <w:rsid w:val="00B53DA1"/>
    <w:rsid w:val="00B56994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22004"/>
    <w:rsid w:val="00C30719"/>
    <w:rsid w:val="00C35987"/>
    <w:rsid w:val="00C36F7D"/>
    <w:rsid w:val="00C411FF"/>
    <w:rsid w:val="00C412F4"/>
    <w:rsid w:val="00C52306"/>
    <w:rsid w:val="00C523EF"/>
    <w:rsid w:val="00C60EC3"/>
    <w:rsid w:val="00C65043"/>
    <w:rsid w:val="00C72B98"/>
    <w:rsid w:val="00C80817"/>
    <w:rsid w:val="00C81D4E"/>
    <w:rsid w:val="00C82C86"/>
    <w:rsid w:val="00C83D22"/>
    <w:rsid w:val="00C8569C"/>
    <w:rsid w:val="00CB502A"/>
    <w:rsid w:val="00CB5384"/>
    <w:rsid w:val="00CB73F8"/>
    <w:rsid w:val="00CC1367"/>
    <w:rsid w:val="00CC4B56"/>
    <w:rsid w:val="00CC5A7B"/>
    <w:rsid w:val="00CD1ABF"/>
    <w:rsid w:val="00CD5DC3"/>
    <w:rsid w:val="00CD6E07"/>
    <w:rsid w:val="00CE3DB4"/>
    <w:rsid w:val="00CF4E71"/>
    <w:rsid w:val="00CF73BA"/>
    <w:rsid w:val="00D0056A"/>
    <w:rsid w:val="00D03362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2A73"/>
    <w:rsid w:val="00D64F8C"/>
    <w:rsid w:val="00D66398"/>
    <w:rsid w:val="00D66588"/>
    <w:rsid w:val="00D72080"/>
    <w:rsid w:val="00D734D4"/>
    <w:rsid w:val="00D84239"/>
    <w:rsid w:val="00D91D15"/>
    <w:rsid w:val="00D97E7E"/>
    <w:rsid w:val="00DA0EC6"/>
    <w:rsid w:val="00DA2FBB"/>
    <w:rsid w:val="00DA666C"/>
    <w:rsid w:val="00DB5DD3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7209"/>
    <w:rsid w:val="00E50359"/>
    <w:rsid w:val="00E613ED"/>
    <w:rsid w:val="00E616FB"/>
    <w:rsid w:val="00E62F86"/>
    <w:rsid w:val="00E64689"/>
    <w:rsid w:val="00E75785"/>
    <w:rsid w:val="00E806E0"/>
    <w:rsid w:val="00E84C86"/>
    <w:rsid w:val="00E8576B"/>
    <w:rsid w:val="00E85891"/>
    <w:rsid w:val="00E92671"/>
    <w:rsid w:val="00E96165"/>
    <w:rsid w:val="00EB4090"/>
    <w:rsid w:val="00EC059E"/>
    <w:rsid w:val="00EC5A53"/>
    <w:rsid w:val="00ED59FF"/>
    <w:rsid w:val="00ED61F6"/>
    <w:rsid w:val="00EE1242"/>
    <w:rsid w:val="00EF5CC3"/>
    <w:rsid w:val="00EF718E"/>
    <w:rsid w:val="00F01BD0"/>
    <w:rsid w:val="00F06316"/>
    <w:rsid w:val="00F13523"/>
    <w:rsid w:val="00F1381E"/>
    <w:rsid w:val="00F17522"/>
    <w:rsid w:val="00F3041F"/>
    <w:rsid w:val="00F31D94"/>
    <w:rsid w:val="00F50B7F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C2071"/>
    <w:rsid w:val="00FD16C7"/>
    <w:rsid w:val="00FD3746"/>
    <w:rsid w:val="00FE4FD7"/>
    <w:rsid w:val="00FE519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dcterms:created xsi:type="dcterms:W3CDTF">2023-02-10T11:13:00Z</dcterms:created>
  <dcterms:modified xsi:type="dcterms:W3CDTF">2023-02-10T13:05:00Z</dcterms:modified>
</cp:coreProperties>
</file>