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B64A" w14:textId="3D6F7CD3" w:rsidR="00F7049B" w:rsidRPr="00092079" w:rsidRDefault="00A17343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5BF856EB">
            <wp:simplePos x="0" y="0"/>
            <wp:positionH relativeFrom="margin">
              <wp:posOffset>3372485</wp:posOffset>
            </wp:positionH>
            <wp:positionV relativeFrom="margin">
              <wp:posOffset>-833543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49B" w:rsidRPr="00092079">
        <w:rPr>
          <w:rFonts w:ascii="Arial" w:eastAsia="Times New Roman" w:hAnsi="Arial" w:cs="Arial"/>
          <w:lang w:eastAsia="es-ES"/>
        </w:rPr>
        <w:t xml:space="preserve">Madrid, </w:t>
      </w:r>
      <w:r w:rsidR="0091405C">
        <w:rPr>
          <w:rFonts w:ascii="Arial" w:eastAsia="Times New Roman" w:hAnsi="Arial" w:cs="Arial"/>
          <w:lang w:eastAsia="es-ES"/>
        </w:rPr>
        <w:t>3 de febrero</w:t>
      </w:r>
      <w:r w:rsidR="004C2593">
        <w:rPr>
          <w:rFonts w:ascii="Arial" w:eastAsia="Times New Roman" w:hAnsi="Arial" w:cs="Arial"/>
          <w:lang w:eastAsia="es-ES"/>
        </w:rPr>
        <w:t xml:space="preserve"> de 2023</w:t>
      </w:r>
    </w:p>
    <w:p w14:paraId="3E3CE955" w14:textId="77777777" w:rsidR="00F7049B" w:rsidRDefault="00F7049B" w:rsidP="00A06F04">
      <w:pPr>
        <w:ind w:right="-142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8788E35" w14:textId="4939EAC7" w:rsidR="003A625D" w:rsidRPr="008B4F2D" w:rsidRDefault="003A625D" w:rsidP="00A06F04">
      <w:pPr>
        <w:ind w:right="-142"/>
        <w:jc w:val="both"/>
        <w:rPr>
          <w:rFonts w:ascii="Arial" w:hAnsi="Arial" w:cs="Arial"/>
          <w:color w:val="002C5F"/>
          <w:sz w:val="44"/>
          <w:szCs w:val="44"/>
        </w:rPr>
      </w:pPr>
      <w:r>
        <w:rPr>
          <w:rFonts w:ascii="Arial" w:hAnsi="Arial" w:cs="Arial"/>
          <w:color w:val="002C5F"/>
          <w:sz w:val="44"/>
          <w:szCs w:val="44"/>
        </w:rPr>
        <w:t xml:space="preserve">Dos de los protagonistas caen en la tentación en </w:t>
      </w:r>
      <w:r w:rsidRPr="008B4F2D">
        <w:rPr>
          <w:rFonts w:ascii="Arial" w:hAnsi="Arial" w:cs="Arial"/>
          <w:color w:val="002C5F"/>
          <w:sz w:val="44"/>
          <w:szCs w:val="44"/>
        </w:rPr>
        <w:t>‘La Isla de las Tentaciones’</w:t>
      </w:r>
      <w:r>
        <w:rPr>
          <w:rFonts w:ascii="Arial" w:hAnsi="Arial" w:cs="Arial"/>
          <w:color w:val="002C5F"/>
          <w:sz w:val="44"/>
          <w:szCs w:val="44"/>
        </w:rPr>
        <w:t>, que acoge la primera hoguera de los chicos</w:t>
      </w:r>
    </w:p>
    <w:p w14:paraId="286E9DFE" w14:textId="77777777" w:rsidR="00F7049B" w:rsidRPr="00714096" w:rsidRDefault="00F7049B" w:rsidP="00A06F04">
      <w:pPr>
        <w:ind w:right="-142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2199B809" w14:textId="2152456A" w:rsidR="00F7049B" w:rsidRDefault="00875017" w:rsidP="00A06F04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Además, l</w:t>
      </w:r>
      <w:r w:rsidR="00721B9F">
        <w:rPr>
          <w:rFonts w:ascii="Arial" w:hAnsi="Arial" w:cs="Arial"/>
          <w:b/>
          <w:bCs/>
          <w:iCs/>
        </w:rPr>
        <w:t xml:space="preserve">as chicas culminan su primer visionado de imágenes, en la tercera entrega del programa que </w:t>
      </w:r>
      <w:r w:rsidR="008F175C">
        <w:rPr>
          <w:rFonts w:ascii="Arial" w:hAnsi="Arial" w:cs="Arial"/>
          <w:b/>
          <w:bCs/>
          <w:iCs/>
        </w:rPr>
        <w:t>Telecinco emite este lunes</w:t>
      </w:r>
      <w:r w:rsidR="00CC1367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A06F04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6D43229B" w14:textId="403083F4" w:rsidR="00721B9F" w:rsidRDefault="003A6439" w:rsidP="00A06F04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570CE4">
        <w:rPr>
          <w:rFonts w:ascii="Arial" w:hAnsi="Arial" w:cs="Arial"/>
          <w:b/>
          <w:bCs/>
        </w:rPr>
        <w:t>continuación de la hoguera de las chicas</w:t>
      </w:r>
      <w:r>
        <w:rPr>
          <w:rFonts w:ascii="Arial" w:hAnsi="Arial" w:cs="Arial"/>
        </w:rPr>
        <w:t xml:space="preserve"> y el </w:t>
      </w:r>
      <w:r w:rsidRPr="00570CE4">
        <w:rPr>
          <w:rFonts w:ascii="Arial" w:hAnsi="Arial" w:cs="Arial"/>
          <w:b/>
          <w:bCs/>
        </w:rPr>
        <w:t>primer visionado de imágenes para los chicos</w:t>
      </w:r>
      <w:r>
        <w:rPr>
          <w:rFonts w:ascii="Arial" w:hAnsi="Arial" w:cs="Arial"/>
        </w:rPr>
        <w:t xml:space="preserve"> centrarán buena parte de la atención de la nueva entrega de </w:t>
      </w:r>
      <w:r w:rsidRPr="00570CE4">
        <w:rPr>
          <w:rFonts w:ascii="Arial" w:hAnsi="Arial" w:cs="Arial"/>
          <w:b/>
          <w:bCs/>
        </w:rPr>
        <w:t>‘La Isla de las Tentaciones’</w:t>
      </w:r>
      <w:r>
        <w:rPr>
          <w:rFonts w:ascii="Arial" w:hAnsi="Arial" w:cs="Arial"/>
        </w:rPr>
        <w:t xml:space="preserve"> que </w:t>
      </w:r>
      <w:r w:rsidRPr="00570CE4">
        <w:rPr>
          <w:rFonts w:ascii="Arial" w:hAnsi="Arial" w:cs="Arial"/>
          <w:b/>
          <w:bCs/>
        </w:rPr>
        <w:t>Telecinco</w:t>
      </w:r>
      <w:r>
        <w:rPr>
          <w:rFonts w:ascii="Arial" w:hAnsi="Arial" w:cs="Arial"/>
        </w:rPr>
        <w:t xml:space="preserve"> emitirá este </w:t>
      </w:r>
      <w:r w:rsidRPr="00570CE4">
        <w:rPr>
          <w:rFonts w:ascii="Arial" w:hAnsi="Arial" w:cs="Arial"/>
          <w:b/>
          <w:bCs/>
        </w:rPr>
        <w:t>lunes 6 de febrero (22:00h)</w:t>
      </w:r>
      <w:r>
        <w:rPr>
          <w:rFonts w:ascii="Arial" w:hAnsi="Arial" w:cs="Arial"/>
        </w:rPr>
        <w:t xml:space="preserve"> y en la que </w:t>
      </w:r>
      <w:r w:rsidR="00286CE5">
        <w:rPr>
          <w:rFonts w:ascii="Arial" w:hAnsi="Arial" w:cs="Arial"/>
        </w:rPr>
        <w:t xml:space="preserve">las </w:t>
      </w:r>
      <w:r w:rsidR="00286CE5" w:rsidRPr="00570CE4">
        <w:rPr>
          <w:rFonts w:ascii="Arial" w:hAnsi="Arial" w:cs="Arial"/>
          <w:b/>
          <w:bCs/>
        </w:rPr>
        <w:t>luces de la tentación se activan nuevamente</w:t>
      </w:r>
      <w:r w:rsidR="00286CE5">
        <w:rPr>
          <w:rFonts w:ascii="Arial" w:hAnsi="Arial" w:cs="Arial"/>
        </w:rPr>
        <w:t xml:space="preserve"> tanto en Villa Playa como en Villa Paraíso</w:t>
      </w:r>
      <w:r w:rsidR="003A625D">
        <w:rPr>
          <w:rFonts w:ascii="Arial" w:hAnsi="Arial" w:cs="Arial"/>
        </w:rPr>
        <w:t>,</w:t>
      </w:r>
      <w:r w:rsidR="00286CE5">
        <w:rPr>
          <w:rFonts w:ascii="Arial" w:hAnsi="Arial" w:cs="Arial"/>
        </w:rPr>
        <w:t xml:space="preserve"> después de que algunos de sus protagonistas sobrepasen los límites marcados por sus parejas</w:t>
      </w:r>
      <w:r w:rsidR="00966153">
        <w:rPr>
          <w:rFonts w:ascii="Arial" w:hAnsi="Arial" w:cs="Arial"/>
        </w:rPr>
        <w:t xml:space="preserve">. Además, </w:t>
      </w:r>
      <w:r w:rsidR="00A17AA7">
        <w:rPr>
          <w:rFonts w:ascii="Arial" w:hAnsi="Arial" w:cs="Arial"/>
          <w:b/>
          <w:bCs/>
        </w:rPr>
        <w:t>en Villa Playa</w:t>
      </w:r>
      <w:r w:rsidR="00966153" w:rsidRPr="00966153">
        <w:rPr>
          <w:rFonts w:ascii="Arial" w:hAnsi="Arial" w:cs="Arial"/>
          <w:b/>
          <w:bCs/>
        </w:rPr>
        <w:t xml:space="preserve"> </w:t>
      </w:r>
      <w:r w:rsidR="00A17AA7">
        <w:rPr>
          <w:rFonts w:ascii="Arial" w:hAnsi="Arial" w:cs="Arial"/>
          <w:b/>
          <w:bCs/>
        </w:rPr>
        <w:t xml:space="preserve">dos de ellos </w:t>
      </w:r>
      <w:r w:rsidR="00966153" w:rsidRPr="00966153">
        <w:rPr>
          <w:rFonts w:ascii="Arial" w:hAnsi="Arial" w:cs="Arial"/>
          <w:b/>
          <w:bCs/>
        </w:rPr>
        <w:t>acaban cayendo en la tentación</w:t>
      </w:r>
      <w:r w:rsidR="00286CE5">
        <w:rPr>
          <w:rFonts w:ascii="Arial" w:hAnsi="Arial" w:cs="Arial"/>
        </w:rPr>
        <w:t>.</w:t>
      </w:r>
    </w:p>
    <w:p w14:paraId="74DA9355" w14:textId="556D0336" w:rsidR="00286CE5" w:rsidRDefault="00286CE5" w:rsidP="00A06F04">
      <w:pPr>
        <w:ind w:right="-142"/>
        <w:jc w:val="both"/>
        <w:rPr>
          <w:rFonts w:ascii="Arial" w:hAnsi="Arial" w:cs="Arial"/>
        </w:rPr>
      </w:pPr>
    </w:p>
    <w:p w14:paraId="52210C34" w14:textId="6423EEAA" w:rsidR="00570CE4" w:rsidRDefault="00570CE4" w:rsidP="00A06F04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 arranca </w:t>
      </w:r>
      <w:r w:rsidR="00D62A73">
        <w:rPr>
          <w:rFonts w:ascii="Arial" w:hAnsi="Arial" w:cs="Arial"/>
        </w:rPr>
        <w:t xml:space="preserve">con </w:t>
      </w:r>
      <w:r w:rsidR="00D62A73" w:rsidRPr="00D62A73">
        <w:rPr>
          <w:rFonts w:ascii="Arial" w:hAnsi="Arial" w:cs="Arial"/>
          <w:b/>
          <w:bCs/>
        </w:rPr>
        <w:t>Naomi</w:t>
      </w:r>
      <w:r w:rsidR="00D62A73">
        <w:rPr>
          <w:rFonts w:ascii="Arial" w:hAnsi="Arial" w:cs="Arial"/>
        </w:rPr>
        <w:t xml:space="preserve"> sorprendida por </w:t>
      </w:r>
      <w:r w:rsidR="002A56EB">
        <w:rPr>
          <w:rFonts w:ascii="Arial" w:hAnsi="Arial" w:cs="Arial"/>
        </w:rPr>
        <w:t xml:space="preserve">lo </w:t>
      </w:r>
      <w:r w:rsidR="00D62A73">
        <w:rPr>
          <w:rFonts w:ascii="Arial" w:hAnsi="Arial" w:cs="Arial"/>
        </w:rPr>
        <w:t xml:space="preserve">que ha visto de Adrián. Además, durante la hoguera </w:t>
      </w:r>
      <w:r w:rsidR="00D62A73" w:rsidRPr="00D62A73">
        <w:rPr>
          <w:rFonts w:ascii="Arial" w:hAnsi="Arial" w:cs="Arial"/>
          <w:b/>
          <w:bCs/>
        </w:rPr>
        <w:t>Elena</w:t>
      </w:r>
      <w:r w:rsidR="00D62A73">
        <w:rPr>
          <w:rFonts w:ascii="Arial" w:hAnsi="Arial" w:cs="Arial"/>
        </w:rPr>
        <w:t xml:space="preserve"> teme posibles avances en la conexión de David con María; </w:t>
      </w:r>
      <w:r w:rsidR="00D62A73" w:rsidRPr="00D62A73">
        <w:rPr>
          <w:rFonts w:ascii="Arial" w:hAnsi="Arial" w:cs="Arial"/>
          <w:b/>
          <w:bCs/>
        </w:rPr>
        <w:t>Laura</w:t>
      </w:r>
      <w:r w:rsidR="00D62A73">
        <w:rPr>
          <w:rFonts w:ascii="Arial" w:hAnsi="Arial" w:cs="Arial"/>
        </w:rPr>
        <w:t xml:space="preserve"> muestra inseguridad ante lo que ve de Alejandro a pesar de confiar en él; </w:t>
      </w:r>
      <w:r w:rsidR="004D497D" w:rsidRPr="004D497D">
        <w:rPr>
          <w:rFonts w:ascii="Arial" w:hAnsi="Arial" w:cs="Arial"/>
          <w:b/>
          <w:bCs/>
        </w:rPr>
        <w:t>Lydia</w:t>
      </w:r>
      <w:r w:rsidR="004D497D">
        <w:rPr>
          <w:rFonts w:ascii="Arial" w:hAnsi="Arial" w:cs="Arial"/>
        </w:rPr>
        <w:t xml:space="preserve"> manifiesta su tranquilidad ante la solidez de su relación; y </w:t>
      </w:r>
      <w:r w:rsidR="004D497D" w:rsidRPr="004D497D">
        <w:rPr>
          <w:rFonts w:ascii="Arial" w:hAnsi="Arial" w:cs="Arial"/>
          <w:b/>
          <w:bCs/>
        </w:rPr>
        <w:t>Marina</w:t>
      </w:r>
      <w:r w:rsidR="004D497D">
        <w:rPr>
          <w:rFonts w:ascii="Arial" w:hAnsi="Arial" w:cs="Arial"/>
        </w:rPr>
        <w:t xml:space="preserve"> no es optimista ante el comportamiento que </w:t>
      </w:r>
      <w:r w:rsidR="00875017">
        <w:rPr>
          <w:rFonts w:ascii="Arial" w:hAnsi="Arial" w:cs="Arial"/>
        </w:rPr>
        <w:t xml:space="preserve">cree que </w:t>
      </w:r>
      <w:r w:rsidR="004D497D">
        <w:rPr>
          <w:rFonts w:ascii="Arial" w:hAnsi="Arial" w:cs="Arial"/>
        </w:rPr>
        <w:t>va a ver de Álex.</w:t>
      </w:r>
    </w:p>
    <w:p w14:paraId="0FB615BA" w14:textId="683CEF4F" w:rsidR="00286CE5" w:rsidRDefault="00286CE5" w:rsidP="00A06F04">
      <w:pPr>
        <w:ind w:right="-142"/>
        <w:jc w:val="both"/>
        <w:rPr>
          <w:rFonts w:ascii="Arial" w:hAnsi="Arial" w:cs="Arial"/>
        </w:rPr>
      </w:pPr>
    </w:p>
    <w:p w14:paraId="04B5905B" w14:textId="0DBBED50" w:rsidR="004D497D" w:rsidRDefault="004D497D" w:rsidP="00A06F04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las chicas, llega el turno de los </w:t>
      </w:r>
      <w:r w:rsidRPr="00266164">
        <w:rPr>
          <w:rFonts w:ascii="Arial" w:hAnsi="Arial" w:cs="Arial"/>
          <w:b/>
          <w:bCs/>
        </w:rPr>
        <w:t>chicos</w:t>
      </w:r>
      <w:r>
        <w:rPr>
          <w:rFonts w:ascii="Arial" w:hAnsi="Arial" w:cs="Arial"/>
        </w:rPr>
        <w:t xml:space="preserve">, que </w:t>
      </w:r>
      <w:r w:rsidR="00C80817">
        <w:rPr>
          <w:rFonts w:ascii="Arial" w:hAnsi="Arial" w:cs="Arial"/>
        </w:rPr>
        <w:t>acuden a</w:t>
      </w:r>
      <w:r>
        <w:rPr>
          <w:rFonts w:ascii="Arial" w:hAnsi="Arial" w:cs="Arial"/>
        </w:rPr>
        <w:t xml:space="preserve"> su </w:t>
      </w:r>
      <w:r w:rsidRPr="00266164">
        <w:rPr>
          <w:rFonts w:ascii="Arial" w:hAnsi="Arial" w:cs="Arial"/>
          <w:b/>
          <w:bCs/>
        </w:rPr>
        <w:t>primera hoguera</w:t>
      </w:r>
      <w:r>
        <w:rPr>
          <w:rFonts w:ascii="Arial" w:hAnsi="Arial" w:cs="Arial"/>
        </w:rPr>
        <w:t xml:space="preserve"> con </w:t>
      </w:r>
      <w:r w:rsidR="00C80817">
        <w:rPr>
          <w:rFonts w:ascii="Arial" w:hAnsi="Arial" w:cs="Arial"/>
        </w:rPr>
        <w:t xml:space="preserve">ciertas </w:t>
      </w:r>
      <w:r w:rsidRPr="00266164">
        <w:rPr>
          <w:rFonts w:ascii="Arial" w:hAnsi="Arial" w:cs="Arial"/>
          <w:b/>
          <w:bCs/>
        </w:rPr>
        <w:t>inseguridades</w:t>
      </w:r>
      <w:r w:rsidR="00C80817">
        <w:rPr>
          <w:rFonts w:ascii="Arial" w:hAnsi="Arial" w:cs="Arial"/>
        </w:rPr>
        <w:t xml:space="preserve">: aunque quiere confiar en </w:t>
      </w:r>
      <w:r w:rsidR="00786C94">
        <w:rPr>
          <w:rFonts w:ascii="Arial" w:hAnsi="Arial" w:cs="Arial"/>
        </w:rPr>
        <w:t>Marina</w:t>
      </w:r>
      <w:r w:rsidR="00C80817">
        <w:rPr>
          <w:rFonts w:ascii="Arial" w:hAnsi="Arial" w:cs="Arial"/>
        </w:rPr>
        <w:t xml:space="preserve">, </w:t>
      </w:r>
      <w:r w:rsidR="00C80817" w:rsidRPr="00C80817">
        <w:rPr>
          <w:rFonts w:ascii="Arial" w:hAnsi="Arial" w:cs="Arial"/>
          <w:b/>
          <w:bCs/>
        </w:rPr>
        <w:t>Álex</w:t>
      </w:r>
      <w:r w:rsidR="00C80817">
        <w:rPr>
          <w:rFonts w:ascii="Arial" w:hAnsi="Arial" w:cs="Arial"/>
        </w:rPr>
        <w:t xml:space="preserve"> teme que pueda haber avanzado con Manu; </w:t>
      </w:r>
      <w:r w:rsidR="0066549F" w:rsidRPr="0066549F">
        <w:rPr>
          <w:rFonts w:ascii="Arial" w:hAnsi="Arial" w:cs="Arial"/>
          <w:b/>
          <w:bCs/>
        </w:rPr>
        <w:t>David</w:t>
      </w:r>
      <w:r w:rsidR="0066549F">
        <w:rPr>
          <w:rFonts w:ascii="Arial" w:hAnsi="Arial" w:cs="Arial"/>
        </w:rPr>
        <w:t xml:space="preserve"> asiste convencido de que Elena no ha tenido ninguna conexión en Villa Paraíso; </w:t>
      </w:r>
      <w:r w:rsidR="0066549F" w:rsidRPr="00C60EC3">
        <w:rPr>
          <w:rFonts w:ascii="Arial" w:hAnsi="Arial" w:cs="Arial"/>
          <w:b/>
          <w:bCs/>
        </w:rPr>
        <w:t>Manuel</w:t>
      </w:r>
      <w:r w:rsidR="0066549F">
        <w:rPr>
          <w:rFonts w:ascii="Arial" w:hAnsi="Arial" w:cs="Arial"/>
        </w:rPr>
        <w:t xml:space="preserve"> </w:t>
      </w:r>
      <w:r w:rsidR="00C60EC3">
        <w:rPr>
          <w:rFonts w:ascii="Arial" w:hAnsi="Arial" w:cs="Arial"/>
        </w:rPr>
        <w:t xml:space="preserve">valora la posibilidad de que la complicidad de Lydia con Miguel haya podido ir a más; </w:t>
      </w:r>
      <w:r w:rsidR="00476426" w:rsidRPr="00476426">
        <w:rPr>
          <w:rFonts w:ascii="Arial" w:hAnsi="Arial" w:cs="Arial"/>
          <w:b/>
          <w:bCs/>
        </w:rPr>
        <w:t>Adrián</w:t>
      </w:r>
      <w:r w:rsidR="00476426">
        <w:rPr>
          <w:rFonts w:ascii="Arial" w:hAnsi="Arial" w:cs="Arial"/>
        </w:rPr>
        <w:t xml:space="preserve"> ve cómo su desconfianza se acrecienta al ver la cercanía de Elena con Napoli; </w:t>
      </w:r>
      <w:r w:rsidR="00283F95">
        <w:rPr>
          <w:rFonts w:ascii="Arial" w:hAnsi="Arial" w:cs="Arial"/>
        </w:rPr>
        <w:t xml:space="preserve">y </w:t>
      </w:r>
      <w:r w:rsidR="00283F95" w:rsidRPr="004007F2">
        <w:rPr>
          <w:rFonts w:ascii="Arial" w:hAnsi="Arial" w:cs="Arial"/>
          <w:b/>
          <w:bCs/>
        </w:rPr>
        <w:t>Alejandro</w:t>
      </w:r>
      <w:r w:rsidR="00283F95">
        <w:rPr>
          <w:rFonts w:ascii="Arial" w:hAnsi="Arial" w:cs="Arial"/>
        </w:rPr>
        <w:t>, qu</w:t>
      </w:r>
      <w:r w:rsidR="001B419E">
        <w:rPr>
          <w:rFonts w:ascii="Arial" w:hAnsi="Arial" w:cs="Arial"/>
        </w:rPr>
        <w:t>ien</w:t>
      </w:r>
      <w:r w:rsidR="00283F95">
        <w:rPr>
          <w:rFonts w:ascii="Arial" w:hAnsi="Arial" w:cs="Arial"/>
        </w:rPr>
        <w:t xml:space="preserve"> </w:t>
      </w:r>
      <w:r w:rsidR="00601879">
        <w:rPr>
          <w:rFonts w:ascii="Arial" w:hAnsi="Arial" w:cs="Arial"/>
        </w:rPr>
        <w:t xml:space="preserve">a pesar </w:t>
      </w:r>
      <w:r w:rsidR="002A56EB">
        <w:rPr>
          <w:rFonts w:ascii="Arial" w:hAnsi="Arial" w:cs="Arial"/>
        </w:rPr>
        <w:t>de confiar en</w:t>
      </w:r>
      <w:r w:rsidR="00601879">
        <w:rPr>
          <w:rFonts w:ascii="Arial" w:hAnsi="Arial" w:cs="Arial"/>
        </w:rPr>
        <w:t xml:space="preserve"> Laura</w:t>
      </w:r>
      <w:r w:rsidR="001B419E">
        <w:rPr>
          <w:rFonts w:ascii="Arial" w:hAnsi="Arial" w:cs="Arial"/>
        </w:rPr>
        <w:t>, cambia su percepción al ver las imágenes.</w:t>
      </w:r>
    </w:p>
    <w:p w14:paraId="68F0D827" w14:textId="7AA13E16" w:rsidR="001B419E" w:rsidRDefault="001B419E" w:rsidP="00A06F04">
      <w:pPr>
        <w:ind w:right="-142"/>
        <w:jc w:val="both"/>
        <w:rPr>
          <w:rFonts w:ascii="Arial" w:hAnsi="Arial" w:cs="Arial"/>
        </w:rPr>
      </w:pPr>
    </w:p>
    <w:p w14:paraId="1170E1F0" w14:textId="1C22AAC8" w:rsidR="002A56EB" w:rsidRDefault="00FC2071" w:rsidP="00A06F04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las hogueras, los protagonistas regresan a sus villas, donde relatan lo que han visto y cómo se sienten, en una noche que </w:t>
      </w:r>
      <w:r w:rsidR="00596B98">
        <w:rPr>
          <w:rFonts w:ascii="Arial" w:hAnsi="Arial" w:cs="Arial"/>
        </w:rPr>
        <w:t xml:space="preserve">acaba con la </w:t>
      </w:r>
      <w:r w:rsidRPr="00596B98">
        <w:rPr>
          <w:rFonts w:ascii="Arial" w:hAnsi="Arial" w:cs="Arial"/>
        </w:rPr>
        <w:t>activación de las luces de la tentación en Villa Paraíso</w:t>
      </w:r>
      <w:r>
        <w:rPr>
          <w:rFonts w:ascii="Arial" w:hAnsi="Arial" w:cs="Arial"/>
        </w:rPr>
        <w:t>.</w:t>
      </w:r>
      <w:r w:rsidR="0064681D">
        <w:rPr>
          <w:rFonts w:ascii="Arial" w:hAnsi="Arial" w:cs="Arial"/>
        </w:rPr>
        <w:t xml:space="preserve"> Al día </w:t>
      </w:r>
      <w:r w:rsidR="0064681D" w:rsidRPr="0064681D">
        <w:rPr>
          <w:rFonts w:ascii="Arial" w:hAnsi="Arial" w:cs="Arial"/>
        </w:rPr>
        <w:t>siguiente</w:t>
      </w:r>
      <w:r w:rsidR="0064681D" w:rsidRPr="0064681D">
        <w:rPr>
          <w:rFonts w:ascii="Arial" w:hAnsi="Arial" w:cs="Arial"/>
          <w:b/>
          <w:bCs/>
        </w:rPr>
        <w:t xml:space="preserve"> Sandra </w:t>
      </w:r>
      <w:proofErr w:type="spellStart"/>
      <w:r w:rsidR="0064681D" w:rsidRPr="0064681D">
        <w:rPr>
          <w:rFonts w:ascii="Arial" w:hAnsi="Arial" w:cs="Arial"/>
          <w:b/>
          <w:bCs/>
        </w:rPr>
        <w:t>Barneda</w:t>
      </w:r>
      <w:proofErr w:type="spellEnd"/>
      <w:r w:rsidR="0064681D">
        <w:rPr>
          <w:rFonts w:ascii="Arial" w:hAnsi="Arial" w:cs="Arial"/>
          <w:b/>
          <w:bCs/>
        </w:rPr>
        <w:t xml:space="preserve"> </w:t>
      </w:r>
      <w:r w:rsidR="003A625D">
        <w:rPr>
          <w:rFonts w:ascii="Arial" w:hAnsi="Arial" w:cs="Arial"/>
        </w:rPr>
        <w:t>anuncia</w:t>
      </w:r>
      <w:r w:rsidR="0064681D">
        <w:rPr>
          <w:rFonts w:ascii="Arial" w:hAnsi="Arial" w:cs="Arial"/>
        </w:rPr>
        <w:t xml:space="preserve"> la </w:t>
      </w:r>
      <w:r w:rsidR="0064681D" w:rsidRPr="0064681D">
        <w:rPr>
          <w:rFonts w:ascii="Arial" w:hAnsi="Arial" w:cs="Arial"/>
          <w:b/>
          <w:bCs/>
        </w:rPr>
        <w:t>segunda elección de citas</w:t>
      </w:r>
      <w:r w:rsidR="0064681D">
        <w:rPr>
          <w:rFonts w:ascii="Arial" w:hAnsi="Arial" w:cs="Arial"/>
        </w:rPr>
        <w:t>, que muchos de los protagonistas aprovechan para seleccionar a otros solteros diferentes para seguir poniéndose a prueba.</w:t>
      </w:r>
      <w:r w:rsidR="002A56EB">
        <w:rPr>
          <w:rFonts w:ascii="Arial" w:hAnsi="Arial" w:cs="Arial"/>
        </w:rPr>
        <w:t xml:space="preserve"> </w:t>
      </w:r>
    </w:p>
    <w:p w14:paraId="1ECA5408" w14:textId="77777777" w:rsidR="002A56EB" w:rsidRDefault="002A56EB" w:rsidP="00A06F04">
      <w:pPr>
        <w:ind w:right="-142"/>
        <w:jc w:val="both"/>
        <w:rPr>
          <w:rFonts w:ascii="Arial" w:hAnsi="Arial" w:cs="Arial"/>
        </w:rPr>
      </w:pPr>
    </w:p>
    <w:p w14:paraId="6210E0BC" w14:textId="17FBF807" w:rsidR="00875274" w:rsidRDefault="0064681D" w:rsidP="00A06F04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los protagonistas disfrutan de dos </w:t>
      </w:r>
      <w:r w:rsidRPr="00875017">
        <w:rPr>
          <w:rFonts w:ascii="Arial" w:hAnsi="Arial" w:cs="Arial"/>
          <w:b/>
          <w:bCs/>
        </w:rPr>
        <w:t>nuevas</w:t>
      </w:r>
      <w:r>
        <w:rPr>
          <w:rFonts w:ascii="Arial" w:hAnsi="Arial" w:cs="Arial"/>
        </w:rPr>
        <w:t xml:space="preserve"> </w:t>
      </w:r>
      <w:r w:rsidRPr="00875017">
        <w:rPr>
          <w:rFonts w:ascii="Arial" w:hAnsi="Arial" w:cs="Arial"/>
          <w:b/>
          <w:bCs/>
        </w:rPr>
        <w:t>fiestas</w:t>
      </w:r>
      <w:r>
        <w:rPr>
          <w:rFonts w:ascii="Arial" w:hAnsi="Arial" w:cs="Arial"/>
        </w:rPr>
        <w:t xml:space="preserve">: la de las chicas, con </w:t>
      </w:r>
      <w:r w:rsidRPr="00596B98">
        <w:rPr>
          <w:rFonts w:ascii="Arial" w:hAnsi="Arial" w:cs="Arial"/>
          <w:b/>
          <w:bCs/>
        </w:rPr>
        <w:t>temática galáctica</w:t>
      </w:r>
      <w:r>
        <w:rPr>
          <w:rFonts w:ascii="Arial" w:hAnsi="Arial" w:cs="Arial"/>
        </w:rPr>
        <w:t xml:space="preserve">, llevará a una de ellas a sobrepasar los límites y hacer sonar la luz de la tentación en Villa Playa; la de </w:t>
      </w:r>
      <w:r w:rsidR="00875017">
        <w:rPr>
          <w:rFonts w:ascii="Arial" w:hAnsi="Arial" w:cs="Arial"/>
        </w:rPr>
        <w:t xml:space="preserve">los chicos, con </w:t>
      </w:r>
      <w:r w:rsidR="00875017" w:rsidRPr="00596B98">
        <w:rPr>
          <w:rFonts w:ascii="Arial" w:hAnsi="Arial" w:cs="Arial"/>
          <w:b/>
          <w:bCs/>
        </w:rPr>
        <w:t>temática marinera</w:t>
      </w:r>
      <w:r w:rsidR="00875017">
        <w:rPr>
          <w:rFonts w:ascii="Arial" w:hAnsi="Arial" w:cs="Arial"/>
        </w:rPr>
        <w:t xml:space="preserve">, depara nuevos acercamientos, entre los que destaca especialmente el de </w:t>
      </w:r>
      <w:r w:rsidR="00875017" w:rsidRPr="00493966">
        <w:rPr>
          <w:rFonts w:ascii="Arial" w:hAnsi="Arial" w:cs="Arial"/>
          <w:b/>
          <w:bCs/>
        </w:rPr>
        <w:t>David con María</w:t>
      </w:r>
      <w:r w:rsidR="00875017">
        <w:rPr>
          <w:rFonts w:ascii="Arial" w:hAnsi="Arial" w:cs="Arial"/>
        </w:rPr>
        <w:t>.</w:t>
      </w:r>
    </w:p>
    <w:sectPr w:rsidR="00875274" w:rsidSect="002A56EB">
      <w:headerReference w:type="default" r:id="rId8"/>
      <w:footerReference w:type="default" r:id="rId9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3" name="Imagen 2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49396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18FC"/>
    <w:rsid w:val="00010D90"/>
    <w:rsid w:val="00014E14"/>
    <w:rsid w:val="00017D82"/>
    <w:rsid w:val="000223D2"/>
    <w:rsid w:val="00030F57"/>
    <w:rsid w:val="00034546"/>
    <w:rsid w:val="00036976"/>
    <w:rsid w:val="00040E0B"/>
    <w:rsid w:val="000576B6"/>
    <w:rsid w:val="0005791A"/>
    <w:rsid w:val="00067A3A"/>
    <w:rsid w:val="0007010B"/>
    <w:rsid w:val="0007768D"/>
    <w:rsid w:val="00080AAC"/>
    <w:rsid w:val="00080E4C"/>
    <w:rsid w:val="000954C5"/>
    <w:rsid w:val="0009723A"/>
    <w:rsid w:val="000A3FCE"/>
    <w:rsid w:val="000C2A86"/>
    <w:rsid w:val="000C4C90"/>
    <w:rsid w:val="000D7C1C"/>
    <w:rsid w:val="000E0669"/>
    <w:rsid w:val="000E51E3"/>
    <w:rsid w:val="000F2317"/>
    <w:rsid w:val="000F280C"/>
    <w:rsid w:val="000F6F68"/>
    <w:rsid w:val="00101B4C"/>
    <w:rsid w:val="00112BDC"/>
    <w:rsid w:val="00113DEC"/>
    <w:rsid w:val="00120DD2"/>
    <w:rsid w:val="00122B60"/>
    <w:rsid w:val="00124266"/>
    <w:rsid w:val="00127B50"/>
    <w:rsid w:val="001302C6"/>
    <w:rsid w:val="00130A15"/>
    <w:rsid w:val="00132129"/>
    <w:rsid w:val="00135856"/>
    <w:rsid w:val="00152A3D"/>
    <w:rsid w:val="00162657"/>
    <w:rsid w:val="001709F1"/>
    <w:rsid w:val="00175A82"/>
    <w:rsid w:val="00176F25"/>
    <w:rsid w:val="00185030"/>
    <w:rsid w:val="001856D5"/>
    <w:rsid w:val="00191C8F"/>
    <w:rsid w:val="00193F2D"/>
    <w:rsid w:val="001A46B9"/>
    <w:rsid w:val="001A7686"/>
    <w:rsid w:val="001A79CE"/>
    <w:rsid w:val="001B0A9E"/>
    <w:rsid w:val="001B226E"/>
    <w:rsid w:val="001B3EB8"/>
    <w:rsid w:val="001B419E"/>
    <w:rsid w:val="001B7086"/>
    <w:rsid w:val="001C2134"/>
    <w:rsid w:val="001C2337"/>
    <w:rsid w:val="001C39D6"/>
    <w:rsid w:val="001D55AE"/>
    <w:rsid w:val="001E1F6E"/>
    <w:rsid w:val="001E34EC"/>
    <w:rsid w:val="0020235B"/>
    <w:rsid w:val="002110DF"/>
    <w:rsid w:val="002116AA"/>
    <w:rsid w:val="00212D9E"/>
    <w:rsid w:val="002230AF"/>
    <w:rsid w:val="00224454"/>
    <w:rsid w:val="00240DE7"/>
    <w:rsid w:val="002457B1"/>
    <w:rsid w:val="00250C11"/>
    <w:rsid w:val="00257F3B"/>
    <w:rsid w:val="00266164"/>
    <w:rsid w:val="002721EB"/>
    <w:rsid w:val="0028007C"/>
    <w:rsid w:val="0028275C"/>
    <w:rsid w:val="00283F95"/>
    <w:rsid w:val="00286CE5"/>
    <w:rsid w:val="002970B0"/>
    <w:rsid w:val="002A4B98"/>
    <w:rsid w:val="002A56EB"/>
    <w:rsid w:val="002B44E3"/>
    <w:rsid w:val="002C2616"/>
    <w:rsid w:val="002C529D"/>
    <w:rsid w:val="002C6C30"/>
    <w:rsid w:val="002D4F49"/>
    <w:rsid w:val="002D7054"/>
    <w:rsid w:val="002F50AF"/>
    <w:rsid w:val="002F768E"/>
    <w:rsid w:val="003116FA"/>
    <w:rsid w:val="00316D55"/>
    <w:rsid w:val="003175C1"/>
    <w:rsid w:val="00325B72"/>
    <w:rsid w:val="00325D7B"/>
    <w:rsid w:val="00326130"/>
    <w:rsid w:val="0033176B"/>
    <w:rsid w:val="00340617"/>
    <w:rsid w:val="0034100A"/>
    <w:rsid w:val="00341E4E"/>
    <w:rsid w:val="00345C7A"/>
    <w:rsid w:val="00346882"/>
    <w:rsid w:val="003515D2"/>
    <w:rsid w:val="00371FD0"/>
    <w:rsid w:val="00376C20"/>
    <w:rsid w:val="00380B8A"/>
    <w:rsid w:val="0038366D"/>
    <w:rsid w:val="00390B4E"/>
    <w:rsid w:val="00393FD8"/>
    <w:rsid w:val="00396C7C"/>
    <w:rsid w:val="003A537D"/>
    <w:rsid w:val="003A625D"/>
    <w:rsid w:val="003A6439"/>
    <w:rsid w:val="003B0838"/>
    <w:rsid w:val="003B5260"/>
    <w:rsid w:val="003B7010"/>
    <w:rsid w:val="003C4ED0"/>
    <w:rsid w:val="003C545A"/>
    <w:rsid w:val="003C7B70"/>
    <w:rsid w:val="003D69F1"/>
    <w:rsid w:val="003E6230"/>
    <w:rsid w:val="003F12F3"/>
    <w:rsid w:val="003F17E2"/>
    <w:rsid w:val="004007F2"/>
    <w:rsid w:val="00403C3A"/>
    <w:rsid w:val="00405677"/>
    <w:rsid w:val="00412403"/>
    <w:rsid w:val="0041616A"/>
    <w:rsid w:val="00417B2C"/>
    <w:rsid w:val="00432E1C"/>
    <w:rsid w:val="0043587F"/>
    <w:rsid w:val="00437295"/>
    <w:rsid w:val="004435ED"/>
    <w:rsid w:val="00450977"/>
    <w:rsid w:val="004616B2"/>
    <w:rsid w:val="00466752"/>
    <w:rsid w:val="00470B8A"/>
    <w:rsid w:val="0047384B"/>
    <w:rsid w:val="00475824"/>
    <w:rsid w:val="00476426"/>
    <w:rsid w:val="00484BBB"/>
    <w:rsid w:val="00493966"/>
    <w:rsid w:val="00493D80"/>
    <w:rsid w:val="004A3FAC"/>
    <w:rsid w:val="004B4D94"/>
    <w:rsid w:val="004B532D"/>
    <w:rsid w:val="004C2593"/>
    <w:rsid w:val="004C51D4"/>
    <w:rsid w:val="004C58DD"/>
    <w:rsid w:val="004C685F"/>
    <w:rsid w:val="004C6CF7"/>
    <w:rsid w:val="004C79D8"/>
    <w:rsid w:val="004D497D"/>
    <w:rsid w:val="004E1CEF"/>
    <w:rsid w:val="004F4153"/>
    <w:rsid w:val="005012CC"/>
    <w:rsid w:val="00501EBF"/>
    <w:rsid w:val="00501EE5"/>
    <w:rsid w:val="005026F2"/>
    <w:rsid w:val="00505EE4"/>
    <w:rsid w:val="00514BC3"/>
    <w:rsid w:val="005278F3"/>
    <w:rsid w:val="00537D64"/>
    <w:rsid w:val="00557000"/>
    <w:rsid w:val="00561C60"/>
    <w:rsid w:val="0056255A"/>
    <w:rsid w:val="00564ACF"/>
    <w:rsid w:val="00564B0D"/>
    <w:rsid w:val="00570CE4"/>
    <w:rsid w:val="005758C5"/>
    <w:rsid w:val="00580342"/>
    <w:rsid w:val="0058096E"/>
    <w:rsid w:val="00593E90"/>
    <w:rsid w:val="00596B98"/>
    <w:rsid w:val="005A11F8"/>
    <w:rsid w:val="005A1F1A"/>
    <w:rsid w:val="005A7E5E"/>
    <w:rsid w:val="005B103F"/>
    <w:rsid w:val="005B2815"/>
    <w:rsid w:val="005B5154"/>
    <w:rsid w:val="005C5E49"/>
    <w:rsid w:val="005C7442"/>
    <w:rsid w:val="005D615F"/>
    <w:rsid w:val="005D638F"/>
    <w:rsid w:val="005D6B8C"/>
    <w:rsid w:val="005E12AD"/>
    <w:rsid w:val="005E4EB7"/>
    <w:rsid w:val="00601879"/>
    <w:rsid w:val="00604C30"/>
    <w:rsid w:val="0060571F"/>
    <w:rsid w:val="0060662A"/>
    <w:rsid w:val="00613762"/>
    <w:rsid w:val="00613B45"/>
    <w:rsid w:val="00621415"/>
    <w:rsid w:val="00625C2A"/>
    <w:rsid w:val="00625C8F"/>
    <w:rsid w:val="00634B02"/>
    <w:rsid w:val="00635A4D"/>
    <w:rsid w:val="00642BC2"/>
    <w:rsid w:val="00643919"/>
    <w:rsid w:val="00644AE6"/>
    <w:rsid w:val="00645229"/>
    <w:rsid w:val="0064681D"/>
    <w:rsid w:val="006536E4"/>
    <w:rsid w:val="0066549F"/>
    <w:rsid w:val="00666167"/>
    <w:rsid w:val="006668DC"/>
    <w:rsid w:val="00672927"/>
    <w:rsid w:val="00683DBA"/>
    <w:rsid w:val="006A26EC"/>
    <w:rsid w:val="006B299F"/>
    <w:rsid w:val="006B71BA"/>
    <w:rsid w:val="006C16DF"/>
    <w:rsid w:val="006C19A2"/>
    <w:rsid w:val="006C1C12"/>
    <w:rsid w:val="006C3B83"/>
    <w:rsid w:val="006C48CE"/>
    <w:rsid w:val="006C56BE"/>
    <w:rsid w:val="006C57FD"/>
    <w:rsid w:val="006D2CAB"/>
    <w:rsid w:val="006E1835"/>
    <w:rsid w:val="006E7DB8"/>
    <w:rsid w:val="006F1703"/>
    <w:rsid w:val="0070138D"/>
    <w:rsid w:val="0070318E"/>
    <w:rsid w:val="00707EE7"/>
    <w:rsid w:val="00712257"/>
    <w:rsid w:val="00714A83"/>
    <w:rsid w:val="00720112"/>
    <w:rsid w:val="00720998"/>
    <w:rsid w:val="00721B9F"/>
    <w:rsid w:val="007239F9"/>
    <w:rsid w:val="00731CFB"/>
    <w:rsid w:val="00734650"/>
    <w:rsid w:val="007369CA"/>
    <w:rsid w:val="00746FF6"/>
    <w:rsid w:val="00751B44"/>
    <w:rsid w:val="0075691D"/>
    <w:rsid w:val="00761E79"/>
    <w:rsid w:val="00766584"/>
    <w:rsid w:val="007746A1"/>
    <w:rsid w:val="00786C94"/>
    <w:rsid w:val="00791D9F"/>
    <w:rsid w:val="00792018"/>
    <w:rsid w:val="007A282E"/>
    <w:rsid w:val="007A622D"/>
    <w:rsid w:val="007B0C6D"/>
    <w:rsid w:val="007B2F14"/>
    <w:rsid w:val="007B2F6D"/>
    <w:rsid w:val="007C0FF8"/>
    <w:rsid w:val="007C7E6D"/>
    <w:rsid w:val="007D27F2"/>
    <w:rsid w:val="007E45A6"/>
    <w:rsid w:val="007E65AC"/>
    <w:rsid w:val="007E7403"/>
    <w:rsid w:val="007F3A9E"/>
    <w:rsid w:val="007F61AF"/>
    <w:rsid w:val="00802D35"/>
    <w:rsid w:val="008050A7"/>
    <w:rsid w:val="00805631"/>
    <w:rsid w:val="0081533A"/>
    <w:rsid w:val="0081561C"/>
    <w:rsid w:val="0082391A"/>
    <w:rsid w:val="00824F2E"/>
    <w:rsid w:val="00827EAF"/>
    <w:rsid w:val="008340F2"/>
    <w:rsid w:val="00851A43"/>
    <w:rsid w:val="0085559E"/>
    <w:rsid w:val="008638C6"/>
    <w:rsid w:val="0087470E"/>
    <w:rsid w:val="00875017"/>
    <w:rsid w:val="00875274"/>
    <w:rsid w:val="00882576"/>
    <w:rsid w:val="008975FB"/>
    <w:rsid w:val="008A20E0"/>
    <w:rsid w:val="008B4F2D"/>
    <w:rsid w:val="008C0F4D"/>
    <w:rsid w:val="008C77B0"/>
    <w:rsid w:val="008D1C36"/>
    <w:rsid w:val="008D1C8D"/>
    <w:rsid w:val="008D77B5"/>
    <w:rsid w:val="008E3E42"/>
    <w:rsid w:val="008E3FA6"/>
    <w:rsid w:val="008E5237"/>
    <w:rsid w:val="008E69B1"/>
    <w:rsid w:val="008E6F29"/>
    <w:rsid w:val="008F175C"/>
    <w:rsid w:val="008F3AC0"/>
    <w:rsid w:val="008F7777"/>
    <w:rsid w:val="009016B1"/>
    <w:rsid w:val="009048DF"/>
    <w:rsid w:val="0091405C"/>
    <w:rsid w:val="00916C6A"/>
    <w:rsid w:val="0092204D"/>
    <w:rsid w:val="00925CBE"/>
    <w:rsid w:val="00933A98"/>
    <w:rsid w:val="009341AA"/>
    <w:rsid w:val="00934313"/>
    <w:rsid w:val="0094017B"/>
    <w:rsid w:val="00941A96"/>
    <w:rsid w:val="009469E7"/>
    <w:rsid w:val="00951977"/>
    <w:rsid w:val="0095523D"/>
    <w:rsid w:val="00960FCD"/>
    <w:rsid w:val="00966153"/>
    <w:rsid w:val="00970229"/>
    <w:rsid w:val="00971AB6"/>
    <w:rsid w:val="00973745"/>
    <w:rsid w:val="009745B3"/>
    <w:rsid w:val="00977367"/>
    <w:rsid w:val="009812F4"/>
    <w:rsid w:val="00981514"/>
    <w:rsid w:val="00981B28"/>
    <w:rsid w:val="0099064A"/>
    <w:rsid w:val="00992F22"/>
    <w:rsid w:val="009945B5"/>
    <w:rsid w:val="009966BB"/>
    <w:rsid w:val="009A5CF2"/>
    <w:rsid w:val="009C00F9"/>
    <w:rsid w:val="009C2932"/>
    <w:rsid w:val="009D13D4"/>
    <w:rsid w:val="009D27F2"/>
    <w:rsid w:val="009D31FB"/>
    <w:rsid w:val="009E05CA"/>
    <w:rsid w:val="009F2DCA"/>
    <w:rsid w:val="009F422E"/>
    <w:rsid w:val="00A01E0F"/>
    <w:rsid w:val="00A06F04"/>
    <w:rsid w:val="00A1260F"/>
    <w:rsid w:val="00A17343"/>
    <w:rsid w:val="00A17AA7"/>
    <w:rsid w:val="00A30B76"/>
    <w:rsid w:val="00A32170"/>
    <w:rsid w:val="00A34DF5"/>
    <w:rsid w:val="00A36D4A"/>
    <w:rsid w:val="00A4341B"/>
    <w:rsid w:val="00A45D2D"/>
    <w:rsid w:val="00A510B3"/>
    <w:rsid w:val="00A5392E"/>
    <w:rsid w:val="00A55A8C"/>
    <w:rsid w:val="00A61D86"/>
    <w:rsid w:val="00A72316"/>
    <w:rsid w:val="00A7371F"/>
    <w:rsid w:val="00A7633A"/>
    <w:rsid w:val="00A80928"/>
    <w:rsid w:val="00A8471F"/>
    <w:rsid w:val="00A944DB"/>
    <w:rsid w:val="00A956A0"/>
    <w:rsid w:val="00A9653F"/>
    <w:rsid w:val="00AA7007"/>
    <w:rsid w:val="00AB121E"/>
    <w:rsid w:val="00AB51E0"/>
    <w:rsid w:val="00AB5FCF"/>
    <w:rsid w:val="00AC05CC"/>
    <w:rsid w:val="00AC1247"/>
    <w:rsid w:val="00AC26DF"/>
    <w:rsid w:val="00AD5F51"/>
    <w:rsid w:val="00AE6FF8"/>
    <w:rsid w:val="00AF1A28"/>
    <w:rsid w:val="00AF223F"/>
    <w:rsid w:val="00AF22FC"/>
    <w:rsid w:val="00B05F6E"/>
    <w:rsid w:val="00B06CC0"/>
    <w:rsid w:val="00B16D3A"/>
    <w:rsid w:val="00B20068"/>
    <w:rsid w:val="00B2238C"/>
    <w:rsid w:val="00B231AE"/>
    <w:rsid w:val="00B27043"/>
    <w:rsid w:val="00B45537"/>
    <w:rsid w:val="00B53DA1"/>
    <w:rsid w:val="00B56994"/>
    <w:rsid w:val="00B6174D"/>
    <w:rsid w:val="00B66050"/>
    <w:rsid w:val="00B76A7C"/>
    <w:rsid w:val="00B818BC"/>
    <w:rsid w:val="00B840E6"/>
    <w:rsid w:val="00B85CBA"/>
    <w:rsid w:val="00B940CD"/>
    <w:rsid w:val="00B94BE9"/>
    <w:rsid w:val="00B95669"/>
    <w:rsid w:val="00B978B0"/>
    <w:rsid w:val="00BA4C4F"/>
    <w:rsid w:val="00BA66E9"/>
    <w:rsid w:val="00BB1B8E"/>
    <w:rsid w:val="00BB58AC"/>
    <w:rsid w:val="00BC1C2A"/>
    <w:rsid w:val="00BD1459"/>
    <w:rsid w:val="00BE3C7D"/>
    <w:rsid w:val="00BF51CE"/>
    <w:rsid w:val="00C05C04"/>
    <w:rsid w:val="00C12EF2"/>
    <w:rsid w:val="00C13DBB"/>
    <w:rsid w:val="00C22004"/>
    <w:rsid w:val="00C30719"/>
    <w:rsid w:val="00C35987"/>
    <w:rsid w:val="00C36F7D"/>
    <w:rsid w:val="00C411FF"/>
    <w:rsid w:val="00C412F4"/>
    <w:rsid w:val="00C52306"/>
    <w:rsid w:val="00C523EF"/>
    <w:rsid w:val="00C60EC3"/>
    <w:rsid w:val="00C65043"/>
    <w:rsid w:val="00C72B98"/>
    <w:rsid w:val="00C80817"/>
    <w:rsid w:val="00C81D4E"/>
    <w:rsid w:val="00C82C86"/>
    <w:rsid w:val="00C83D22"/>
    <w:rsid w:val="00C8569C"/>
    <w:rsid w:val="00CB502A"/>
    <w:rsid w:val="00CB5384"/>
    <w:rsid w:val="00CB73F8"/>
    <w:rsid w:val="00CC1367"/>
    <w:rsid w:val="00CC4B56"/>
    <w:rsid w:val="00CC5A7B"/>
    <w:rsid w:val="00CD1ABF"/>
    <w:rsid w:val="00CD5DC3"/>
    <w:rsid w:val="00CD6E07"/>
    <w:rsid w:val="00CE3DB4"/>
    <w:rsid w:val="00CF4E71"/>
    <w:rsid w:val="00CF73BA"/>
    <w:rsid w:val="00D0056A"/>
    <w:rsid w:val="00D03362"/>
    <w:rsid w:val="00D071E4"/>
    <w:rsid w:val="00D11044"/>
    <w:rsid w:val="00D11CE9"/>
    <w:rsid w:val="00D21B1E"/>
    <w:rsid w:val="00D2247B"/>
    <w:rsid w:val="00D30674"/>
    <w:rsid w:val="00D3463C"/>
    <w:rsid w:val="00D4462C"/>
    <w:rsid w:val="00D52390"/>
    <w:rsid w:val="00D52BAF"/>
    <w:rsid w:val="00D62A73"/>
    <w:rsid w:val="00D64F8C"/>
    <w:rsid w:val="00D66398"/>
    <w:rsid w:val="00D66588"/>
    <w:rsid w:val="00D72080"/>
    <w:rsid w:val="00D734D4"/>
    <w:rsid w:val="00D84239"/>
    <w:rsid w:val="00D91D15"/>
    <w:rsid w:val="00D97E7E"/>
    <w:rsid w:val="00DA0EC6"/>
    <w:rsid w:val="00DA2FBB"/>
    <w:rsid w:val="00DA666C"/>
    <w:rsid w:val="00DB5DD3"/>
    <w:rsid w:val="00DD2432"/>
    <w:rsid w:val="00DD77CC"/>
    <w:rsid w:val="00DD7D8D"/>
    <w:rsid w:val="00DE2FDD"/>
    <w:rsid w:val="00DF0ED5"/>
    <w:rsid w:val="00DF2CED"/>
    <w:rsid w:val="00DF66F3"/>
    <w:rsid w:val="00E0755F"/>
    <w:rsid w:val="00E13856"/>
    <w:rsid w:val="00E14725"/>
    <w:rsid w:val="00E20D1F"/>
    <w:rsid w:val="00E251A7"/>
    <w:rsid w:val="00E26040"/>
    <w:rsid w:val="00E31CF4"/>
    <w:rsid w:val="00E41D4D"/>
    <w:rsid w:val="00E47209"/>
    <w:rsid w:val="00E50359"/>
    <w:rsid w:val="00E613ED"/>
    <w:rsid w:val="00E616FB"/>
    <w:rsid w:val="00E62F86"/>
    <w:rsid w:val="00E64689"/>
    <w:rsid w:val="00E75785"/>
    <w:rsid w:val="00E806E0"/>
    <w:rsid w:val="00E84C86"/>
    <w:rsid w:val="00E8576B"/>
    <w:rsid w:val="00E85891"/>
    <w:rsid w:val="00E92671"/>
    <w:rsid w:val="00E96165"/>
    <w:rsid w:val="00EB4090"/>
    <w:rsid w:val="00EC059E"/>
    <w:rsid w:val="00EC5A53"/>
    <w:rsid w:val="00ED59FF"/>
    <w:rsid w:val="00ED61F6"/>
    <w:rsid w:val="00EE1242"/>
    <w:rsid w:val="00EF5CC3"/>
    <w:rsid w:val="00EF718E"/>
    <w:rsid w:val="00F01BD0"/>
    <w:rsid w:val="00F06316"/>
    <w:rsid w:val="00F13523"/>
    <w:rsid w:val="00F1381E"/>
    <w:rsid w:val="00F17522"/>
    <w:rsid w:val="00F3041F"/>
    <w:rsid w:val="00F31D94"/>
    <w:rsid w:val="00F50B7F"/>
    <w:rsid w:val="00F7049B"/>
    <w:rsid w:val="00F707C4"/>
    <w:rsid w:val="00F707C7"/>
    <w:rsid w:val="00F73691"/>
    <w:rsid w:val="00F766E6"/>
    <w:rsid w:val="00F81345"/>
    <w:rsid w:val="00F83797"/>
    <w:rsid w:val="00F8620A"/>
    <w:rsid w:val="00FA1A5D"/>
    <w:rsid w:val="00FA2556"/>
    <w:rsid w:val="00FA6B48"/>
    <w:rsid w:val="00FB19DD"/>
    <w:rsid w:val="00FB2F1C"/>
    <w:rsid w:val="00FB3379"/>
    <w:rsid w:val="00FC2071"/>
    <w:rsid w:val="00FD16C7"/>
    <w:rsid w:val="00FD3746"/>
    <w:rsid w:val="00FE4FD7"/>
    <w:rsid w:val="00FE5191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35</cp:revision>
  <dcterms:created xsi:type="dcterms:W3CDTF">2023-02-03T10:32:00Z</dcterms:created>
  <dcterms:modified xsi:type="dcterms:W3CDTF">2023-02-03T13:59:00Z</dcterms:modified>
</cp:coreProperties>
</file>