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8D97" w14:textId="5D844B7A" w:rsidR="00F83C16" w:rsidRPr="00451F4E" w:rsidRDefault="00F27C9F">
      <w:pPr>
        <w:spacing w:after="0" w:line="240" w:lineRule="auto"/>
        <w:ind w:left="0" w:hanging="2"/>
        <w:jc w:val="center"/>
        <w:rPr>
          <w:b/>
          <w:color w:val="000000" w:themeColor="text1"/>
        </w:rPr>
      </w:pPr>
      <w:r w:rsidRPr="00451F4E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312A55E" wp14:editId="1FF0F0ED">
            <wp:simplePos x="0" y="0"/>
            <wp:positionH relativeFrom="column">
              <wp:posOffset>38100</wp:posOffset>
            </wp:positionH>
            <wp:positionV relativeFrom="paragraph">
              <wp:posOffset>63500</wp:posOffset>
            </wp:positionV>
            <wp:extent cx="2280285" cy="5226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135B" w:rsidRPr="00451F4E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AE7B152" wp14:editId="584B4E8B">
            <wp:simplePos x="0" y="0"/>
            <wp:positionH relativeFrom="column">
              <wp:posOffset>4070350</wp:posOffset>
            </wp:positionH>
            <wp:positionV relativeFrom="paragraph">
              <wp:posOffset>0</wp:posOffset>
            </wp:positionV>
            <wp:extent cx="1569600" cy="554400"/>
            <wp:effectExtent l="0" t="0" r="0" b="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5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7874D" w14:textId="7EDF7479" w:rsidR="00F83C16" w:rsidRPr="00451F4E" w:rsidRDefault="00F83C16">
      <w:pPr>
        <w:spacing w:after="0" w:line="240" w:lineRule="auto"/>
        <w:ind w:left="0" w:hanging="2"/>
        <w:jc w:val="center"/>
        <w:rPr>
          <w:b/>
          <w:color w:val="000000" w:themeColor="text1"/>
        </w:rPr>
      </w:pPr>
    </w:p>
    <w:p w14:paraId="10C69B77" w14:textId="77777777" w:rsidR="00F27C9F" w:rsidRPr="00451F4E" w:rsidRDefault="00F27C9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 w:themeColor="text1"/>
        </w:rPr>
      </w:pPr>
    </w:p>
    <w:p w14:paraId="7088B882" w14:textId="77777777" w:rsidR="00F27C9F" w:rsidRPr="00451F4E" w:rsidRDefault="00F27C9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 w:themeColor="text1"/>
        </w:rPr>
      </w:pPr>
    </w:p>
    <w:p w14:paraId="582C196F" w14:textId="77777777" w:rsidR="00F27C9F" w:rsidRPr="00451F4E" w:rsidRDefault="00F27C9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 w:themeColor="text1"/>
        </w:rPr>
      </w:pPr>
    </w:p>
    <w:p w14:paraId="774E61F5" w14:textId="481B3E26" w:rsidR="00F83C16" w:rsidRPr="00451F4E" w:rsidRDefault="00DA135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 w:themeColor="text1"/>
          <w:lang w:val="es-ES"/>
        </w:rPr>
      </w:pPr>
      <w:r w:rsidRPr="00451F4E">
        <w:rPr>
          <w:b/>
          <w:color w:val="000000" w:themeColor="text1"/>
          <w:lang w:val="es-ES"/>
        </w:rPr>
        <w:t>Prime Video y Mediaset España llevarán al espacio a Jesús Calleja en su aventura definitiva</w:t>
      </w:r>
    </w:p>
    <w:p w14:paraId="1510F96B" w14:textId="0E923C09" w:rsidR="00F83C16" w:rsidRPr="00451F4E" w:rsidRDefault="00DA135B">
      <w:pPr>
        <w:spacing w:line="254" w:lineRule="auto"/>
        <w:ind w:left="0" w:hanging="2"/>
        <w:jc w:val="center"/>
        <w:rPr>
          <w:i/>
          <w:color w:val="000000" w:themeColor="text1"/>
          <w:highlight w:val="white"/>
          <w:lang w:val="es-ES"/>
        </w:rPr>
      </w:pPr>
      <w:r w:rsidRPr="00451F4E">
        <w:rPr>
          <w:i/>
          <w:color w:val="000000" w:themeColor="text1"/>
          <w:lang w:val="es-ES"/>
        </w:rPr>
        <w:t xml:space="preserve">El </w:t>
      </w:r>
      <w:r w:rsidRPr="00451F4E">
        <w:rPr>
          <w:i/>
          <w:color w:val="000000" w:themeColor="text1"/>
          <w:highlight w:val="white"/>
          <w:lang w:val="es-ES"/>
        </w:rPr>
        <w:t xml:space="preserve">presentador realizará un viaje al espacio de la mano de la compañía aeroespacial Blue </w:t>
      </w:r>
      <w:proofErr w:type="spellStart"/>
      <w:r w:rsidRPr="00451F4E">
        <w:rPr>
          <w:i/>
          <w:color w:val="000000" w:themeColor="text1"/>
          <w:highlight w:val="white"/>
          <w:lang w:val="es-ES"/>
        </w:rPr>
        <w:t>Origin</w:t>
      </w:r>
      <w:proofErr w:type="spellEnd"/>
      <w:r w:rsidRPr="00451F4E">
        <w:rPr>
          <w:i/>
          <w:color w:val="000000" w:themeColor="text1"/>
          <w:highlight w:val="white"/>
          <w:lang w:val="es-ES"/>
        </w:rPr>
        <w:t>, que será documentado en una nueva producción televisiva que se emitirá exclusivamente en Mediaset España y Prime Video en todo el mundo</w:t>
      </w:r>
    </w:p>
    <w:p w14:paraId="473D2E0D" w14:textId="172DC618" w:rsidR="00F83C16" w:rsidRPr="00451F4E" w:rsidRDefault="00454580">
      <w:pPr>
        <w:ind w:left="0" w:hanging="2"/>
        <w:jc w:val="both"/>
        <w:rPr>
          <w:color w:val="000000" w:themeColor="text1"/>
          <w:highlight w:val="white"/>
          <w:lang w:val="es-ES"/>
        </w:rPr>
      </w:pPr>
      <w:r>
        <w:rPr>
          <w:color w:val="000000" w:themeColor="text1"/>
          <w:highlight w:val="white"/>
          <w:lang w:val="es-ES"/>
        </w:rPr>
        <w:t>Madrid</w:t>
      </w:r>
      <w:r w:rsidR="00DA135B" w:rsidRPr="00451F4E">
        <w:rPr>
          <w:color w:val="000000" w:themeColor="text1"/>
          <w:highlight w:val="white"/>
          <w:lang w:val="es-ES"/>
        </w:rPr>
        <w:t xml:space="preserve">, 22 de diciembre de 2022- Prime Video colaborará con Mediaset España para producir una nueva </w:t>
      </w:r>
      <w:proofErr w:type="spellStart"/>
      <w:r w:rsidR="00DA135B" w:rsidRPr="00451F4E">
        <w:rPr>
          <w:color w:val="000000" w:themeColor="text1"/>
          <w:highlight w:val="white"/>
          <w:lang w:val="es-ES"/>
        </w:rPr>
        <w:t>docuserie</w:t>
      </w:r>
      <w:proofErr w:type="spellEnd"/>
      <w:r w:rsidR="00DA135B" w:rsidRPr="00451F4E">
        <w:rPr>
          <w:color w:val="000000" w:themeColor="text1"/>
          <w:highlight w:val="white"/>
          <w:lang w:val="es-ES"/>
        </w:rPr>
        <w:t xml:space="preserve"> sin precedentes para la televisión española. El conocido explorador y presentador Jesús Calleja viajará de la mano de Blue </w:t>
      </w:r>
      <w:proofErr w:type="spellStart"/>
      <w:r w:rsidR="00DA135B" w:rsidRPr="00451F4E">
        <w:rPr>
          <w:color w:val="000000" w:themeColor="text1"/>
          <w:highlight w:val="white"/>
          <w:lang w:val="es-ES"/>
        </w:rPr>
        <w:t>Origin</w:t>
      </w:r>
      <w:proofErr w:type="spellEnd"/>
      <w:r w:rsidR="00DA135B" w:rsidRPr="00451F4E">
        <w:rPr>
          <w:color w:val="000000" w:themeColor="text1"/>
          <w:highlight w:val="white"/>
          <w:lang w:val="es-ES"/>
        </w:rPr>
        <w:t xml:space="preserve"> al espacio, rompiendo las barreras de la tecnología y la exploración. La </w:t>
      </w:r>
      <w:proofErr w:type="spellStart"/>
      <w:r w:rsidR="00F27C9F" w:rsidRPr="00451F4E">
        <w:rPr>
          <w:color w:val="000000" w:themeColor="text1"/>
          <w:highlight w:val="white"/>
          <w:lang w:val="es-ES"/>
        </w:rPr>
        <w:t>docuserie</w:t>
      </w:r>
      <w:proofErr w:type="spellEnd"/>
      <w:r w:rsidR="00F27C9F" w:rsidRPr="00451F4E">
        <w:rPr>
          <w:color w:val="000000" w:themeColor="text1"/>
          <w:highlight w:val="white"/>
          <w:lang w:val="es-ES"/>
        </w:rPr>
        <w:t xml:space="preserve">, que Mediaset España producirá en colaboración con </w:t>
      </w:r>
      <w:proofErr w:type="spellStart"/>
      <w:r w:rsidR="00F27C9F" w:rsidRPr="00451F4E">
        <w:rPr>
          <w:color w:val="000000" w:themeColor="text1"/>
          <w:highlight w:val="white"/>
          <w:lang w:val="es-ES"/>
        </w:rPr>
        <w:t>Zanskar</w:t>
      </w:r>
      <w:proofErr w:type="spellEnd"/>
      <w:r w:rsidR="00C210EA" w:rsidRPr="00451F4E">
        <w:rPr>
          <w:color w:val="000000" w:themeColor="text1"/>
          <w:highlight w:val="white"/>
          <w:lang w:val="es-ES"/>
        </w:rPr>
        <w:t xml:space="preserve"> Producciones</w:t>
      </w:r>
      <w:r w:rsidR="00F27C9F" w:rsidRPr="00451F4E">
        <w:rPr>
          <w:color w:val="000000" w:themeColor="text1"/>
          <w:highlight w:val="white"/>
          <w:lang w:val="es-ES"/>
        </w:rPr>
        <w:t>,</w:t>
      </w:r>
      <w:r w:rsidR="00DA135B" w:rsidRPr="00451F4E">
        <w:rPr>
          <w:color w:val="000000" w:themeColor="text1"/>
          <w:highlight w:val="white"/>
          <w:lang w:val="es-ES"/>
        </w:rPr>
        <w:t xml:space="preserve"> se estrenará exclusivamente en Mediaset España y Prime Video </w:t>
      </w:r>
      <w:r w:rsidR="008027AD">
        <w:rPr>
          <w:color w:val="000000" w:themeColor="text1"/>
          <w:highlight w:val="white"/>
          <w:lang w:val="es-ES"/>
        </w:rPr>
        <w:t>en todo el mundo</w:t>
      </w:r>
      <w:r w:rsidR="00DA135B" w:rsidRPr="00451F4E">
        <w:rPr>
          <w:color w:val="000000" w:themeColor="text1"/>
          <w:highlight w:val="white"/>
          <w:lang w:val="es-ES"/>
        </w:rPr>
        <w:t>.</w:t>
      </w:r>
    </w:p>
    <w:p w14:paraId="111C7AB3" w14:textId="52153240" w:rsidR="00F83C16" w:rsidRPr="00451F4E" w:rsidRDefault="00DA135B">
      <w:pPr>
        <w:ind w:left="0" w:hanging="2"/>
        <w:jc w:val="both"/>
        <w:rPr>
          <w:color w:val="000000" w:themeColor="text1"/>
          <w:lang w:val="es-ES"/>
        </w:rPr>
      </w:pPr>
      <w:r w:rsidRPr="00451F4E">
        <w:rPr>
          <w:color w:val="000000" w:themeColor="text1"/>
          <w:lang w:val="es-ES"/>
        </w:rPr>
        <w:t xml:space="preserve">Tras sus reconocidos viajes por todo el mundo, Calleja se enfrentará a la aventura más </w:t>
      </w:r>
      <w:r w:rsidR="00F27C9F" w:rsidRPr="00451F4E">
        <w:rPr>
          <w:color w:val="000000" w:themeColor="text1"/>
          <w:lang w:val="es-ES"/>
        </w:rPr>
        <w:t>importante</w:t>
      </w:r>
      <w:r w:rsidRPr="00451F4E">
        <w:rPr>
          <w:color w:val="000000" w:themeColor="text1"/>
          <w:lang w:val="es-ES"/>
        </w:rPr>
        <w:t xml:space="preserve"> de su vida, en la que se convertirá en el tercer español de la historia en viajar al espacio, solo precedido por los astronautas de la NASA Pedro Duque y Miguel López-Alegría.</w:t>
      </w:r>
    </w:p>
    <w:p w14:paraId="0C9BCD91" w14:textId="1235AF8C" w:rsidR="00F83C16" w:rsidRPr="00451F4E" w:rsidRDefault="00DA135B">
      <w:pPr>
        <w:ind w:left="0" w:hanging="2"/>
        <w:jc w:val="both"/>
        <w:rPr>
          <w:color w:val="000000" w:themeColor="text1"/>
          <w:lang w:val="es-ES"/>
        </w:rPr>
      </w:pPr>
      <w:r w:rsidRPr="00451F4E">
        <w:rPr>
          <w:color w:val="000000" w:themeColor="text1"/>
          <w:lang w:val="es-ES"/>
        </w:rPr>
        <w:t xml:space="preserve">“Literalmente, esto es un nuevo nivel para los contenidos de Prime Video”, ha declarado Barry </w:t>
      </w:r>
      <w:proofErr w:type="spellStart"/>
      <w:r w:rsidRPr="00451F4E">
        <w:rPr>
          <w:color w:val="000000" w:themeColor="text1"/>
          <w:lang w:val="es-ES"/>
        </w:rPr>
        <w:t>Furlong</w:t>
      </w:r>
      <w:proofErr w:type="spellEnd"/>
      <w:r w:rsidRPr="00451F4E">
        <w:rPr>
          <w:color w:val="000000" w:themeColor="text1"/>
          <w:lang w:val="es-ES"/>
        </w:rPr>
        <w:t xml:space="preserve">, VP de Prime Video en Europa. “Los viajes de Jesús Calleja por todo el mundo se han convertido en un formato muy querido por la audiencia española, y ahora podrán seguirlo durante el viaje de su vida al espacio. Nuestra alianza con Mediaset España ha contribuido a cambiar el paradigma de la convivencia de la televisión en </w:t>
      </w:r>
      <w:proofErr w:type="spellStart"/>
      <w:r w:rsidRPr="00451F4E">
        <w:rPr>
          <w:color w:val="000000" w:themeColor="text1"/>
          <w:lang w:val="es-ES"/>
        </w:rPr>
        <w:t>streaming</w:t>
      </w:r>
      <w:proofErr w:type="spellEnd"/>
      <w:r w:rsidRPr="00451F4E">
        <w:rPr>
          <w:color w:val="000000" w:themeColor="text1"/>
          <w:lang w:val="es-ES"/>
        </w:rPr>
        <w:t xml:space="preserve"> y en abierto y estamos encantados de unir fuerzas para este nuevo contenido histórico”. </w:t>
      </w:r>
    </w:p>
    <w:p w14:paraId="5029F16B" w14:textId="07FC6ED8" w:rsidR="00F83C16" w:rsidRPr="00451F4E" w:rsidRDefault="00291921" w:rsidP="00291921">
      <w:pPr>
        <w:ind w:left="0" w:hanging="2"/>
        <w:jc w:val="both"/>
        <w:rPr>
          <w:color w:val="000000" w:themeColor="text1"/>
          <w:position w:val="0"/>
          <w:lang w:val="es-ES" w:eastAsia="es-ES"/>
        </w:rPr>
      </w:pPr>
      <w:r w:rsidRPr="00451F4E">
        <w:rPr>
          <w:color w:val="000000" w:themeColor="text1"/>
          <w:lang w:val="es-ES"/>
        </w:rPr>
        <w:t xml:space="preserve">Paolo Vasile, </w:t>
      </w:r>
      <w:proofErr w:type="gramStart"/>
      <w:r w:rsidRPr="00451F4E">
        <w:rPr>
          <w:color w:val="000000" w:themeColor="text1"/>
          <w:lang w:val="es-ES"/>
        </w:rPr>
        <w:t>Consejero Delegado</w:t>
      </w:r>
      <w:proofErr w:type="gramEnd"/>
      <w:r w:rsidRPr="00451F4E">
        <w:rPr>
          <w:color w:val="000000" w:themeColor="text1"/>
          <w:lang w:val="es-ES"/>
        </w:rPr>
        <w:t xml:space="preserve"> de Mediaset España, ha explicado que “</w:t>
      </w:r>
      <w:r w:rsidRPr="00451F4E">
        <w:rPr>
          <w:color w:val="000000" w:themeColor="text1"/>
          <w:lang w:val="es-ES_tradnl"/>
        </w:rPr>
        <w:t xml:space="preserve">al haber visitado y contado Jesús Calleja prácticamente todos los lugares de la tierra, hemos pensado que se ha ganado el derecho a empezar a narrar los que están fuera de nuestro planeta. Lo vamos a poder hacer realidad gracias a la siempre tan productiva colaboración con Amazon Prime Video, que nos ha llevado a firmar un acuerdo con Blue </w:t>
      </w:r>
      <w:proofErr w:type="spellStart"/>
      <w:r w:rsidRPr="00451F4E">
        <w:rPr>
          <w:color w:val="000000" w:themeColor="text1"/>
          <w:lang w:val="es-ES_tradnl"/>
        </w:rPr>
        <w:t>Origin</w:t>
      </w:r>
      <w:proofErr w:type="spellEnd"/>
      <w:r w:rsidRPr="00451F4E">
        <w:rPr>
          <w:color w:val="000000" w:themeColor="text1"/>
          <w:lang w:val="es-ES_tradnl"/>
        </w:rPr>
        <w:t xml:space="preserve"> para que Jesús Calleja se convierta en el primer español no astronauta en viajar al espacio”.</w:t>
      </w:r>
    </w:p>
    <w:p w14:paraId="741F631F" w14:textId="309C4FB9" w:rsidR="00F83C16" w:rsidRPr="008027AD" w:rsidRDefault="00DA135B">
      <w:pPr>
        <w:ind w:left="0" w:hanging="2"/>
        <w:jc w:val="both"/>
        <w:rPr>
          <w:color w:val="000000" w:themeColor="text1"/>
          <w:lang w:val="es-ES"/>
        </w:rPr>
      </w:pPr>
      <w:r w:rsidRPr="00451F4E">
        <w:rPr>
          <w:color w:val="000000" w:themeColor="text1"/>
          <w:lang w:val="es-ES"/>
        </w:rPr>
        <w:t xml:space="preserve">La audiencia podrá asistir de primera mano a la preparación del carismático presentador y aventurero, así como conocer de cerca su pasión desde la infancia por la ciencia, el medioambiente y el espacio. </w:t>
      </w:r>
      <w:r w:rsidRPr="008027AD">
        <w:rPr>
          <w:color w:val="000000" w:themeColor="text1"/>
          <w:lang w:val="es-ES"/>
        </w:rPr>
        <w:t>Prime Video y Mediaset España producirán diferentes episodios para narrar su proceso de preparación y acompañarle durante el propio viaje</w:t>
      </w:r>
      <w:r w:rsidR="00454580">
        <w:rPr>
          <w:color w:val="000000" w:themeColor="text1"/>
          <w:lang w:val="es-ES"/>
        </w:rPr>
        <w:t>,</w:t>
      </w:r>
      <w:r w:rsidRPr="008027AD">
        <w:rPr>
          <w:color w:val="000000" w:themeColor="text1"/>
          <w:lang w:val="es-ES"/>
        </w:rPr>
        <w:t xml:space="preserve"> que supondrá todo un reto físico y </w:t>
      </w:r>
      <w:r w:rsidR="008027AD">
        <w:rPr>
          <w:color w:val="000000" w:themeColor="text1"/>
          <w:lang w:val="es-ES"/>
        </w:rPr>
        <w:t xml:space="preserve">sobre todo </w:t>
      </w:r>
      <w:r w:rsidRPr="008027AD">
        <w:rPr>
          <w:color w:val="000000" w:themeColor="text1"/>
          <w:lang w:val="es-ES"/>
        </w:rPr>
        <w:t xml:space="preserve">emocional. </w:t>
      </w:r>
    </w:p>
    <w:p w14:paraId="732A8083" w14:textId="77777777" w:rsidR="00F83C16" w:rsidRPr="008027AD" w:rsidRDefault="00DA135B">
      <w:pPr>
        <w:shd w:val="clear" w:color="auto" w:fill="FFFFFF"/>
        <w:spacing w:after="0" w:line="240" w:lineRule="auto"/>
        <w:ind w:left="0" w:hanging="2"/>
        <w:jc w:val="both"/>
        <w:rPr>
          <w:b/>
          <w:color w:val="000000" w:themeColor="text1"/>
          <w:lang w:val="es-ES"/>
        </w:rPr>
      </w:pPr>
      <w:r w:rsidRPr="008027AD">
        <w:rPr>
          <w:b/>
          <w:color w:val="000000" w:themeColor="text1"/>
          <w:lang w:val="es-ES"/>
        </w:rPr>
        <w:t>Sobre Prime Video</w:t>
      </w:r>
    </w:p>
    <w:p w14:paraId="4091234A" w14:textId="77777777" w:rsidR="00F83C16" w:rsidRPr="008027AD" w:rsidRDefault="00DA135B">
      <w:pPr>
        <w:shd w:val="clear" w:color="auto" w:fill="FFFFFF"/>
        <w:spacing w:after="0" w:line="240" w:lineRule="auto"/>
        <w:ind w:left="0" w:hanging="2"/>
        <w:jc w:val="both"/>
        <w:rPr>
          <w:color w:val="000000" w:themeColor="text1"/>
          <w:highlight w:val="white"/>
          <w:lang w:val="es-ES"/>
        </w:rPr>
      </w:pPr>
      <w:r w:rsidRPr="008027AD">
        <w:rPr>
          <w:color w:val="000000" w:themeColor="text1"/>
          <w:highlight w:val="white"/>
          <w:lang w:val="es-ES"/>
        </w:rPr>
        <w:t>Prime Video ofrece a los clientes una gran selección de películas, series, programas, documentales y contenidos deportivos de no-ficción todos disponibles para ver en cientos de dispositivos compatibles.</w:t>
      </w:r>
    </w:p>
    <w:p w14:paraId="1B03B7E9" w14:textId="77777777" w:rsidR="00F83C16" w:rsidRPr="008027AD" w:rsidRDefault="00DA135B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  <w:jc w:val="both"/>
        <w:rPr>
          <w:rFonts w:ascii="Roboto" w:eastAsia="Roboto" w:hAnsi="Roboto" w:cs="Roboto"/>
          <w:color w:val="000000" w:themeColor="text1"/>
          <w:highlight w:val="white"/>
          <w:lang w:val="es-ES"/>
        </w:rPr>
      </w:pPr>
      <w:r w:rsidRPr="008027AD">
        <w:rPr>
          <w:b/>
          <w:color w:val="000000" w:themeColor="text1"/>
          <w:highlight w:val="white"/>
          <w:lang w:val="es-ES"/>
        </w:rPr>
        <w:t>Incluido con Prime:</w:t>
      </w:r>
      <w:r w:rsidRPr="008027AD">
        <w:rPr>
          <w:color w:val="000000" w:themeColor="text1"/>
          <w:highlight w:val="white"/>
          <w:lang w:val="es-ES"/>
        </w:rPr>
        <w:t xml:space="preserve"> Películas y series, incluyendo Amazon </w:t>
      </w:r>
      <w:proofErr w:type="spellStart"/>
      <w:r w:rsidRPr="008027AD">
        <w:rPr>
          <w:color w:val="000000" w:themeColor="text1"/>
          <w:highlight w:val="white"/>
          <w:lang w:val="es-ES"/>
        </w:rPr>
        <w:t>Originals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galardonados, Amazon Exclusives y más. Disfruta de producciones Amazon Original españolas como</w:t>
      </w:r>
      <w:r w:rsidRPr="008027AD">
        <w:rPr>
          <w:i/>
          <w:color w:val="000000" w:themeColor="text1"/>
          <w:highlight w:val="white"/>
          <w:lang w:val="es-ES"/>
        </w:rPr>
        <w:t xml:space="preserve"> Mañana es hoy, Un asunto privado, True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Story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España, G.E.O.: Más allá del límite,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Celebrity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Bake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Off España, LOL: Si te ríes pierdes o El desafío: 11M</w:t>
      </w:r>
      <w:r w:rsidRPr="008027AD">
        <w:rPr>
          <w:color w:val="000000" w:themeColor="text1"/>
          <w:highlight w:val="white"/>
          <w:lang w:val="es-ES"/>
        </w:rPr>
        <w:t>, éxitos internacionales como</w:t>
      </w:r>
      <w:r w:rsidRPr="008027AD">
        <w:rPr>
          <w:i/>
          <w:color w:val="000000" w:themeColor="text1"/>
          <w:highlight w:val="white"/>
          <w:lang w:val="es-ES"/>
        </w:rPr>
        <w:t xml:space="preserve"> El Señor de los Anillos: Los Anillos de Poder,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The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Boys,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The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Peripheral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, La lista final, La rueda del tiempo,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One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Night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in Miami,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Sound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of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Metal, Tom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Clancy’s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Jack Ryan,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Upload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>,</w:t>
      </w:r>
      <w:r w:rsidRPr="008027AD">
        <w:rPr>
          <w:color w:val="000000" w:themeColor="text1"/>
          <w:highlight w:val="white"/>
          <w:lang w:val="es-ES"/>
        </w:rPr>
        <w:t xml:space="preserve"> and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My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Spy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y las ganadoras de los premios </w:t>
      </w:r>
      <w:r w:rsidRPr="008027AD">
        <w:rPr>
          <w:i/>
          <w:color w:val="000000" w:themeColor="text1"/>
          <w:highlight w:val="white"/>
          <w:lang w:val="es-ES"/>
        </w:rPr>
        <w:t xml:space="preserve">Emmy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Fleabag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y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The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Marvelous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r w:rsidRPr="008027AD">
        <w:rPr>
          <w:i/>
          <w:color w:val="000000" w:themeColor="text1"/>
          <w:highlight w:val="white"/>
          <w:lang w:val="es-ES"/>
        </w:rPr>
        <w:lastRenderedPageBreak/>
        <w:t>Mrs. Maisel,</w:t>
      </w:r>
      <w:r w:rsidRPr="008027AD">
        <w:rPr>
          <w:color w:val="000000" w:themeColor="text1"/>
          <w:highlight w:val="white"/>
          <w:lang w:val="es-ES"/>
        </w:rPr>
        <w:t xml:space="preserve"> así como producciones en exclusiva como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Star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Trek: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Picard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, American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Gods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r w:rsidRPr="008027AD">
        <w:rPr>
          <w:color w:val="000000" w:themeColor="text1"/>
          <w:highlight w:val="white"/>
          <w:lang w:val="es-ES"/>
        </w:rPr>
        <w:t xml:space="preserve">y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Vikings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; películas como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Coming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2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America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, Sin remordimientos,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My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Policeman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y la película ganadora del Globo de Oro,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Borat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Subsequent</w:t>
      </w:r>
      <w:proofErr w:type="spellEnd"/>
      <w:r w:rsidRPr="008027AD">
        <w:rPr>
          <w:i/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i/>
          <w:color w:val="000000" w:themeColor="text1"/>
          <w:highlight w:val="white"/>
          <w:lang w:val="es-ES"/>
        </w:rPr>
        <w:t>Moviefilm</w:t>
      </w:r>
      <w:proofErr w:type="spellEnd"/>
      <w:r w:rsidRPr="008027AD">
        <w:rPr>
          <w:color w:val="000000" w:themeColor="text1"/>
          <w:highlight w:val="white"/>
          <w:lang w:val="es-ES"/>
        </w:rPr>
        <w:t>. Todo ello disponible sin coste adicional como parte de Prime Video, que está disponible en más de 240 países y territorios en todo el mundo (las ofertas y los títulos pueden variar según la ubicación).</w:t>
      </w:r>
    </w:p>
    <w:p w14:paraId="78B319F1" w14:textId="77777777" w:rsidR="00F83C16" w:rsidRPr="008027AD" w:rsidRDefault="00DA135B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  <w:jc w:val="both"/>
        <w:rPr>
          <w:rFonts w:ascii="Roboto" w:eastAsia="Roboto" w:hAnsi="Roboto" w:cs="Roboto"/>
          <w:color w:val="000000" w:themeColor="text1"/>
          <w:highlight w:val="white"/>
          <w:lang w:val="es-ES"/>
        </w:rPr>
      </w:pPr>
      <w:r w:rsidRPr="008027AD">
        <w:rPr>
          <w:b/>
          <w:color w:val="000000" w:themeColor="text1"/>
          <w:highlight w:val="white"/>
          <w:lang w:val="es-ES"/>
        </w:rPr>
        <w:t xml:space="preserve">Prime Video </w:t>
      </w:r>
      <w:proofErr w:type="spellStart"/>
      <w:r w:rsidRPr="008027AD">
        <w:rPr>
          <w:b/>
          <w:color w:val="000000" w:themeColor="text1"/>
          <w:highlight w:val="white"/>
          <w:lang w:val="es-ES"/>
        </w:rPr>
        <w:t>Channels</w:t>
      </w:r>
      <w:proofErr w:type="spellEnd"/>
      <w:r w:rsidRPr="008027AD">
        <w:rPr>
          <w:b/>
          <w:color w:val="000000" w:themeColor="text1"/>
          <w:highlight w:val="white"/>
          <w:lang w:val="es-ES"/>
        </w:rPr>
        <w:t xml:space="preserve">: </w:t>
      </w:r>
      <w:r w:rsidRPr="008027AD">
        <w:rPr>
          <w:color w:val="000000" w:themeColor="text1"/>
          <w:highlight w:val="white"/>
          <w:lang w:val="es-ES"/>
        </w:rPr>
        <w:t xml:space="preserve">Los miembros Prime pueden añadir canales como </w:t>
      </w:r>
      <w:proofErr w:type="spellStart"/>
      <w:r w:rsidRPr="008027AD">
        <w:rPr>
          <w:color w:val="000000" w:themeColor="text1"/>
          <w:highlight w:val="white"/>
          <w:lang w:val="es-ES"/>
        </w:rPr>
        <w:t>LaLiga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Smartbank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</w:t>
      </w:r>
      <w:proofErr w:type="spellStart"/>
      <w:r w:rsidRPr="008027AD">
        <w:rPr>
          <w:color w:val="000000" w:themeColor="text1"/>
          <w:highlight w:val="white"/>
          <w:lang w:val="es-ES"/>
        </w:rPr>
        <w:t>FlixOlé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MGM, </w:t>
      </w:r>
      <w:proofErr w:type="spellStart"/>
      <w:r w:rsidRPr="008027AD">
        <w:rPr>
          <w:color w:val="000000" w:themeColor="text1"/>
          <w:highlight w:val="white"/>
          <w:lang w:val="es-ES"/>
        </w:rPr>
        <w:t>AContra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+, </w:t>
      </w:r>
      <w:proofErr w:type="spellStart"/>
      <w:r w:rsidRPr="008027AD">
        <w:rPr>
          <w:color w:val="000000" w:themeColor="text1"/>
          <w:highlight w:val="white"/>
          <w:lang w:val="es-ES"/>
        </w:rPr>
        <w:t>Noggin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</w:t>
      </w:r>
      <w:proofErr w:type="spellStart"/>
      <w:r w:rsidRPr="008027AD">
        <w:rPr>
          <w:color w:val="000000" w:themeColor="text1"/>
          <w:highlight w:val="white"/>
          <w:lang w:val="es-ES"/>
        </w:rPr>
        <w:t>Hayu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PLANET HORROR, MUBI, </w:t>
      </w:r>
      <w:proofErr w:type="spellStart"/>
      <w:r w:rsidRPr="008027AD">
        <w:rPr>
          <w:color w:val="000000" w:themeColor="text1"/>
          <w:highlight w:val="white"/>
          <w:lang w:val="es-ES"/>
        </w:rPr>
        <w:t>Acorn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TV, </w:t>
      </w:r>
      <w:proofErr w:type="spellStart"/>
      <w:r w:rsidRPr="008027AD">
        <w:rPr>
          <w:color w:val="000000" w:themeColor="text1"/>
          <w:highlight w:val="white"/>
          <w:lang w:val="es-ES"/>
        </w:rPr>
        <w:t>Qello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Concerts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</w:t>
      </w:r>
      <w:proofErr w:type="spellStart"/>
      <w:r w:rsidRPr="008027AD">
        <w:rPr>
          <w:color w:val="000000" w:themeColor="text1"/>
          <w:highlight w:val="white"/>
          <w:lang w:val="es-ES"/>
        </w:rPr>
        <w:t>OUTtv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TV Cortos, </w:t>
      </w:r>
      <w:proofErr w:type="spellStart"/>
      <w:r w:rsidRPr="008027AD">
        <w:rPr>
          <w:color w:val="000000" w:themeColor="text1"/>
          <w:highlight w:val="white"/>
          <w:lang w:val="es-ES"/>
        </w:rPr>
        <w:t>Stingray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Karaoke, DJAZZ, Mezzo, </w:t>
      </w:r>
      <w:proofErr w:type="spellStart"/>
      <w:r w:rsidRPr="008027AD">
        <w:rPr>
          <w:color w:val="000000" w:themeColor="text1"/>
          <w:highlight w:val="white"/>
          <w:lang w:val="es-ES"/>
        </w:rPr>
        <w:t>Hopster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Learning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Vaughanplay.tv, </w:t>
      </w:r>
      <w:proofErr w:type="spellStart"/>
      <w:r w:rsidRPr="008027AD">
        <w:rPr>
          <w:color w:val="000000" w:themeColor="text1"/>
          <w:highlight w:val="white"/>
          <w:lang w:val="es-ES"/>
        </w:rPr>
        <w:t>Stingray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Classica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</w:t>
      </w:r>
      <w:proofErr w:type="spellStart"/>
      <w:r w:rsidRPr="008027AD">
        <w:rPr>
          <w:color w:val="000000" w:themeColor="text1"/>
          <w:highlight w:val="white"/>
          <w:lang w:val="es-ES"/>
        </w:rPr>
        <w:t>Dizi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o </w:t>
      </w:r>
      <w:proofErr w:type="spellStart"/>
      <w:r w:rsidRPr="008027AD">
        <w:rPr>
          <w:color w:val="000000" w:themeColor="text1"/>
          <w:highlight w:val="white"/>
          <w:lang w:val="es-ES"/>
        </w:rPr>
        <w:t>Pash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sin tener que descargar aplicaciones adicionales. Paga sólo por los que quieras y cancela cuando quieras. Para ver la lista completa de canales disponibles entra en Canales a través de </w:t>
      </w:r>
      <w:hyperlink r:id="rId8">
        <w:r w:rsidRPr="008027AD">
          <w:rPr>
            <w:color w:val="000000" w:themeColor="text1"/>
            <w:highlight w:val="white"/>
            <w:lang w:val="es-ES"/>
          </w:rPr>
          <w:t>https://www.primevideo.com</w:t>
        </w:r>
      </w:hyperlink>
    </w:p>
    <w:p w14:paraId="09F72A84" w14:textId="77777777" w:rsidR="00F83C16" w:rsidRPr="008027AD" w:rsidRDefault="00DA135B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  <w:jc w:val="both"/>
        <w:rPr>
          <w:color w:val="000000" w:themeColor="text1"/>
          <w:highlight w:val="white"/>
          <w:lang w:val="es-ES"/>
        </w:rPr>
      </w:pPr>
      <w:r w:rsidRPr="008027AD">
        <w:rPr>
          <w:color w:val="000000" w:themeColor="text1"/>
          <w:highlight w:val="white"/>
          <w:lang w:val="es-ES"/>
        </w:rPr>
        <w:t xml:space="preserve">Alquila o compra: Disfruta de nuevos estrenos de películas, programas de TV actuales y muchos otros contenidos disponibles para alquilar o comprar y ofertas especiales para miembros Prime en la Tienda Prime Video a través de </w:t>
      </w:r>
      <w:hyperlink r:id="rId9">
        <w:r w:rsidRPr="008027AD">
          <w:rPr>
            <w:color w:val="000000" w:themeColor="text1"/>
            <w:highlight w:val="white"/>
            <w:lang w:val="es-ES"/>
          </w:rPr>
          <w:t>https://www.primevideo.com/</w:t>
        </w:r>
      </w:hyperlink>
      <w:r w:rsidRPr="008027AD">
        <w:rPr>
          <w:color w:val="000000" w:themeColor="text1"/>
          <w:highlight w:val="white"/>
          <w:lang w:val="es-ES"/>
        </w:rPr>
        <w:t>.</w:t>
      </w:r>
    </w:p>
    <w:p w14:paraId="6A26B615" w14:textId="77777777" w:rsidR="00F83C16" w:rsidRPr="008027AD" w:rsidRDefault="00DA135B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  <w:jc w:val="both"/>
        <w:rPr>
          <w:rFonts w:ascii="Roboto" w:eastAsia="Roboto" w:hAnsi="Roboto" w:cs="Roboto"/>
          <w:color w:val="000000" w:themeColor="text1"/>
          <w:highlight w:val="white"/>
          <w:lang w:val="es-ES"/>
        </w:rPr>
      </w:pPr>
      <w:r w:rsidRPr="008027AD">
        <w:rPr>
          <w:b/>
          <w:color w:val="000000" w:themeColor="text1"/>
          <w:lang w:val="es-ES"/>
        </w:rPr>
        <w:t xml:space="preserve">Acceso instantáneo: </w:t>
      </w:r>
      <w:r w:rsidRPr="008027AD">
        <w:rPr>
          <w:color w:val="000000" w:themeColor="text1"/>
          <w:lang w:val="es-ES"/>
        </w:rPr>
        <w:t xml:space="preserve">Disfruta en o fuera de casa desde cualquiera de los cientos de dispositivos compatibles. A través de la web o de la app de Prime Video en tu smartphone, </w:t>
      </w:r>
      <w:proofErr w:type="spellStart"/>
      <w:r w:rsidRPr="008027AD">
        <w:rPr>
          <w:color w:val="000000" w:themeColor="text1"/>
          <w:lang w:val="es-ES"/>
        </w:rPr>
        <w:t>tablet</w:t>
      </w:r>
      <w:proofErr w:type="spellEnd"/>
      <w:r w:rsidRPr="008027AD">
        <w:rPr>
          <w:color w:val="000000" w:themeColor="text1"/>
          <w:lang w:val="es-ES"/>
        </w:rPr>
        <w:t xml:space="preserve">, descodificador, videoconsola o Smart TV seleccionados. Para obtener una lista de todos los dispositivos compatibles, visita: </w:t>
      </w:r>
      <w:r w:rsidRPr="008027AD">
        <w:rPr>
          <w:color w:val="000000" w:themeColor="text1"/>
          <w:lang w:val="es-ES"/>
        </w:rPr>
        <w:tab/>
      </w:r>
      <w:hyperlink r:id="rId10">
        <w:r w:rsidRPr="008027AD">
          <w:rPr>
            <w:color w:val="000000" w:themeColor="text1"/>
            <w:u w:val="single"/>
            <w:lang w:val="es-ES"/>
          </w:rPr>
          <w:t>https://www.primevideo.com/splash/watchAnywhere</w:t>
        </w:r>
      </w:hyperlink>
      <w:r w:rsidRPr="008027AD">
        <w:rPr>
          <w:color w:val="000000" w:themeColor="text1"/>
          <w:lang w:val="es-ES"/>
        </w:rPr>
        <w:t xml:space="preserve">. </w:t>
      </w:r>
    </w:p>
    <w:p w14:paraId="6A24434E" w14:textId="77777777" w:rsidR="00F83C16" w:rsidRPr="008027AD" w:rsidRDefault="00DA135B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  <w:jc w:val="both"/>
        <w:rPr>
          <w:rFonts w:ascii="Roboto" w:eastAsia="Roboto" w:hAnsi="Roboto" w:cs="Roboto"/>
          <w:color w:val="000000" w:themeColor="text1"/>
          <w:highlight w:val="white"/>
          <w:lang w:val="es-ES"/>
        </w:rPr>
      </w:pPr>
      <w:r w:rsidRPr="008027AD">
        <w:rPr>
          <w:b/>
          <w:color w:val="000000" w:themeColor="text1"/>
          <w:lang w:val="es-ES"/>
        </w:rPr>
        <w:t>Experiencias mejoradas:</w:t>
      </w:r>
      <w:r w:rsidRPr="008027AD">
        <w:rPr>
          <w:color w:val="000000" w:themeColor="text1"/>
          <w:lang w:val="es-ES"/>
        </w:rPr>
        <w:t xml:space="preserve"> Aprovecha al máximo cada visualización con contenido seleccionado compatible 4K Ultra HD y High Dynamic </w:t>
      </w:r>
      <w:proofErr w:type="spellStart"/>
      <w:r w:rsidRPr="008027AD">
        <w:rPr>
          <w:color w:val="000000" w:themeColor="text1"/>
          <w:lang w:val="es-ES"/>
        </w:rPr>
        <w:t>Range</w:t>
      </w:r>
      <w:proofErr w:type="spellEnd"/>
      <w:r w:rsidRPr="008027AD">
        <w:rPr>
          <w:color w:val="000000" w:themeColor="text1"/>
          <w:lang w:val="es-ES"/>
        </w:rPr>
        <w:t xml:space="preserve"> (HDR). Disfruta de una mirada detrás de las cámaras de tus series y películas favoritas con acceso exclusivo a X-Ray, con tecnología de </w:t>
      </w:r>
      <w:proofErr w:type="spellStart"/>
      <w:r w:rsidRPr="008027AD">
        <w:rPr>
          <w:color w:val="000000" w:themeColor="text1"/>
          <w:lang w:val="es-ES"/>
        </w:rPr>
        <w:t>IMDb</w:t>
      </w:r>
      <w:proofErr w:type="spellEnd"/>
      <w:r w:rsidRPr="008027AD">
        <w:rPr>
          <w:color w:val="000000" w:themeColor="text1"/>
          <w:lang w:val="es-ES"/>
        </w:rPr>
        <w:t>. Descarga contenido seleccionado en tu dispositivo móvil para verlo cuando quieras sin necesidad de conexión.</w:t>
      </w:r>
    </w:p>
    <w:p w14:paraId="0C36F4F6" w14:textId="77777777" w:rsidR="00F83C16" w:rsidRPr="008027AD" w:rsidRDefault="00DA135B">
      <w:pPr>
        <w:shd w:val="clear" w:color="auto" w:fill="FFFFFF"/>
        <w:spacing w:before="200" w:after="240" w:line="240" w:lineRule="auto"/>
        <w:ind w:left="0" w:hanging="2"/>
        <w:jc w:val="both"/>
        <w:rPr>
          <w:color w:val="000000" w:themeColor="text1"/>
          <w:lang w:val="es-ES"/>
        </w:rPr>
      </w:pPr>
      <w:r w:rsidRPr="008027AD">
        <w:rPr>
          <w:color w:val="000000" w:themeColor="text1"/>
          <w:lang w:val="es-ES"/>
        </w:rPr>
        <w:t>Prime Video es sólo uno de los muchos beneficios de compras y entretenimiento incluidos en la suscripción Prime, junto con entregas rápidas y gratuitas de artículos elegibles para Prime en Amazon.es, almacenamiento ilimitado de fotos, ofertas y descuentos exclusivos y acceso a música sin publicidad y a e-books Kindle. Para inscribirse o comenzar una prueba gratuita de 30 días de Prime, visite:</w:t>
      </w:r>
      <w:hyperlink r:id="rId11">
        <w:r w:rsidRPr="008027AD">
          <w:rPr>
            <w:color w:val="000000" w:themeColor="text1"/>
            <w:u w:val="single"/>
            <w:lang w:val="es-ES"/>
          </w:rPr>
          <w:t xml:space="preserve"> </w:t>
        </w:r>
      </w:hyperlink>
      <w:hyperlink r:id="rId12">
        <w:r w:rsidRPr="008027AD">
          <w:rPr>
            <w:color w:val="000000" w:themeColor="text1"/>
            <w:u w:val="single"/>
            <w:lang w:val="es-ES"/>
          </w:rPr>
          <w:t>amazon.es/prime.</w:t>
        </w:r>
      </w:hyperlink>
    </w:p>
    <w:p w14:paraId="33602AE1" w14:textId="77777777" w:rsidR="00F83C16" w:rsidRPr="008027AD" w:rsidRDefault="00DA135B">
      <w:pPr>
        <w:spacing w:after="0" w:line="240" w:lineRule="auto"/>
        <w:ind w:left="0" w:hanging="2"/>
        <w:jc w:val="both"/>
        <w:rPr>
          <w:color w:val="000000" w:themeColor="text1"/>
          <w:lang w:val="es-ES"/>
        </w:rPr>
      </w:pPr>
      <w:r w:rsidRPr="008027AD">
        <w:rPr>
          <w:b/>
          <w:color w:val="000000" w:themeColor="text1"/>
          <w:lang w:val="es-ES"/>
        </w:rPr>
        <w:t>Sobre Amazon</w:t>
      </w:r>
    </w:p>
    <w:p w14:paraId="0B59C558" w14:textId="0F1E7354" w:rsidR="00F83C16" w:rsidRPr="008027AD" w:rsidRDefault="00DA135B">
      <w:pPr>
        <w:spacing w:after="0" w:line="240" w:lineRule="auto"/>
        <w:ind w:left="0" w:hanging="2"/>
        <w:jc w:val="both"/>
        <w:rPr>
          <w:color w:val="000000" w:themeColor="text1"/>
          <w:highlight w:val="white"/>
          <w:lang w:val="es-ES"/>
        </w:rPr>
      </w:pPr>
      <w:bookmarkStart w:id="0" w:name="_heading=h.1u6mtppxzr4g" w:colFirst="0" w:colLast="0"/>
      <w:bookmarkEnd w:id="0"/>
      <w:r w:rsidRPr="008027AD">
        <w:rPr>
          <w:color w:val="000000" w:themeColor="text1"/>
          <w:highlight w:val="white"/>
          <w:lang w:val="es-ES"/>
        </w:rPr>
        <w:t xml:space="preserve">Amazon se guía por cuatro principios: enfoque en el consumidor por encima de la competencia, pasión por la invención, compromiso con la excelencia operativa y visión a largo plazo. Amazon se esfuerza por ser la empresa más centrada en el cliente del mundo, el mejor empleador y el lugar de trabajo más seguro del planeta. Opiniones de los clientes, compra en 1-Clic, recomendaciones personalizadas, Amazon Prime, Logística de Amazon, Amazon Web </w:t>
      </w:r>
      <w:proofErr w:type="spellStart"/>
      <w:r w:rsidRPr="008027AD">
        <w:rPr>
          <w:color w:val="000000" w:themeColor="text1"/>
          <w:highlight w:val="white"/>
          <w:lang w:val="es-ES"/>
        </w:rPr>
        <w:t>Services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Kindle Direct Publishing, Kindle, </w:t>
      </w:r>
      <w:proofErr w:type="spellStart"/>
      <w:r w:rsidRPr="008027AD">
        <w:rPr>
          <w:color w:val="000000" w:themeColor="text1"/>
          <w:highlight w:val="white"/>
          <w:lang w:val="es-ES"/>
        </w:rPr>
        <w:t>Career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Choice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</w:t>
      </w:r>
      <w:proofErr w:type="spellStart"/>
      <w:r w:rsidRPr="008027AD">
        <w:rPr>
          <w:color w:val="000000" w:themeColor="text1"/>
          <w:highlight w:val="white"/>
          <w:lang w:val="es-ES"/>
        </w:rPr>
        <w:t>Fire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</w:t>
      </w:r>
      <w:proofErr w:type="spellStart"/>
      <w:r w:rsidRPr="008027AD">
        <w:rPr>
          <w:color w:val="000000" w:themeColor="text1"/>
          <w:highlight w:val="white"/>
          <w:lang w:val="es-ES"/>
        </w:rPr>
        <w:t>Fire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TV, Amazon Echo, Alexa, la tecnología Just </w:t>
      </w:r>
      <w:proofErr w:type="spellStart"/>
      <w:r w:rsidRPr="008027AD">
        <w:rPr>
          <w:color w:val="000000" w:themeColor="text1"/>
          <w:highlight w:val="white"/>
          <w:lang w:val="es-ES"/>
        </w:rPr>
        <w:t>Walk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Out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, Amazon </w:t>
      </w:r>
      <w:proofErr w:type="spellStart"/>
      <w:r w:rsidRPr="008027AD">
        <w:rPr>
          <w:color w:val="000000" w:themeColor="text1"/>
          <w:highlight w:val="white"/>
          <w:lang w:val="es-ES"/>
        </w:rPr>
        <w:t>Studios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y </w:t>
      </w:r>
      <w:proofErr w:type="spellStart"/>
      <w:r w:rsidRPr="008027AD">
        <w:rPr>
          <w:color w:val="000000" w:themeColor="text1"/>
          <w:highlight w:val="white"/>
          <w:lang w:val="es-ES"/>
        </w:rPr>
        <w:t>The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Climate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</w:t>
      </w:r>
      <w:proofErr w:type="spellStart"/>
      <w:r w:rsidRPr="008027AD">
        <w:rPr>
          <w:color w:val="000000" w:themeColor="text1"/>
          <w:highlight w:val="white"/>
          <w:lang w:val="es-ES"/>
        </w:rPr>
        <w:t>Pledge</w:t>
      </w:r>
      <w:proofErr w:type="spellEnd"/>
      <w:r w:rsidRPr="008027AD">
        <w:rPr>
          <w:color w:val="000000" w:themeColor="text1"/>
          <w:highlight w:val="white"/>
          <w:lang w:val="es-ES"/>
        </w:rPr>
        <w:t xml:space="preserve"> son algunas de las creaciones e iniciativas pioneras de Amazon. Para más información, visita </w:t>
      </w:r>
      <w:hyperlink r:id="rId13">
        <w:r w:rsidRPr="008027AD">
          <w:rPr>
            <w:color w:val="000000" w:themeColor="text1"/>
            <w:highlight w:val="white"/>
            <w:u w:val="single"/>
            <w:lang w:val="es-ES"/>
          </w:rPr>
          <w:t>www.aboutamazon.es</w:t>
        </w:r>
      </w:hyperlink>
      <w:r w:rsidRPr="008027AD">
        <w:rPr>
          <w:color w:val="000000" w:themeColor="text1"/>
          <w:highlight w:val="white"/>
          <w:lang w:val="es-ES"/>
        </w:rPr>
        <w:t xml:space="preserve"> y síguenos en @AmazonNewsES en Twitter.</w:t>
      </w:r>
    </w:p>
    <w:p w14:paraId="1E3B2154" w14:textId="38E2BB2E" w:rsidR="00DA135B" w:rsidRPr="008027AD" w:rsidRDefault="00DA135B">
      <w:pPr>
        <w:spacing w:after="0" w:line="240" w:lineRule="auto"/>
        <w:ind w:left="0" w:hanging="2"/>
        <w:jc w:val="both"/>
        <w:rPr>
          <w:color w:val="000000" w:themeColor="text1"/>
          <w:highlight w:val="white"/>
          <w:lang w:val="es-ES"/>
        </w:rPr>
      </w:pPr>
    </w:p>
    <w:p w14:paraId="6D33A1C9" w14:textId="6858C4AA" w:rsidR="00DA135B" w:rsidRPr="008027AD" w:rsidRDefault="00DA135B">
      <w:pPr>
        <w:spacing w:after="0" w:line="240" w:lineRule="auto"/>
        <w:ind w:left="0" w:hanging="2"/>
        <w:jc w:val="both"/>
        <w:rPr>
          <w:b/>
          <w:bCs/>
          <w:color w:val="000000" w:themeColor="text1"/>
          <w:highlight w:val="white"/>
          <w:lang w:val="es-ES"/>
        </w:rPr>
      </w:pPr>
      <w:r w:rsidRPr="008027AD">
        <w:rPr>
          <w:b/>
          <w:bCs/>
          <w:color w:val="000000" w:themeColor="text1"/>
          <w:highlight w:val="white"/>
          <w:lang w:val="es-ES"/>
        </w:rPr>
        <w:t>Sobre Mediaset España</w:t>
      </w:r>
    </w:p>
    <w:p w14:paraId="4ED3B586" w14:textId="507E0585" w:rsidR="00F83C16" w:rsidRPr="008027AD" w:rsidRDefault="00DA135B">
      <w:pPr>
        <w:ind w:left="0" w:hanging="2"/>
        <w:jc w:val="both"/>
        <w:rPr>
          <w:color w:val="000000" w:themeColor="text1"/>
          <w:highlight w:val="yellow"/>
          <w:lang w:val="es-ES"/>
        </w:rPr>
      </w:pPr>
      <w:r w:rsidRPr="00451F4E">
        <w:rPr>
          <w:color w:val="000000" w:themeColor="text1"/>
          <w:lang w:val="es-ES"/>
        </w:rPr>
        <w:t xml:space="preserve">Mediaset España, cotizada desde el año 2004, es una compañía de referencia en el mercado audiovisual español con sus soportes lineales y digitales, gracias a un modelo de producción propia basado en el entretenimiento y la información que destaca por su seguimiento mayoritario entre los jóvenes y el target comercial. Entre sus principales líneas de negocio, cuenta con siete canales de televisión en abierto segmentados para diferentes targets -Telecinco, Cuatro, FDF, Boing, </w:t>
      </w:r>
      <w:proofErr w:type="spellStart"/>
      <w:r w:rsidRPr="00451F4E">
        <w:rPr>
          <w:color w:val="000000" w:themeColor="text1"/>
          <w:lang w:val="es-ES"/>
        </w:rPr>
        <w:t>Divinity</w:t>
      </w:r>
      <w:proofErr w:type="spellEnd"/>
      <w:r w:rsidRPr="00451F4E">
        <w:rPr>
          <w:color w:val="000000" w:themeColor="text1"/>
          <w:lang w:val="es-ES"/>
        </w:rPr>
        <w:t xml:space="preserve">, Energy y Be </w:t>
      </w:r>
      <w:proofErr w:type="spellStart"/>
      <w:r w:rsidRPr="00451F4E">
        <w:rPr>
          <w:color w:val="000000" w:themeColor="text1"/>
          <w:lang w:val="es-ES"/>
        </w:rPr>
        <w:t>Mad</w:t>
      </w:r>
      <w:proofErr w:type="spellEnd"/>
      <w:r w:rsidRPr="00451F4E">
        <w:rPr>
          <w:color w:val="000000" w:themeColor="text1"/>
          <w:lang w:val="es-ES"/>
        </w:rPr>
        <w:t xml:space="preserve">-; una oferta digital integrada por los sites de las cadenas, las plataformas de contenidos Mitele y </w:t>
      </w:r>
      <w:proofErr w:type="spellStart"/>
      <w:r w:rsidRPr="00451F4E">
        <w:rPr>
          <w:color w:val="000000" w:themeColor="text1"/>
          <w:lang w:val="es-ES"/>
        </w:rPr>
        <w:t>Mtmad</w:t>
      </w:r>
      <w:proofErr w:type="spellEnd"/>
      <w:r w:rsidRPr="00451F4E">
        <w:rPr>
          <w:color w:val="000000" w:themeColor="text1"/>
          <w:lang w:val="es-ES"/>
        </w:rPr>
        <w:t xml:space="preserve">, una red de portales verticales y la plataforma de pago Mitele PLUS; una productora cinematográfica, Telecinco Cinema; una distribuidora de producción y venta a terceros, Mediterráneo Mediaset España </w:t>
      </w:r>
      <w:proofErr w:type="spellStart"/>
      <w:r w:rsidRPr="00451F4E">
        <w:rPr>
          <w:color w:val="000000" w:themeColor="text1"/>
          <w:lang w:val="es-ES"/>
        </w:rPr>
        <w:t>Group</w:t>
      </w:r>
      <w:proofErr w:type="spellEnd"/>
      <w:r w:rsidRPr="00451F4E">
        <w:rPr>
          <w:color w:val="000000" w:themeColor="text1"/>
          <w:lang w:val="es-ES"/>
        </w:rPr>
        <w:t xml:space="preserve">; y la agencia de noticias audiovisuales Atlas. Es, además, líder del mercado publicitario en televisión a nivel nacional a través de </w:t>
      </w:r>
      <w:proofErr w:type="spellStart"/>
      <w:r w:rsidRPr="00451F4E">
        <w:rPr>
          <w:color w:val="000000" w:themeColor="text1"/>
          <w:lang w:val="es-ES"/>
        </w:rPr>
        <w:t>Publiespaña</w:t>
      </w:r>
      <w:proofErr w:type="spellEnd"/>
      <w:r w:rsidRPr="00451F4E">
        <w:rPr>
          <w:color w:val="000000" w:themeColor="text1"/>
          <w:lang w:val="es-ES"/>
        </w:rPr>
        <w:t>.</w:t>
      </w:r>
    </w:p>
    <w:sectPr w:rsidR="00F83C16" w:rsidRPr="008027AD" w:rsidSect="005515D7">
      <w:pgSz w:w="11906" w:h="16838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271"/>
    <w:multiLevelType w:val="multilevel"/>
    <w:tmpl w:val="94FAC4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060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6"/>
    <w:rsid w:val="00036AD6"/>
    <w:rsid w:val="00153DFF"/>
    <w:rsid w:val="00291921"/>
    <w:rsid w:val="00451F4E"/>
    <w:rsid w:val="00454580"/>
    <w:rsid w:val="005515D7"/>
    <w:rsid w:val="008027AD"/>
    <w:rsid w:val="00825D9F"/>
    <w:rsid w:val="00C210EA"/>
    <w:rsid w:val="00DA135B"/>
    <w:rsid w:val="00F27C9F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1610"/>
  <w15:docId w15:val="{C89EB8AB-834A-48CA-8CAE-5655768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evideo.com/" TargetMode="External"/><Relationship Id="rId13" Type="http://schemas.openxmlformats.org/officeDocument/2006/relationships/hyperlink" Target="http://www.aboutamazon.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mazon.es/pri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azon.es/pri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imevideo.com/splash/watchAnywh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evide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N1XaKyy7oAVoUzJ6VK+ZX9iWA==">AMUW2mUitkQc1LfoNTuyNHnf5Q3wlaM7G7/We9aA4zv2lDKA8k/JP3uNm6oTn0mSpBtzSOZHI7l82QBgyJD9XyQrjHyCqhhqjpv8F0OOFNxoytuAewewSFnaicxzPcVj/nct1ihA/ZIc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Johnson</dc:creator>
  <cp:lastModifiedBy>Alejandro Del Real Puyuelo</cp:lastModifiedBy>
  <cp:revision>4</cp:revision>
  <dcterms:created xsi:type="dcterms:W3CDTF">2022-12-21T14:51:00Z</dcterms:created>
  <dcterms:modified xsi:type="dcterms:W3CDTF">2022-12-22T11:48:00Z</dcterms:modified>
</cp:coreProperties>
</file>