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0719" w14:textId="562AB7C4" w:rsidR="008F1D8A" w:rsidRDefault="008F1D8A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09CFCF84">
            <wp:simplePos x="0" y="0"/>
            <wp:positionH relativeFrom="margin">
              <wp:posOffset>3294380</wp:posOffset>
            </wp:positionH>
            <wp:positionV relativeFrom="margin">
              <wp:posOffset>-406903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0F544" w14:textId="650F624B" w:rsidR="003C2DB0" w:rsidRDefault="003C2DB0" w:rsidP="00D77A44">
      <w:pPr>
        <w:rPr>
          <w:rFonts w:ascii="Arial" w:eastAsia="Times New Roman" w:hAnsi="Arial" w:cs="Arial"/>
          <w:lang w:eastAsia="es-ES"/>
        </w:rPr>
      </w:pPr>
    </w:p>
    <w:p w14:paraId="1A3AB31C" w14:textId="77777777" w:rsidR="00073C74" w:rsidRDefault="00073C74" w:rsidP="00D77A44">
      <w:pPr>
        <w:rPr>
          <w:rFonts w:ascii="Arial" w:eastAsia="Times New Roman" w:hAnsi="Arial" w:cs="Arial"/>
          <w:lang w:eastAsia="es-ES"/>
        </w:rPr>
      </w:pPr>
    </w:p>
    <w:p w14:paraId="0B6BB64A" w14:textId="4B42C62D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527C88">
        <w:rPr>
          <w:rFonts w:ascii="Arial" w:eastAsia="Times New Roman" w:hAnsi="Arial" w:cs="Arial"/>
          <w:lang w:eastAsia="es-ES"/>
        </w:rPr>
        <w:t>23</w:t>
      </w:r>
      <w:r w:rsidR="00C85698">
        <w:rPr>
          <w:rFonts w:ascii="Arial" w:eastAsia="Times New Roman" w:hAnsi="Arial" w:cs="Arial"/>
          <w:lang w:eastAsia="es-ES"/>
        </w:rPr>
        <w:t xml:space="preserve"> de noviembre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18EB5F56" w:rsidR="00F7049B" w:rsidRPr="00490338" w:rsidRDefault="005F44F3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 w:rsidRPr="00490338">
        <w:rPr>
          <w:rFonts w:ascii="Arial" w:hAnsi="Arial" w:cs="Arial"/>
          <w:color w:val="002C5F"/>
          <w:sz w:val="44"/>
          <w:szCs w:val="44"/>
        </w:rPr>
        <w:t xml:space="preserve">La primera hoguera de emergencia y las cartas que </w:t>
      </w:r>
      <w:r w:rsidR="00CD34BD" w:rsidRPr="00490338">
        <w:rPr>
          <w:rFonts w:ascii="Arial" w:hAnsi="Arial" w:cs="Arial"/>
          <w:color w:val="002C5F"/>
          <w:sz w:val="44"/>
          <w:szCs w:val="44"/>
        </w:rPr>
        <w:t xml:space="preserve">las parejas </w:t>
      </w:r>
      <w:r w:rsidRPr="00490338">
        <w:rPr>
          <w:rFonts w:ascii="Arial" w:hAnsi="Arial" w:cs="Arial"/>
          <w:color w:val="002C5F"/>
          <w:sz w:val="44"/>
          <w:szCs w:val="44"/>
        </w:rPr>
        <w:t xml:space="preserve">se escribieron antes de </w:t>
      </w:r>
      <w:r w:rsidR="001D0BDF" w:rsidRPr="00490338">
        <w:rPr>
          <w:rFonts w:ascii="Arial" w:hAnsi="Arial" w:cs="Arial"/>
          <w:color w:val="002C5F"/>
          <w:sz w:val="44"/>
          <w:szCs w:val="44"/>
        </w:rPr>
        <w:t xml:space="preserve">comenzar </w:t>
      </w:r>
      <w:r w:rsidR="00CD34BD" w:rsidRPr="00490338">
        <w:rPr>
          <w:rFonts w:ascii="Arial" w:hAnsi="Arial" w:cs="Arial"/>
          <w:color w:val="002C5F"/>
          <w:sz w:val="44"/>
          <w:szCs w:val="44"/>
        </w:rPr>
        <w:t>la experiencia</w:t>
      </w:r>
      <w:r w:rsidR="002641E6" w:rsidRPr="00490338">
        <w:rPr>
          <w:rFonts w:ascii="Arial" w:hAnsi="Arial" w:cs="Arial"/>
          <w:color w:val="002C5F"/>
          <w:sz w:val="44"/>
          <w:szCs w:val="44"/>
        </w:rPr>
        <w:t>,</w:t>
      </w:r>
      <w:r w:rsidR="003F6DAB" w:rsidRPr="00490338">
        <w:rPr>
          <w:rFonts w:ascii="Arial" w:hAnsi="Arial" w:cs="Arial"/>
          <w:color w:val="002C5F"/>
          <w:sz w:val="44"/>
          <w:szCs w:val="44"/>
        </w:rPr>
        <w:t xml:space="preserve"> </w:t>
      </w:r>
      <w:r w:rsidR="00AB33A5" w:rsidRPr="00490338">
        <w:rPr>
          <w:rFonts w:ascii="Arial" w:hAnsi="Arial" w:cs="Arial"/>
          <w:color w:val="002C5F"/>
          <w:sz w:val="44"/>
          <w:szCs w:val="44"/>
        </w:rPr>
        <w:t xml:space="preserve">en </w:t>
      </w:r>
      <w:r w:rsidR="006C48CE" w:rsidRPr="00490338">
        <w:rPr>
          <w:rFonts w:ascii="Arial" w:hAnsi="Arial" w:cs="Arial"/>
          <w:color w:val="002C5F"/>
          <w:sz w:val="44"/>
          <w:szCs w:val="44"/>
        </w:rPr>
        <w:t>‘</w:t>
      </w:r>
      <w:r w:rsidR="00CC11D0" w:rsidRPr="00490338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490338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23BC888C" w:rsidR="00E131CE" w:rsidRDefault="00EE7EF0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</w:t>
      </w:r>
      <w:r w:rsidR="00F6507B">
        <w:rPr>
          <w:rFonts w:ascii="Arial" w:hAnsi="Arial" w:cs="Arial"/>
          <w:b/>
          <w:bCs/>
          <w:iCs/>
        </w:rPr>
        <w:t>ueva</w:t>
      </w:r>
      <w:r w:rsidR="00177E8C">
        <w:rPr>
          <w:rFonts w:ascii="Arial" w:hAnsi="Arial" w:cs="Arial"/>
          <w:b/>
          <w:bCs/>
          <w:iCs/>
        </w:rPr>
        <w:t xml:space="preserve"> </w:t>
      </w:r>
      <w:r w:rsidR="00E131CE">
        <w:rPr>
          <w:rFonts w:ascii="Arial" w:hAnsi="Arial" w:cs="Arial"/>
          <w:b/>
          <w:bCs/>
          <w:iCs/>
        </w:rPr>
        <w:t>entrega del programa</w:t>
      </w:r>
      <w:r w:rsidR="007115FB">
        <w:rPr>
          <w:rFonts w:ascii="Arial" w:hAnsi="Arial" w:cs="Arial"/>
          <w:b/>
          <w:bCs/>
          <w:iCs/>
        </w:rPr>
        <w:t xml:space="preserve">, este jueves (22:00h) en </w:t>
      </w:r>
      <w:r w:rsidR="00F35DBC">
        <w:rPr>
          <w:rFonts w:ascii="Arial" w:hAnsi="Arial" w:cs="Arial"/>
          <w:b/>
          <w:bCs/>
          <w:iCs/>
        </w:rPr>
        <w:t>Telecinco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61B83B4" w14:textId="740B4CE3" w:rsidR="00804A8F" w:rsidRPr="005D4B7E" w:rsidRDefault="00FC369A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celebración de</w:t>
      </w:r>
      <w:r w:rsidR="00B75549">
        <w:rPr>
          <w:rFonts w:ascii="Arial" w:hAnsi="Arial" w:cs="Arial"/>
        </w:rPr>
        <w:t xml:space="preserve"> la </w:t>
      </w:r>
      <w:r w:rsidR="00B75549" w:rsidRPr="00B75549">
        <w:rPr>
          <w:rFonts w:ascii="Arial" w:hAnsi="Arial" w:cs="Arial"/>
          <w:b/>
          <w:bCs/>
        </w:rPr>
        <w:t>primera hoguera de emergencia</w:t>
      </w:r>
      <w:r w:rsidR="00B75549">
        <w:rPr>
          <w:rFonts w:ascii="Arial" w:hAnsi="Arial" w:cs="Arial"/>
        </w:rPr>
        <w:t xml:space="preserve"> y la lectura de la</w:t>
      </w:r>
      <w:r w:rsidR="007F383F">
        <w:rPr>
          <w:rFonts w:ascii="Arial" w:hAnsi="Arial" w:cs="Arial"/>
        </w:rPr>
        <w:t>s</w:t>
      </w:r>
      <w:r w:rsidR="00B75549">
        <w:rPr>
          <w:rFonts w:ascii="Arial" w:hAnsi="Arial" w:cs="Arial"/>
        </w:rPr>
        <w:t xml:space="preserve"> </w:t>
      </w:r>
      <w:r w:rsidR="00B75549" w:rsidRPr="00B75549">
        <w:rPr>
          <w:rFonts w:ascii="Arial" w:hAnsi="Arial" w:cs="Arial"/>
          <w:b/>
          <w:bCs/>
        </w:rPr>
        <w:t xml:space="preserve">cartas </w:t>
      </w:r>
      <w:r w:rsidR="00B75549" w:rsidRPr="00B75549">
        <w:rPr>
          <w:rFonts w:ascii="Arial" w:hAnsi="Arial" w:cs="Arial"/>
        </w:rPr>
        <w:t xml:space="preserve">que las parejas se </w:t>
      </w:r>
      <w:r w:rsidR="007F383F">
        <w:rPr>
          <w:rFonts w:ascii="Arial" w:hAnsi="Arial" w:cs="Arial"/>
        </w:rPr>
        <w:t>dedicaron</w:t>
      </w:r>
      <w:r w:rsidR="00B75549" w:rsidRPr="00B75549">
        <w:rPr>
          <w:rFonts w:ascii="Arial" w:hAnsi="Arial" w:cs="Arial"/>
        </w:rPr>
        <w:t xml:space="preserve"> </w:t>
      </w:r>
      <w:r w:rsidR="00B75549" w:rsidRPr="00B75549">
        <w:rPr>
          <w:rFonts w:ascii="Arial" w:hAnsi="Arial" w:cs="Arial"/>
          <w:b/>
          <w:bCs/>
        </w:rPr>
        <w:t xml:space="preserve">antes de iniciar </w:t>
      </w:r>
      <w:r w:rsidR="00301470">
        <w:rPr>
          <w:rFonts w:ascii="Arial" w:hAnsi="Arial" w:cs="Arial"/>
          <w:b/>
          <w:bCs/>
        </w:rPr>
        <w:t xml:space="preserve">por separado </w:t>
      </w:r>
      <w:r w:rsidR="00B75549" w:rsidRPr="00B75549">
        <w:rPr>
          <w:rFonts w:ascii="Arial" w:hAnsi="Arial" w:cs="Arial"/>
          <w:b/>
          <w:bCs/>
        </w:rPr>
        <w:t>la experiencia</w:t>
      </w:r>
      <w:r w:rsidR="00B75549">
        <w:rPr>
          <w:rFonts w:ascii="Arial" w:hAnsi="Arial" w:cs="Arial"/>
        </w:rPr>
        <w:t xml:space="preserve">, centrarán gran parte de la atención de la décima </w:t>
      </w:r>
      <w:r w:rsidR="005D4B7E">
        <w:rPr>
          <w:rFonts w:ascii="Arial" w:hAnsi="Arial" w:cs="Arial"/>
        </w:rPr>
        <w:t>entrega de ‘</w:t>
      </w:r>
      <w:r w:rsidR="005D4B7E" w:rsidRPr="005D4B7E">
        <w:rPr>
          <w:rFonts w:ascii="Arial" w:hAnsi="Arial" w:cs="Arial"/>
          <w:b/>
          <w:bCs/>
        </w:rPr>
        <w:t>La Isla de las Tentaciones’</w:t>
      </w:r>
      <w:r w:rsidR="005D4B7E">
        <w:rPr>
          <w:rFonts w:ascii="Arial" w:hAnsi="Arial" w:cs="Arial"/>
        </w:rPr>
        <w:t xml:space="preserve"> que </w:t>
      </w:r>
      <w:r w:rsidR="005D4B7E" w:rsidRPr="002271A4">
        <w:rPr>
          <w:rFonts w:ascii="Arial" w:hAnsi="Arial" w:cs="Arial"/>
          <w:b/>
          <w:bCs/>
        </w:rPr>
        <w:t>Telecinco</w:t>
      </w:r>
      <w:r w:rsidR="005D4B7E">
        <w:rPr>
          <w:rFonts w:ascii="Arial" w:hAnsi="Arial" w:cs="Arial"/>
        </w:rPr>
        <w:t xml:space="preserve"> emite </w:t>
      </w:r>
      <w:r w:rsidR="005D4B7E" w:rsidRPr="002307E0">
        <w:rPr>
          <w:rFonts w:ascii="Arial" w:hAnsi="Arial" w:cs="Arial"/>
          <w:b/>
          <w:bCs/>
        </w:rPr>
        <w:t xml:space="preserve">este jueves </w:t>
      </w:r>
      <w:r w:rsidR="00B75549">
        <w:rPr>
          <w:rFonts w:ascii="Arial" w:hAnsi="Arial" w:cs="Arial"/>
          <w:b/>
          <w:bCs/>
        </w:rPr>
        <w:t>24</w:t>
      </w:r>
      <w:r w:rsidR="005D4B7E" w:rsidRPr="002307E0">
        <w:rPr>
          <w:rFonts w:ascii="Arial" w:hAnsi="Arial" w:cs="Arial"/>
          <w:b/>
          <w:bCs/>
        </w:rPr>
        <w:t xml:space="preserve"> de noviembre (22:00h)</w:t>
      </w:r>
      <w:r w:rsidR="005D4B7E">
        <w:rPr>
          <w:rFonts w:ascii="Arial" w:hAnsi="Arial" w:cs="Arial"/>
        </w:rPr>
        <w:t>.</w:t>
      </w:r>
    </w:p>
    <w:p w14:paraId="374A8C79" w14:textId="6FF5C170" w:rsidR="00804A8F" w:rsidRDefault="00804A8F" w:rsidP="00D77A44">
      <w:pPr>
        <w:jc w:val="both"/>
        <w:rPr>
          <w:rFonts w:ascii="Arial" w:hAnsi="Arial" w:cs="Arial"/>
        </w:rPr>
      </w:pPr>
    </w:p>
    <w:p w14:paraId="7D3241E0" w14:textId="2F3B2F0C" w:rsidR="00467F59" w:rsidRDefault="007F383F" w:rsidP="0097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su inesperado abandono de la hoguera, Ana llega a Villa Playa convencida </w:t>
      </w:r>
      <w:r w:rsidR="00811FF9">
        <w:rPr>
          <w:rFonts w:ascii="Arial" w:hAnsi="Arial" w:cs="Arial"/>
        </w:rPr>
        <w:t xml:space="preserve">de poner punto final a su estancia allí y </w:t>
      </w:r>
      <w:r>
        <w:rPr>
          <w:rFonts w:ascii="Arial" w:hAnsi="Arial" w:cs="Arial"/>
        </w:rPr>
        <w:t xml:space="preserve">regresar a España. Los solteros intentan, sin éxito, convencerla. </w:t>
      </w:r>
      <w:r w:rsidRPr="00DD2020">
        <w:rPr>
          <w:rFonts w:ascii="Arial" w:hAnsi="Arial" w:cs="Arial"/>
          <w:b/>
          <w:bCs/>
        </w:rPr>
        <w:t>Sandra Barneda</w:t>
      </w:r>
      <w:r>
        <w:rPr>
          <w:rFonts w:ascii="Arial" w:hAnsi="Arial" w:cs="Arial"/>
        </w:rPr>
        <w:t xml:space="preserve">, que la intercepta mientras carga con su </w:t>
      </w:r>
      <w:r w:rsidR="008B770C">
        <w:rPr>
          <w:rFonts w:ascii="Arial" w:hAnsi="Arial" w:cs="Arial"/>
        </w:rPr>
        <w:t xml:space="preserve">equipaje </w:t>
      </w:r>
      <w:r>
        <w:rPr>
          <w:rFonts w:ascii="Arial" w:hAnsi="Arial" w:cs="Arial"/>
        </w:rPr>
        <w:t>fuera de la villa, le sugiere que reflexione</w:t>
      </w:r>
      <w:r w:rsidR="00185731">
        <w:rPr>
          <w:rFonts w:ascii="Arial" w:hAnsi="Arial" w:cs="Arial"/>
        </w:rPr>
        <w:t>.</w:t>
      </w:r>
    </w:p>
    <w:p w14:paraId="58AB5779" w14:textId="40479D8A" w:rsidR="004B069B" w:rsidRDefault="004B069B" w:rsidP="00975CF6">
      <w:pPr>
        <w:jc w:val="both"/>
        <w:rPr>
          <w:rFonts w:ascii="Arial" w:hAnsi="Arial" w:cs="Arial"/>
        </w:rPr>
      </w:pPr>
    </w:p>
    <w:p w14:paraId="1BDCFD2C" w14:textId="147A12CE" w:rsidR="008F79C0" w:rsidRDefault="007D3101" w:rsidP="0097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continúa la </w:t>
      </w:r>
      <w:r w:rsidRPr="003D6669">
        <w:rPr>
          <w:rFonts w:ascii="Arial" w:hAnsi="Arial" w:cs="Arial"/>
          <w:b/>
          <w:bCs/>
        </w:rPr>
        <w:t>hoguera de las chicas</w:t>
      </w:r>
      <w:r>
        <w:rPr>
          <w:rFonts w:ascii="Arial" w:hAnsi="Arial" w:cs="Arial"/>
        </w:rPr>
        <w:t xml:space="preserve">, en la que </w:t>
      </w:r>
      <w:r w:rsidRPr="003D6669">
        <w:rPr>
          <w:rFonts w:ascii="Arial" w:hAnsi="Arial" w:cs="Arial"/>
          <w:b/>
          <w:bCs/>
        </w:rPr>
        <w:t>Tania</w:t>
      </w:r>
      <w:r>
        <w:rPr>
          <w:rFonts w:ascii="Arial" w:hAnsi="Arial" w:cs="Arial"/>
        </w:rPr>
        <w:t xml:space="preserve"> se enfrenta a sorprendentes imágenes de Samuel en las que se deja llevar con Elena y </w:t>
      </w:r>
      <w:r w:rsidR="00451270">
        <w:rPr>
          <w:rFonts w:ascii="Arial" w:hAnsi="Arial" w:cs="Arial"/>
        </w:rPr>
        <w:t xml:space="preserve">se acerca cada vez más a </w:t>
      </w:r>
      <w:r>
        <w:rPr>
          <w:rFonts w:ascii="Arial" w:hAnsi="Arial" w:cs="Arial"/>
        </w:rPr>
        <w:t>Jessica.</w:t>
      </w:r>
      <w:r w:rsidR="00A450C0">
        <w:rPr>
          <w:rFonts w:ascii="Arial" w:hAnsi="Arial" w:cs="Arial"/>
        </w:rPr>
        <w:t xml:space="preserve"> </w:t>
      </w:r>
      <w:r w:rsidR="008F79C0">
        <w:rPr>
          <w:rFonts w:ascii="Arial" w:hAnsi="Arial" w:cs="Arial"/>
        </w:rPr>
        <w:t xml:space="preserve">Por su parte, los </w:t>
      </w:r>
      <w:r w:rsidR="008F79C0" w:rsidRPr="00EA72D8">
        <w:rPr>
          <w:rFonts w:ascii="Arial" w:hAnsi="Arial" w:cs="Arial"/>
          <w:b/>
          <w:bCs/>
        </w:rPr>
        <w:t>chicos regresan a Villa Paraíso</w:t>
      </w:r>
      <w:r w:rsidR="008F79C0">
        <w:rPr>
          <w:rFonts w:ascii="Arial" w:hAnsi="Arial" w:cs="Arial"/>
        </w:rPr>
        <w:t xml:space="preserve"> y le cuentan a </w:t>
      </w:r>
      <w:r w:rsidR="008F79C0" w:rsidRPr="00EA72D8">
        <w:rPr>
          <w:rFonts w:ascii="Arial" w:hAnsi="Arial" w:cs="Arial"/>
          <w:b/>
          <w:bCs/>
        </w:rPr>
        <w:t>Javi</w:t>
      </w:r>
      <w:r w:rsidR="008F79C0">
        <w:rPr>
          <w:rFonts w:ascii="Arial" w:hAnsi="Arial" w:cs="Arial"/>
        </w:rPr>
        <w:t xml:space="preserve">, expulsado de la hoguera tras su huida a Villa Playa, </w:t>
      </w:r>
      <w:r w:rsidR="00EA72D8">
        <w:rPr>
          <w:rFonts w:ascii="Arial" w:hAnsi="Arial" w:cs="Arial"/>
        </w:rPr>
        <w:t xml:space="preserve">las </w:t>
      </w:r>
      <w:r w:rsidR="00EA72D8" w:rsidRPr="00EA72D8">
        <w:rPr>
          <w:rFonts w:ascii="Arial" w:hAnsi="Arial" w:cs="Arial"/>
          <w:b/>
          <w:bCs/>
        </w:rPr>
        <w:t>imágenes que han visto de Claudia</w:t>
      </w:r>
      <w:r w:rsidR="00EA72D8">
        <w:rPr>
          <w:rFonts w:ascii="Arial" w:hAnsi="Arial" w:cs="Arial"/>
        </w:rPr>
        <w:t xml:space="preserve">. </w:t>
      </w:r>
    </w:p>
    <w:p w14:paraId="7D82E54A" w14:textId="21A344DE" w:rsidR="00EA72D8" w:rsidRDefault="00EA72D8" w:rsidP="00975CF6">
      <w:pPr>
        <w:jc w:val="both"/>
        <w:rPr>
          <w:rFonts w:ascii="Arial" w:hAnsi="Arial" w:cs="Arial"/>
        </w:rPr>
      </w:pPr>
    </w:p>
    <w:p w14:paraId="0F95AB3A" w14:textId="5F08CEC2" w:rsidR="00EA72D8" w:rsidRDefault="00EA72D8" w:rsidP="0097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Mientras tanto, la convivencia en las villas avanza con </w:t>
      </w:r>
      <w:r w:rsidR="00580DCB">
        <w:rPr>
          <w:rFonts w:ascii="Arial" w:hAnsi="Arial" w:cs="Arial"/>
        </w:rPr>
        <w:t xml:space="preserve">significativos </w:t>
      </w:r>
      <w:r>
        <w:rPr>
          <w:rFonts w:ascii="Arial" w:hAnsi="Arial" w:cs="Arial"/>
        </w:rPr>
        <w:t xml:space="preserve">pasos de algunas de las protagonistas </w:t>
      </w:r>
      <w:r w:rsidR="00580DCB">
        <w:rPr>
          <w:rFonts w:ascii="Arial" w:hAnsi="Arial" w:cs="Arial"/>
        </w:rPr>
        <w:t xml:space="preserve">con sus solteros favoritos: </w:t>
      </w:r>
      <w:r w:rsidR="00E825CD" w:rsidRPr="00E825CD">
        <w:rPr>
          <w:rFonts w:ascii="Arial" w:hAnsi="Arial" w:cs="Arial"/>
          <w:b/>
          <w:bCs/>
        </w:rPr>
        <w:t>Laura y Tania acaban durmiendo con Adrián y Hugo, respectivamente</w:t>
      </w:r>
      <w:r w:rsidR="00E825CD">
        <w:rPr>
          <w:rFonts w:ascii="Arial" w:hAnsi="Arial" w:cs="Arial"/>
        </w:rPr>
        <w:t>.</w:t>
      </w:r>
    </w:p>
    <w:p w14:paraId="6FF0C0BD" w14:textId="021F11D1" w:rsidR="00E825CD" w:rsidRDefault="00E825CD" w:rsidP="00975CF6">
      <w:pPr>
        <w:jc w:val="both"/>
        <w:rPr>
          <w:rFonts w:ascii="Arial" w:hAnsi="Arial" w:cs="Arial"/>
        </w:rPr>
      </w:pPr>
    </w:p>
    <w:p w14:paraId="7CFB3BD7" w14:textId="01E9949E" w:rsidR="00E825CD" w:rsidRDefault="00E825CD" w:rsidP="0097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día siguiente, los protagonistas reciben las cartas </w:t>
      </w:r>
      <w:r w:rsidR="00105F83">
        <w:rPr>
          <w:rFonts w:ascii="Arial" w:hAnsi="Arial" w:cs="Arial"/>
        </w:rPr>
        <w:t>en las que sus parejas expresaban sus sentimientos antes de arrancar el programa. ¿Cómo encajarán esas palabras en lo que cada uno de ellos está viviendo?</w:t>
      </w:r>
    </w:p>
    <w:sectPr w:rsidR="00E825CD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FC369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06457"/>
    <w:rsid w:val="0001167D"/>
    <w:rsid w:val="00034B53"/>
    <w:rsid w:val="00036976"/>
    <w:rsid w:val="00040E0B"/>
    <w:rsid w:val="000576B6"/>
    <w:rsid w:val="00067A3A"/>
    <w:rsid w:val="00073B2F"/>
    <w:rsid w:val="00073C74"/>
    <w:rsid w:val="00073EA0"/>
    <w:rsid w:val="000800E7"/>
    <w:rsid w:val="00080AAC"/>
    <w:rsid w:val="00080E4C"/>
    <w:rsid w:val="00084FBE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0F7D61"/>
    <w:rsid w:val="00100D28"/>
    <w:rsid w:val="00101B4C"/>
    <w:rsid w:val="00105F83"/>
    <w:rsid w:val="001171D8"/>
    <w:rsid w:val="00120DD2"/>
    <w:rsid w:val="00122B60"/>
    <w:rsid w:val="00130D57"/>
    <w:rsid w:val="00140AE0"/>
    <w:rsid w:val="00141884"/>
    <w:rsid w:val="00151A9C"/>
    <w:rsid w:val="00160BA3"/>
    <w:rsid w:val="00177E8C"/>
    <w:rsid w:val="00182493"/>
    <w:rsid w:val="00185030"/>
    <w:rsid w:val="00185731"/>
    <w:rsid w:val="00193F2D"/>
    <w:rsid w:val="001A7733"/>
    <w:rsid w:val="001B2A62"/>
    <w:rsid w:val="001B3EB8"/>
    <w:rsid w:val="001B5C5A"/>
    <w:rsid w:val="001C2C31"/>
    <w:rsid w:val="001C3951"/>
    <w:rsid w:val="001D0BDF"/>
    <w:rsid w:val="001D51C6"/>
    <w:rsid w:val="001D55AE"/>
    <w:rsid w:val="001E1F6E"/>
    <w:rsid w:val="001E34EC"/>
    <w:rsid w:val="001F1A78"/>
    <w:rsid w:val="001F1BFC"/>
    <w:rsid w:val="00200D3C"/>
    <w:rsid w:val="00212D9E"/>
    <w:rsid w:val="0021458E"/>
    <w:rsid w:val="002271A4"/>
    <w:rsid w:val="002307E0"/>
    <w:rsid w:val="00240864"/>
    <w:rsid w:val="002457B1"/>
    <w:rsid w:val="00257F3B"/>
    <w:rsid w:val="002633E0"/>
    <w:rsid w:val="002641E6"/>
    <w:rsid w:val="0026491D"/>
    <w:rsid w:val="00264D34"/>
    <w:rsid w:val="0026572D"/>
    <w:rsid w:val="0028007C"/>
    <w:rsid w:val="00286F84"/>
    <w:rsid w:val="002A0A0B"/>
    <w:rsid w:val="002A0BAD"/>
    <w:rsid w:val="002B2B8A"/>
    <w:rsid w:val="002B3C74"/>
    <w:rsid w:val="002C2616"/>
    <w:rsid w:val="002C529D"/>
    <w:rsid w:val="002D08AB"/>
    <w:rsid w:val="002D1888"/>
    <w:rsid w:val="002D54B5"/>
    <w:rsid w:val="002F46F0"/>
    <w:rsid w:val="002F6AF5"/>
    <w:rsid w:val="00301470"/>
    <w:rsid w:val="00301977"/>
    <w:rsid w:val="003115B8"/>
    <w:rsid w:val="0031708B"/>
    <w:rsid w:val="0033072B"/>
    <w:rsid w:val="00332A64"/>
    <w:rsid w:val="00340617"/>
    <w:rsid w:val="0034100A"/>
    <w:rsid w:val="00344064"/>
    <w:rsid w:val="003440B3"/>
    <w:rsid w:val="003440DC"/>
    <w:rsid w:val="00346882"/>
    <w:rsid w:val="0034699C"/>
    <w:rsid w:val="003515D2"/>
    <w:rsid w:val="00355D5B"/>
    <w:rsid w:val="003579BF"/>
    <w:rsid w:val="0036052D"/>
    <w:rsid w:val="0037396F"/>
    <w:rsid w:val="00381104"/>
    <w:rsid w:val="00390B12"/>
    <w:rsid w:val="00390DA0"/>
    <w:rsid w:val="00393FD8"/>
    <w:rsid w:val="0039591A"/>
    <w:rsid w:val="003A22EF"/>
    <w:rsid w:val="003A3BA0"/>
    <w:rsid w:val="003A5A24"/>
    <w:rsid w:val="003B0838"/>
    <w:rsid w:val="003C1E69"/>
    <w:rsid w:val="003C2DB0"/>
    <w:rsid w:val="003C545A"/>
    <w:rsid w:val="003D6669"/>
    <w:rsid w:val="003D69F1"/>
    <w:rsid w:val="003E097D"/>
    <w:rsid w:val="003E5377"/>
    <w:rsid w:val="003E5CF9"/>
    <w:rsid w:val="003F17E2"/>
    <w:rsid w:val="003F6DAB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45975"/>
    <w:rsid w:val="00450594"/>
    <w:rsid w:val="00451270"/>
    <w:rsid w:val="004528D9"/>
    <w:rsid w:val="00454640"/>
    <w:rsid w:val="00454D6E"/>
    <w:rsid w:val="00456793"/>
    <w:rsid w:val="00457E4E"/>
    <w:rsid w:val="0046060B"/>
    <w:rsid w:val="00464CD5"/>
    <w:rsid w:val="00464FFB"/>
    <w:rsid w:val="00466752"/>
    <w:rsid w:val="00466BED"/>
    <w:rsid w:val="00467F59"/>
    <w:rsid w:val="0047517A"/>
    <w:rsid w:val="004776A2"/>
    <w:rsid w:val="00484BBB"/>
    <w:rsid w:val="004856C2"/>
    <w:rsid w:val="00490338"/>
    <w:rsid w:val="00496185"/>
    <w:rsid w:val="00497BE0"/>
    <w:rsid w:val="004A51D4"/>
    <w:rsid w:val="004A5F27"/>
    <w:rsid w:val="004B069B"/>
    <w:rsid w:val="004B1396"/>
    <w:rsid w:val="004B2965"/>
    <w:rsid w:val="004C24B7"/>
    <w:rsid w:val="004C3213"/>
    <w:rsid w:val="004C685F"/>
    <w:rsid w:val="004C6CF7"/>
    <w:rsid w:val="004C79D8"/>
    <w:rsid w:val="004E173F"/>
    <w:rsid w:val="004E1CEF"/>
    <w:rsid w:val="004E7EFB"/>
    <w:rsid w:val="004F707B"/>
    <w:rsid w:val="00520623"/>
    <w:rsid w:val="005278F3"/>
    <w:rsid w:val="00527C88"/>
    <w:rsid w:val="00531F42"/>
    <w:rsid w:val="00537D64"/>
    <w:rsid w:val="00546D4F"/>
    <w:rsid w:val="00547421"/>
    <w:rsid w:val="005519BC"/>
    <w:rsid w:val="00561C60"/>
    <w:rsid w:val="0056255A"/>
    <w:rsid w:val="0056345B"/>
    <w:rsid w:val="00564ACF"/>
    <w:rsid w:val="00573717"/>
    <w:rsid w:val="005758C5"/>
    <w:rsid w:val="00580DCB"/>
    <w:rsid w:val="0058385A"/>
    <w:rsid w:val="005844CB"/>
    <w:rsid w:val="00586A17"/>
    <w:rsid w:val="00592D91"/>
    <w:rsid w:val="005963EE"/>
    <w:rsid w:val="005A363F"/>
    <w:rsid w:val="005A37D3"/>
    <w:rsid w:val="005B0E4C"/>
    <w:rsid w:val="005B103F"/>
    <w:rsid w:val="005C11F6"/>
    <w:rsid w:val="005C3FF0"/>
    <w:rsid w:val="005D2060"/>
    <w:rsid w:val="005D4B7E"/>
    <w:rsid w:val="005D615F"/>
    <w:rsid w:val="005E4FF0"/>
    <w:rsid w:val="005E5D57"/>
    <w:rsid w:val="005E65B7"/>
    <w:rsid w:val="005F251F"/>
    <w:rsid w:val="005F2AEF"/>
    <w:rsid w:val="005F44F3"/>
    <w:rsid w:val="005F4554"/>
    <w:rsid w:val="00602362"/>
    <w:rsid w:val="006058DC"/>
    <w:rsid w:val="0060662A"/>
    <w:rsid w:val="006263A3"/>
    <w:rsid w:val="00642BC2"/>
    <w:rsid w:val="00643919"/>
    <w:rsid w:val="006536E4"/>
    <w:rsid w:val="00653CD0"/>
    <w:rsid w:val="0066319E"/>
    <w:rsid w:val="006701EE"/>
    <w:rsid w:val="00670303"/>
    <w:rsid w:val="00672927"/>
    <w:rsid w:val="006837CF"/>
    <w:rsid w:val="00684E74"/>
    <w:rsid w:val="00690CB2"/>
    <w:rsid w:val="006935A7"/>
    <w:rsid w:val="006936FE"/>
    <w:rsid w:val="00695045"/>
    <w:rsid w:val="00695DCF"/>
    <w:rsid w:val="006A3B0E"/>
    <w:rsid w:val="006A5324"/>
    <w:rsid w:val="006A5F4F"/>
    <w:rsid w:val="006A7282"/>
    <w:rsid w:val="006B4797"/>
    <w:rsid w:val="006B71BA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1789"/>
    <w:rsid w:val="006E2CB6"/>
    <w:rsid w:val="006F122D"/>
    <w:rsid w:val="00700647"/>
    <w:rsid w:val="00704B3A"/>
    <w:rsid w:val="007115FB"/>
    <w:rsid w:val="007118BF"/>
    <w:rsid w:val="00712257"/>
    <w:rsid w:val="007161B1"/>
    <w:rsid w:val="00717656"/>
    <w:rsid w:val="0072022D"/>
    <w:rsid w:val="00730B44"/>
    <w:rsid w:val="007355C7"/>
    <w:rsid w:val="0073652B"/>
    <w:rsid w:val="007368C6"/>
    <w:rsid w:val="007418A0"/>
    <w:rsid w:val="00745E18"/>
    <w:rsid w:val="00746E6A"/>
    <w:rsid w:val="00753EFC"/>
    <w:rsid w:val="00754669"/>
    <w:rsid w:val="00761DE8"/>
    <w:rsid w:val="00761E79"/>
    <w:rsid w:val="00766584"/>
    <w:rsid w:val="007860BC"/>
    <w:rsid w:val="00796AEE"/>
    <w:rsid w:val="00796BF6"/>
    <w:rsid w:val="007B0C6D"/>
    <w:rsid w:val="007B5509"/>
    <w:rsid w:val="007B7F31"/>
    <w:rsid w:val="007C26C4"/>
    <w:rsid w:val="007D258E"/>
    <w:rsid w:val="007D3101"/>
    <w:rsid w:val="007D7E2C"/>
    <w:rsid w:val="007E11E3"/>
    <w:rsid w:val="007E7403"/>
    <w:rsid w:val="007F1C8E"/>
    <w:rsid w:val="007F2AE1"/>
    <w:rsid w:val="007F383F"/>
    <w:rsid w:val="007F3D0E"/>
    <w:rsid w:val="00800D34"/>
    <w:rsid w:val="00801877"/>
    <w:rsid w:val="00804A8F"/>
    <w:rsid w:val="00804B40"/>
    <w:rsid w:val="00805097"/>
    <w:rsid w:val="00805631"/>
    <w:rsid w:val="00811FF9"/>
    <w:rsid w:val="008176C2"/>
    <w:rsid w:val="00823F3B"/>
    <w:rsid w:val="00824770"/>
    <w:rsid w:val="008546CC"/>
    <w:rsid w:val="0085559E"/>
    <w:rsid w:val="008573BB"/>
    <w:rsid w:val="00857D7B"/>
    <w:rsid w:val="00863589"/>
    <w:rsid w:val="00872E70"/>
    <w:rsid w:val="0087470E"/>
    <w:rsid w:val="00875274"/>
    <w:rsid w:val="00882576"/>
    <w:rsid w:val="008A3164"/>
    <w:rsid w:val="008A7A85"/>
    <w:rsid w:val="008B546C"/>
    <w:rsid w:val="008B770C"/>
    <w:rsid w:val="008D1C36"/>
    <w:rsid w:val="008D1C8D"/>
    <w:rsid w:val="008D37F4"/>
    <w:rsid w:val="008E5237"/>
    <w:rsid w:val="008F18A5"/>
    <w:rsid w:val="008F1D8A"/>
    <w:rsid w:val="008F79C0"/>
    <w:rsid w:val="00903E8E"/>
    <w:rsid w:val="00905B5E"/>
    <w:rsid w:val="00911411"/>
    <w:rsid w:val="00916C6A"/>
    <w:rsid w:val="009253DF"/>
    <w:rsid w:val="00927D61"/>
    <w:rsid w:val="00933A98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5661"/>
    <w:rsid w:val="00965B9A"/>
    <w:rsid w:val="00970229"/>
    <w:rsid w:val="00975CF6"/>
    <w:rsid w:val="00976E37"/>
    <w:rsid w:val="00977367"/>
    <w:rsid w:val="009773AC"/>
    <w:rsid w:val="00981514"/>
    <w:rsid w:val="00981FB8"/>
    <w:rsid w:val="00985B46"/>
    <w:rsid w:val="0099064A"/>
    <w:rsid w:val="0099677D"/>
    <w:rsid w:val="009A6307"/>
    <w:rsid w:val="009B5AF8"/>
    <w:rsid w:val="009B5E79"/>
    <w:rsid w:val="009C00F9"/>
    <w:rsid w:val="009D13D4"/>
    <w:rsid w:val="009D27F2"/>
    <w:rsid w:val="009E5D15"/>
    <w:rsid w:val="009F2DCA"/>
    <w:rsid w:val="009F43F0"/>
    <w:rsid w:val="00A00588"/>
    <w:rsid w:val="00A00E55"/>
    <w:rsid w:val="00A01C92"/>
    <w:rsid w:val="00A04E60"/>
    <w:rsid w:val="00A0678B"/>
    <w:rsid w:val="00A128CA"/>
    <w:rsid w:val="00A137F9"/>
    <w:rsid w:val="00A17D9B"/>
    <w:rsid w:val="00A375F2"/>
    <w:rsid w:val="00A42234"/>
    <w:rsid w:val="00A4341B"/>
    <w:rsid w:val="00A450C0"/>
    <w:rsid w:val="00A45D2D"/>
    <w:rsid w:val="00A5392E"/>
    <w:rsid w:val="00A56B1A"/>
    <w:rsid w:val="00A7633A"/>
    <w:rsid w:val="00A80082"/>
    <w:rsid w:val="00A80AEB"/>
    <w:rsid w:val="00A8176A"/>
    <w:rsid w:val="00A82575"/>
    <w:rsid w:val="00A8485A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32CA"/>
    <w:rsid w:val="00AE4246"/>
    <w:rsid w:val="00AE6FF8"/>
    <w:rsid w:val="00AE74AA"/>
    <w:rsid w:val="00AF1FAC"/>
    <w:rsid w:val="00AF223F"/>
    <w:rsid w:val="00AF22FC"/>
    <w:rsid w:val="00AF2311"/>
    <w:rsid w:val="00AF3D24"/>
    <w:rsid w:val="00B0083C"/>
    <w:rsid w:val="00B150BD"/>
    <w:rsid w:val="00B203AB"/>
    <w:rsid w:val="00B240C1"/>
    <w:rsid w:val="00B24815"/>
    <w:rsid w:val="00B27043"/>
    <w:rsid w:val="00B30E79"/>
    <w:rsid w:val="00B34945"/>
    <w:rsid w:val="00B41F3A"/>
    <w:rsid w:val="00B45537"/>
    <w:rsid w:val="00B51D1E"/>
    <w:rsid w:val="00B531B2"/>
    <w:rsid w:val="00B53DA1"/>
    <w:rsid w:val="00B71528"/>
    <w:rsid w:val="00B72CC3"/>
    <w:rsid w:val="00B744F5"/>
    <w:rsid w:val="00B75549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D7F13"/>
    <w:rsid w:val="00BE254E"/>
    <w:rsid w:val="00BE4BDB"/>
    <w:rsid w:val="00BE4C3C"/>
    <w:rsid w:val="00BE6604"/>
    <w:rsid w:val="00BF51CE"/>
    <w:rsid w:val="00C02DDE"/>
    <w:rsid w:val="00C07977"/>
    <w:rsid w:val="00C13700"/>
    <w:rsid w:val="00C22004"/>
    <w:rsid w:val="00C2652E"/>
    <w:rsid w:val="00C3057E"/>
    <w:rsid w:val="00C30719"/>
    <w:rsid w:val="00C412F4"/>
    <w:rsid w:val="00C5700B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C11D0"/>
    <w:rsid w:val="00CD1ABF"/>
    <w:rsid w:val="00CD34BD"/>
    <w:rsid w:val="00CE2315"/>
    <w:rsid w:val="00CF73BA"/>
    <w:rsid w:val="00D03362"/>
    <w:rsid w:val="00D11CE9"/>
    <w:rsid w:val="00D15D99"/>
    <w:rsid w:val="00D20EA4"/>
    <w:rsid w:val="00D21B1E"/>
    <w:rsid w:val="00D2247B"/>
    <w:rsid w:val="00D233C2"/>
    <w:rsid w:val="00D30E60"/>
    <w:rsid w:val="00D33BC2"/>
    <w:rsid w:val="00D3463C"/>
    <w:rsid w:val="00D4462C"/>
    <w:rsid w:val="00D52390"/>
    <w:rsid w:val="00D5318A"/>
    <w:rsid w:val="00D66398"/>
    <w:rsid w:val="00D73E71"/>
    <w:rsid w:val="00D77A44"/>
    <w:rsid w:val="00D81FBF"/>
    <w:rsid w:val="00D84239"/>
    <w:rsid w:val="00D90973"/>
    <w:rsid w:val="00D91D15"/>
    <w:rsid w:val="00D93DDF"/>
    <w:rsid w:val="00D97E7E"/>
    <w:rsid w:val="00DA6173"/>
    <w:rsid w:val="00DC3B94"/>
    <w:rsid w:val="00DD2020"/>
    <w:rsid w:val="00DD2A43"/>
    <w:rsid w:val="00DD6D76"/>
    <w:rsid w:val="00DE2FDD"/>
    <w:rsid w:val="00DE5885"/>
    <w:rsid w:val="00DE7B40"/>
    <w:rsid w:val="00DF66F3"/>
    <w:rsid w:val="00E01D1C"/>
    <w:rsid w:val="00E0755F"/>
    <w:rsid w:val="00E1176F"/>
    <w:rsid w:val="00E131CE"/>
    <w:rsid w:val="00E13856"/>
    <w:rsid w:val="00E20D1F"/>
    <w:rsid w:val="00E27578"/>
    <w:rsid w:val="00E30462"/>
    <w:rsid w:val="00E31704"/>
    <w:rsid w:val="00E31CF4"/>
    <w:rsid w:val="00E41D4D"/>
    <w:rsid w:val="00E502E7"/>
    <w:rsid w:val="00E53A7C"/>
    <w:rsid w:val="00E53F2F"/>
    <w:rsid w:val="00E64689"/>
    <w:rsid w:val="00E64F85"/>
    <w:rsid w:val="00E739C6"/>
    <w:rsid w:val="00E75270"/>
    <w:rsid w:val="00E75785"/>
    <w:rsid w:val="00E772F5"/>
    <w:rsid w:val="00E806E0"/>
    <w:rsid w:val="00E814D7"/>
    <w:rsid w:val="00E825CD"/>
    <w:rsid w:val="00E82E74"/>
    <w:rsid w:val="00E840BB"/>
    <w:rsid w:val="00E8576B"/>
    <w:rsid w:val="00E92671"/>
    <w:rsid w:val="00E96165"/>
    <w:rsid w:val="00EA72D8"/>
    <w:rsid w:val="00EB0BFE"/>
    <w:rsid w:val="00EB1FAC"/>
    <w:rsid w:val="00EB4090"/>
    <w:rsid w:val="00EC3328"/>
    <w:rsid w:val="00EC36EA"/>
    <w:rsid w:val="00EC6D3B"/>
    <w:rsid w:val="00ED3E1A"/>
    <w:rsid w:val="00ED61F6"/>
    <w:rsid w:val="00EE7EF0"/>
    <w:rsid w:val="00EF0E4C"/>
    <w:rsid w:val="00F061DD"/>
    <w:rsid w:val="00F07868"/>
    <w:rsid w:val="00F13523"/>
    <w:rsid w:val="00F1381E"/>
    <w:rsid w:val="00F17522"/>
    <w:rsid w:val="00F31A17"/>
    <w:rsid w:val="00F35DBC"/>
    <w:rsid w:val="00F4184C"/>
    <w:rsid w:val="00F42ADB"/>
    <w:rsid w:val="00F437A2"/>
    <w:rsid w:val="00F50B7F"/>
    <w:rsid w:val="00F54E1F"/>
    <w:rsid w:val="00F6507B"/>
    <w:rsid w:val="00F656BA"/>
    <w:rsid w:val="00F7049B"/>
    <w:rsid w:val="00F707C4"/>
    <w:rsid w:val="00F707C7"/>
    <w:rsid w:val="00F73691"/>
    <w:rsid w:val="00F766E6"/>
    <w:rsid w:val="00F82E93"/>
    <w:rsid w:val="00FA002B"/>
    <w:rsid w:val="00FA1A5D"/>
    <w:rsid w:val="00FA4DCC"/>
    <w:rsid w:val="00FB19DD"/>
    <w:rsid w:val="00FC369A"/>
    <w:rsid w:val="00FC4B99"/>
    <w:rsid w:val="00FC753E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38</cp:revision>
  <dcterms:created xsi:type="dcterms:W3CDTF">2022-11-23T10:54:00Z</dcterms:created>
  <dcterms:modified xsi:type="dcterms:W3CDTF">2022-11-23T12:25:00Z</dcterms:modified>
</cp:coreProperties>
</file>