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2EF" w14:textId="7EE7AC84" w:rsidR="003F7751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C04B05C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EA8EA" w14:textId="6CA59204" w:rsidR="00D536B0" w:rsidRDefault="00D536B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77777777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1C9ECBF8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E19DD">
        <w:rPr>
          <w:rFonts w:ascii="Arial" w:hAnsi="Arial"/>
          <w:sz w:val="24"/>
          <w:szCs w:val="24"/>
          <w:lang w:eastAsia="es-ES"/>
        </w:rPr>
        <w:t>11</w:t>
      </w:r>
      <w:r w:rsidR="004067F8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7AC6A1D4" w:rsidR="00B30B01" w:rsidRPr="003E19DD" w:rsidRDefault="003E19DD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Gloria Camila u Omar: la audiencia decide la primera expulsión en directo en </w:t>
      </w:r>
      <w:r w:rsidR="00B30B01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03F2C67A" w:rsidR="00EE410E" w:rsidRDefault="00717B09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un </w:t>
      </w:r>
      <w:r w:rsidR="00243BDF">
        <w:rPr>
          <w:rFonts w:ascii="Arial" w:hAnsi="Arial" w:cs="Arial"/>
          <w:b/>
          <w:sz w:val="24"/>
          <w:szCs w:val="24"/>
        </w:rPr>
        <w:t>ambiente de</w:t>
      </w:r>
      <w:r w:rsidR="00644465">
        <w:rPr>
          <w:rFonts w:ascii="Arial" w:hAnsi="Arial" w:cs="Arial"/>
          <w:b/>
          <w:sz w:val="24"/>
          <w:szCs w:val="24"/>
        </w:rPr>
        <w:t xml:space="preserve"> división </w:t>
      </w:r>
      <w:r w:rsidR="00243BDF">
        <w:rPr>
          <w:rFonts w:ascii="Arial" w:hAnsi="Arial" w:cs="Arial"/>
          <w:b/>
          <w:sz w:val="24"/>
          <w:szCs w:val="24"/>
        </w:rPr>
        <w:t xml:space="preserve">en </w:t>
      </w:r>
      <w:r w:rsidR="00B8794C">
        <w:rPr>
          <w:rFonts w:ascii="Arial" w:hAnsi="Arial" w:cs="Arial"/>
          <w:b/>
          <w:sz w:val="24"/>
          <w:szCs w:val="24"/>
        </w:rPr>
        <w:t>Jimena de la Frontera</w:t>
      </w:r>
      <w:r w:rsidR="00243BDF">
        <w:rPr>
          <w:rFonts w:ascii="Arial" w:hAnsi="Arial" w:cs="Arial"/>
          <w:b/>
          <w:sz w:val="24"/>
          <w:szCs w:val="24"/>
        </w:rPr>
        <w:t xml:space="preserve">, con el planteamiento de la primera ‘moción de censura’ </w:t>
      </w:r>
      <w:r w:rsidR="004C24ED">
        <w:rPr>
          <w:rFonts w:ascii="Arial" w:hAnsi="Arial" w:cs="Arial"/>
          <w:b/>
          <w:sz w:val="24"/>
          <w:szCs w:val="24"/>
        </w:rPr>
        <w:t>por la mala gestión del capataz</w:t>
      </w:r>
      <w:r w:rsidR="00644465">
        <w:rPr>
          <w:rFonts w:ascii="Arial" w:hAnsi="Arial" w:cs="Arial"/>
          <w:b/>
          <w:sz w:val="24"/>
          <w:szCs w:val="24"/>
        </w:rPr>
        <w:t xml:space="preserve">, los concursantes se reunirán en El Consejo para participar </w:t>
      </w:r>
      <w:r w:rsidR="005F442D">
        <w:rPr>
          <w:rFonts w:ascii="Arial" w:hAnsi="Arial" w:cs="Arial"/>
          <w:b/>
          <w:sz w:val="24"/>
          <w:szCs w:val="24"/>
        </w:rPr>
        <w:t xml:space="preserve">también </w:t>
      </w:r>
      <w:r w:rsidR="00644465">
        <w:rPr>
          <w:rFonts w:ascii="Arial" w:hAnsi="Arial" w:cs="Arial"/>
          <w:b/>
          <w:sz w:val="24"/>
          <w:szCs w:val="24"/>
        </w:rPr>
        <w:t xml:space="preserve">en una nueva ronda de nominaciones, este miércoles en </w:t>
      </w:r>
      <w:r w:rsidR="00EE410E">
        <w:rPr>
          <w:rFonts w:ascii="Arial" w:hAnsi="Arial" w:cs="Arial"/>
          <w:b/>
          <w:sz w:val="24"/>
          <w:szCs w:val="24"/>
        </w:rPr>
        <w:t>Telecinco (22:00h).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CFE17B1" w14:textId="204E1638" w:rsidR="00644465" w:rsidRDefault="00CA5743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1AC">
        <w:rPr>
          <w:rFonts w:ascii="Arial" w:hAnsi="Arial" w:cs="Arial"/>
          <w:b/>
          <w:bCs/>
          <w:sz w:val="24"/>
          <w:szCs w:val="24"/>
        </w:rPr>
        <w:t>La audiencia toma la palabra en El Paraíso</w:t>
      </w:r>
      <w:r>
        <w:rPr>
          <w:rFonts w:ascii="Arial" w:hAnsi="Arial" w:cs="Arial"/>
          <w:sz w:val="24"/>
          <w:szCs w:val="24"/>
        </w:rPr>
        <w:t xml:space="preserve">. Tras las primeras nominaciones en directo de la pasada semana, en las que </w:t>
      </w:r>
      <w:r w:rsidRPr="00C071AC">
        <w:rPr>
          <w:rFonts w:ascii="Arial" w:hAnsi="Arial" w:cs="Arial"/>
          <w:b/>
          <w:bCs/>
          <w:sz w:val="24"/>
          <w:szCs w:val="24"/>
        </w:rPr>
        <w:t xml:space="preserve">Gloria Camila </w:t>
      </w:r>
      <w:r>
        <w:rPr>
          <w:rFonts w:ascii="Arial" w:hAnsi="Arial" w:cs="Arial"/>
          <w:sz w:val="24"/>
          <w:szCs w:val="24"/>
        </w:rPr>
        <w:t xml:space="preserve">fue la más votada por sus compañeros y </w:t>
      </w:r>
      <w:r w:rsidRPr="00C071AC">
        <w:rPr>
          <w:rFonts w:ascii="Arial" w:hAnsi="Arial" w:cs="Arial"/>
          <w:b/>
          <w:bCs/>
          <w:sz w:val="24"/>
          <w:szCs w:val="24"/>
        </w:rPr>
        <w:t>Omar</w:t>
      </w:r>
      <w:r>
        <w:rPr>
          <w:rFonts w:ascii="Arial" w:hAnsi="Arial" w:cs="Arial"/>
          <w:sz w:val="24"/>
          <w:szCs w:val="24"/>
        </w:rPr>
        <w:t xml:space="preserve"> el elegido por el último expulsado, </w:t>
      </w:r>
      <w:r w:rsidRPr="00C071AC">
        <w:rPr>
          <w:rFonts w:ascii="Arial" w:hAnsi="Arial" w:cs="Arial"/>
          <w:b/>
          <w:bCs/>
          <w:sz w:val="24"/>
          <w:szCs w:val="24"/>
        </w:rPr>
        <w:t xml:space="preserve">uno de los dos -el </w:t>
      </w:r>
      <w:r w:rsidR="00C071AC" w:rsidRPr="00C071AC">
        <w:rPr>
          <w:rFonts w:ascii="Arial" w:hAnsi="Arial" w:cs="Arial"/>
          <w:b/>
          <w:bCs/>
          <w:sz w:val="24"/>
          <w:szCs w:val="24"/>
        </w:rPr>
        <w:t xml:space="preserve">que menos apoyo reciba en </w:t>
      </w:r>
      <w:r w:rsidRPr="00C071AC">
        <w:rPr>
          <w:rFonts w:ascii="Arial" w:hAnsi="Arial" w:cs="Arial"/>
          <w:b/>
          <w:bCs/>
          <w:sz w:val="24"/>
          <w:szCs w:val="24"/>
        </w:rPr>
        <w:t>la app de Mitele- abandonará Jimena de la Frontera</w:t>
      </w:r>
      <w:r>
        <w:rPr>
          <w:rFonts w:ascii="Arial" w:hAnsi="Arial" w:cs="Arial"/>
          <w:sz w:val="24"/>
          <w:szCs w:val="24"/>
        </w:rPr>
        <w:t xml:space="preserve"> en la nueva gala de </w:t>
      </w:r>
      <w:r w:rsidRPr="00C071AC">
        <w:rPr>
          <w:rFonts w:ascii="Arial" w:hAnsi="Arial" w:cs="Arial"/>
          <w:b/>
          <w:bCs/>
          <w:sz w:val="24"/>
          <w:szCs w:val="24"/>
        </w:rPr>
        <w:t>‘Pesadilla en El Paraíso’</w:t>
      </w:r>
      <w:r>
        <w:rPr>
          <w:rFonts w:ascii="Arial" w:hAnsi="Arial" w:cs="Arial"/>
          <w:sz w:val="24"/>
          <w:szCs w:val="24"/>
        </w:rPr>
        <w:t xml:space="preserve"> que </w:t>
      </w:r>
      <w:r w:rsidRPr="00C071AC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C071AC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conducirá en </w:t>
      </w:r>
      <w:r w:rsidRPr="00C071AC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mañana </w:t>
      </w:r>
      <w:r w:rsidRPr="00C071AC">
        <w:rPr>
          <w:rFonts w:ascii="Arial" w:hAnsi="Arial" w:cs="Arial"/>
          <w:b/>
          <w:bCs/>
          <w:sz w:val="24"/>
          <w:szCs w:val="24"/>
        </w:rPr>
        <w:t>miércoles 12 de octubre</w:t>
      </w:r>
      <w:r>
        <w:rPr>
          <w:rFonts w:ascii="Arial" w:hAnsi="Arial" w:cs="Arial"/>
          <w:sz w:val="24"/>
          <w:szCs w:val="24"/>
        </w:rPr>
        <w:t xml:space="preserve"> (22:00h).</w:t>
      </w:r>
    </w:p>
    <w:p w14:paraId="3562BD80" w14:textId="62E292D6" w:rsidR="00C071AC" w:rsidRDefault="00C071AC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281427" w14:textId="614BABC3" w:rsidR="00C071AC" w:rsidRDefault="004053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concursantes se reunirán con </w:t>
      </w:r>
      <w:r w:rsidRPr="00405339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 en El Consejo para conocer la decisión de la audiencia y participar en una </w:t>
      </w:r>
      <w:r w:rsidRPr="005F442D">
        <w:rPr>
          <w:rFonts w:ascii="Arial" w:hAnsi="Arial" w:cs="Arial"/>
          <w:b/>
          <w:bCs/>
          <w:sz w:val="24"/>
          <w:szCs w:val="24"/>
        </w:rPr>
        <w:t>nueva ronda de nominaciones</w:t>
      </w:r>
      <w:r>
        <w:rPr>
          <w:rFonts w:ascii="Arial" w:hAnsi="Arial" w:cs="Arial"/>
          <w:sz w:val="24"/>
          <w:szCs w:val="24"/>
        </w:rPr>
        <w:t xml:space="preserve">: el primer nominado </w:t>
      </w:r>
      <w:r w:rsidR="00CC39DE">
        <w:rPr>
          <w:rFonts w:ascii="Arial" w:hAnsi="Arial" w:cs="Arial"/>
          <w:sz w:val="24"/>
          <w:szCs w:val="24"/>
        </w:rPr>
        <w:t>elegido directamente</w:t>
      </w:r>
      <w:r>
        <w:rPr>
          <w:rFonts w:ascii="Arial" w:hAnsi="Arial" w:cs="Arial"/>
          <w:sz w:val="24"/>
          <w:szCs w:val="24"/>
        </w:rPr>
        <w:t xml:space="preserve"> por el expulsado de la noche y el segundo</w:t>
      </w:r>
      <w:r w:rsidR="001A23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más votado por sus compañeros. </w:t>
      </w:r>
    </w:p>
    <w:p w14:paraId="2AA48AF8" w14:textId="057408FA" w:rsidR="00141891" w:rsidRDefault="00141891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EE47F" w14:textId="6CF0D4DE" w:rsidR="00141891" w:rsidRDefault="00141891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abordará las últimas situaciones vividas en El Paraíso, como el planteamiento de la primera </w:t>
      </w:r>
      <w:r w:rsidRPr="00141891">
        <w:rPr>
          <w:rFonts w:ascii="Arial" w:hAnsi="Arial" w:cs="Arial"/>
          <w:b/>
          <w:bCs/>
          <w:sz w:val="24"/>
          <w:szCs w:val="24"/>
        </w:rPr>
        <w:t xml:space="preserve">‘moción de censura’ </w:t>
      </w:r>
      <w:r>
        <w:rPr>
          <w:rFonts w:ascii="Arial" w:hAnsi="Arial" w:cs="Arial"/>
          <w:sz w:val="24"/>
          <w:szCs w:val="24"/>
        </w:rPr>
        <w:t xml:space="preserve">contra el nuevo capataz, Marco. Sus compañeros </w:t>
      </w:r>
      <w:r w:rsidRPr="00141891">
        <w:rPr>
          <w:rFonts w:ascii="Arial" w:hAnsi="Arial" w:cs="Arial"/>
          <w:b/>
          <w:bCs/>
          <w:sz w:val="24"/>
          <w:szCs w:val="24"/>
        </w:rPr>
        <w:t>no están satisfechos con la gestión del participante</w:t>
      </w:r>
      <w:r>
        <w:rPr>
          <w:rFonts w:ascii="Arial" w:hAnsi="Arial" w:cs="Arial"/>
          <w:sz w:val="24"/>
          <w:szCs w:val="24"/>
        </w:rPr>
        <w:t xml:space="preserve"> y, además de convocar una huelga ante sus quehaceres diarios, han pedido su dimisión.</w:t>
      </w:r>
    </w:p>
    <w:p w14:paraId="7186033A" w14:textId="77777777" w:rsidR="00141891" w:rsidRDefault="00141891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9157B" w14:textId="007ADBF8" w:rsidR="00141891" w:rsidRDefault="00141891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analizará la </w:t>
      </w:r>
      <w:r w:rsidRPr="00141891">
        <w:rPr>
          <w:rFonts w:ascii="Arial" w:hAnsi="Arial" w:cs="Arial"/>
          <w:b/>
          <w:bCs/>
          <w:sz w:val="24"/>
          <w:szCs w:val="24"/>
        </w:rPr>
        <w:t>división del grupo en dos</w:t>
      </w:r>
      <w:r>
        <w:rPr>
          <w:rFonts w:ascii="Arial" w:hAnsi="Arial" w:cs="Arial"/>
          <w:sz w:val="24"/>
          <w:szCs w:val="24"/>
        </w:rPr>
        <w:t xml:space="preserve">: por un lado, los conocidos como ‘Los Cuatro Fantásticos’ -Gloria Camila, Omar, </w:t>
      </w:r>
      <w:proofErr w:type="spellStart"/>
      <w:r>
        <w:rPr>
          <w:rFonts w:ascii="Arial" w:hAnsi="Arial" w:cs="Arial"/>
          <w:sz w:val="24"/>
          <w:szCs w:val="24"/>
        </w:rPr>
        <w:t>Steisy</w:t>
      </w:r>
      <w:proofErr w:type="spellEnd"/>
      <w:r>
        <w:rPr>
          <w:rFonts w:ascii="Arial" w:hAnsi="Arial" w:cs="Arial"/>
          <w:sz w:val="24"/>
          <w:szCs w:val="24"/>
        </w:rPr>
        <w:t xml:space="preserve"> y Dani- y ‘Wonder </w:t>
      </w:r>
      <w:proofErr w:type="spellStart"/>
      <w:r>
        <w:rPr>
          <w:rFonts w:ascii="Arial" w:hAnsi="Arial" w:cs="Arial"/>
          <w:sz w:val="24"/>
          <w:szCs w:val="24"/>
        </w:rPr>
        <w:t>Woman</w:t>
      </w:r>
      <w:proofErr w:type="spellEnd"/>
      <w:r>
        <w:rPr>
          <w:rFonts w:ascii="Arial" w:hAnsi="Arial" w:cs="Arial"/>
          <w:sz w:val="24"/>
          <w:szCs w:val="24"/>
        </w:rPr>
        <w:t>’ -Lucía</w:t>
      </w:r>
      <w:r w:rsidR="00CC39D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y, por otro, ‘Los maravillosos del Imperio Romano’, formado por Daniela, Israel, Juan y Víctor con Marco como emperador.</w:t>
      </w:r>
    </w:p>
    <w:sectPr w:rsidR="00141891" w:rsidSect="003F7751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D93"/>
    <w:rsid w:val="00094448"/>
    <w:rsid w:val="00095A90"/>
    <w:rsid w:val="000962AC"/>
    <w:rsid w:val="00096E56"/>
    <w:rsid w:val="000A1A42"/>
    <w:rsid w:val="000A2370"/>
    <w:rsid w:val="000A2B22"/>
    <w:rsid w:val="000A42D0"/>
    <w:rsid w:val="000A54CC"/>
    <w:rsid w:val="000A602C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5766F"/>
    <w:rsid w:val="003607C6"/>
    <w:rsid w:val="003636D4"/>
    <w:rsid w:val="00363B93"/>
    <w:rsid w:val="0036619C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19DD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60E0"/>
    <w:rsid w:val="004468F3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6100"/>
    <w:rsid w:val="0071630B"/>
    <w:rsid w:val="00717B09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4665"/>
    <w:rsid w:val="008C524A"/>
    <w:rsid w:val="008C7168"/>
    <w:rsid w:val="008D3659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6C66"/>
    <w:rsid w:val="00956DE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4EA"/>
    <w:rsid w:val="00A14B08"/>
    <w:rsid w:val="00A153A2"/>
    <w:rsid w:val="00A16921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93C"/>
    <w:rsid w:val="00B91EBC"/>
    <w:rsid w:val="00B9200C"/>
    <w:rsid w:val="00B94EFD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2301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E1349"/>
    <w:rsid w:val="00BE1FDC"/>
    <w:rsid w:val="00BE2296"/>
    <w:rsid w:val="00BE2440"/>
    <w:rsid w:val="00BE2D29"/>
    <w:rsid w:val="00BE3510"/>
    <w:rsid w:val="00BE4E62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22E8"/>
    <w:rsid w:val="00DA3BA4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62B6"/>
    <w:rsid w:val="00DE172E"/>
    <w:rsid w:val="00DE386E"/>
    <w:rsid w:val="00DE496C"/>
    <w:rsid w:val="00DE59E8"/>
    <w:rsid w:val="00DE5B66"/>
    <w:rsid w:val="00DE67CC"/>
    <w:rsid w:val="00DE7AB2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4C42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A0C79"/>
    <w:rsid w:val="00FA4970"/>
    <w:rsid w:val="00FA4B38"/>
    <w:rsid w:val="00FA7053"/>
    <w:rsid w:val="00FB064B"/>
    <w:rsid w:val="00FB16F2"/>
    <w:rsid w:val="00FB188C"/>
    <w:rsid w:val="00FB2DF0"/>
    <w:rsid w:val="00FB417A"/>
    <w:rsid w:val="00FB5490"/>
    <w:rsid w:val="00FB61BE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2022-09-14T14:38:00Z</cp:lastPrinted>
  <dcterms:created xsi:type="dcterms:W3CDTF">2022-10-11T12:02:00Z</dcterms:created>
  <dcterms:modified xsi:type="dcterms:W3CDTF">2022-10-11T13:56:00Z</dcterms:modified>
</cp:coreProperties>
</file>