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44DABE76">
            <wp:simplePos x="0" y="0"/>
            <wp:positionH relativeFrom="page">
              <wp:posOffset>4069715</wp:posOffset>
            </wp:positionH>
            <wp:positionV relativeFrom="margin">
              <wp:posOffset>-320040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27A7E119" w:rsidR="00BB17DD" w:rsidRDefault="00BB17D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CBE47" w14:textId="16C99DFF" w:rsidR="005263DF" w:rsidRDefault="00B23904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E4C7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D4A1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D4A17">
        <w:rPr>
          <w:rFonts w:ascii="Arial" w:eastAsia="Times New Roman" w:hAnsi="Arial" w:cs="Arial"/>
          <w:sz w:val="24"/>
          <w:szCs w:val="24"/>
          <w:lang w:eastAsia="es-ES"/>
        </w:rPr>
        <w:t xml:space="preserve">junio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A86D9B" w14:textId="77777777" w:rsidR="00124858" w:rsidRPr="00A0348C" w:rsidRDefault="00124858" w:rsidP="0045749D">
      <w:pPr>
        <w:spacing w:after="0" w:line="240" w:lineRule="auto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74FC9D16" w14:textId="09822DCA" w:rsidR="00A20342" w:rsidRPr="0004221D" w:rsidRDefault="006D4A17" w:rsidP="006D4A1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La primera </w:t>
      </w:r>
      <w:r w:rsid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gala</w:t>
      </w:r>
      <w:r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de </w:t>
      </w:r>
      <w:r w:rsidR="00FB3F6C"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‘</w:t>
      </w:r>
      <w:r w:rsidR="000252E4"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S</w:t>
      </w:r>
      <w:r w:rsidR="005E4C72"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álvame </w:t>
      </w:r>
      <w:proofErr w:type="spellStart"/>
      <w:r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Mediafest</w:t>
      </w:r>
      <w:proofErr w:type="spellEnd"/>
      <w:r w:rsidR="00145DF0"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2022</w:t>
      </w:r>
      <w:r w:rsidR="005E4C72"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’ </w:t>
      </w:r>
      <w:r w:rsidR="00A20342"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lidera en el </w:t>
      </w:r>
      <w:r w:rsidR="00A20342" w:rsidRPr="0004221D">
        <w:rPr>
          <w:rFonts w:ascii="Arial" w:eastAsia="Times New Roman" w:hAnsi="Arial" w:cs="Arial"/>
          <w:b/>
          <w:i/>
          <w:iCs/>
          <w:color w:val="002C5F"/>
          <w:sz w:val="40"/>
          <w:szCs w:val="40"/>
          <w:lang w:eastAsia="es-ES"/>
        </w:rPr>
        <w:t>prime time</w:t>
      </w:r>
      <w:r w:rsidR="00A20342"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con el respaldo de casi el </w:t>
      </w:r>
      <w:r w:rsidR="00A20342"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2</w:t>
      </w:r>
      <w:r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0</w:t>
      </w:r>
      <w:r w:rsidR="00A20342" w:rsidRPr="0004221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% de los jóvenes</w:t>
      </w:r>
    </w:p>
    <w:p w14:paraId="7ADF88DC" w14:textId="77777777" w:rsidR="00145DF0" w:rsidRDefault="00145DF0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8AA638" w14:textId="6032784A" w:rsidR="00C545B7" w:rsidRDefault="007E4A9D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D4A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D4A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6D4A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espectadores,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especial de </w:t>
      </w:r>
      <w:r w:rsidR="00996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</w:t>
      </w:r>
      <w:r w:rsidR="00996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D4A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emitido en la franja de máxima audiencia</w:t>
      </w:r>
      <w:r w:rsidR="00257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impuso en su banda con </w:t>
      </w:r>
      <w:r w:rsidR="006D4A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1,7</w:t>
      </w:r>
      <w:r w:rsidR="0057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 w:rsidR="00257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que</w:t>
      </w:r>
      <w:r w:rsidR="0057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su inmediato competidor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En </w:t>
      </w:r>
      <w:proofErr w:type="gramStart"/>
      <w:r w:rsidR="0061475D" w:rsidRPr="006147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E74C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incrementó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registro hasta el 1</w:t>
      </w:r>
      <w:r w:rsidR="006D4A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6,4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33E3689" w14:textId="14BF08E7" w:rsidR="009E5E01" w:rsidRDefault="009E5E01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FC5454E" w14:textId="52A67665" w:rsidR="009E5E01" w:rsidRDefault="00257DF5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la tarde,</w:t>
      </w:r>
      <w:r w:rsidR="009E5E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</w:t>
      </w:r>
      <w:r w:rsidR="004F4C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limón</w:t>
      </w:r>
      <w:r w:rsidR="009E5E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(11,5%</w:t>
      </w:r>
      <w:r w:rsidR="004F4C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9E5E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1,2M</w:t>
      </w:r>
      <w:r w:rsidR="004F4C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9E5E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</w:t>
      </w:r>
      <w:r w:rsidR="004F4C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aranja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4F4C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9E5E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14,3%</w:t>
      </w:r>
      <w:r w:rsidR="004F4C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9E5E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1,1M) también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fueron</w:t>
      </w:r>
      <w:r w:rsidR="009E5E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 más visto en sus franjas de emisión</w:t>
      </w:r>
      <w:r w:rsidR="00177F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delante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177F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 directo competidor (11% y 13,8%).</w:t>
      </w:r>
      <w:r w:rsidR="009E5E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</w:t>
      </w:r>
    </w:p>
    <w:p w14:paraId="3F4D68F7" w14:textId="17C098D6" w:rsidR="00BA10EF" w:rsidRDefault="00BA10EF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A813DED" w14:textId="15609CCF" w:rsidR="00081F12" w:rsidRDefault="00A5416C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Volando voy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6D4A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(6,7% y 661.000) anotó </w:t>
      </w:r>
      <w:r w:rsidR="00177F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 </w:t>
      </w:r>
      <w:r w:rsidR="006D4A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entrega más vista de la temporada y aventajó en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422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 </w:t>
      </w:r>
      <w:r w:rsidR="000422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La Sexta (</w:t>
      </w:r>
      <w:r w:rsidR="000422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422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B3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%). </w:t>
      </w:r>
    </w:p>
    <w:p w14:paraId="42E45AD3" w14:textId="2EA3CB3E" w:rsidR="000361E5" w:rsidRDefault="000361E5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B8E143" w14:textId="77777777" w:rsidR="00ED46AC" w:rsidRDefault="00ED46AC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312CA5" w14:textId="21B35D70" w:rsidR="008B4B0B" w:rsidRPr="008B4B0B" w:rsidRDefault="009965F9" w:rsidP="008B4B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5F1FC2">
        <w:rPr>
          <w:rFonts w:ascii="Arial" w:eastAsia="Times New Roman" w:hAnsi="Arial" w:cs="Arial"/>
          <w:sz w:val="24"/>
          <w:szCs w:val="24"/>
          <w:lang w:eastAsia="es-ES"/>
        </w:rPr>
        <w:t xml:space="preserve">festival de música </w:t>
      </w:r>
      <w:r w:rsidRPr="00996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proofErr w:type="spellStart"/>
      <w:r w:rsidR="000422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Mediafest</w:t>
      </w:r>
      <w:proofErr w:type="spellEnd"/>
      <w:r w:rsidR="00145D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2022</w:t>
      </w:r>
      <w:r w:rsidRPr="00996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7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A6116">
        <w:rPr>
          <w:rFonts w:ascii="Arial" w:eastAsia="Times New Roman" w:hAnsi="Arial" w:cs="Arial"/>
          <w:sz w:val="24"/>
          <w:szCs w:val="24"/>
          <w:lang w:eastAsia="es-ES"/>
        </w:rPr>
        <w:t xml:space="preserve">arrancó anoche </w:t>
      </w:r>
      <w:r w:rsidR="005F1FC2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="005F1FC2" w:rsidRPr="008D236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5F1FC2">
        <w:rPr>
          <w:rFonts w:ascii="Arial" w:eastAsia="Times New Roman" w:hAnsi="Arial" w:cs="Arial"/>
          <w:sz w:val="24"/>
          <w:szCs w:val="24"/>
          <w:lang w:eastAsia="es-ES"/>
        </w:rPr>
        <w:t xml:space="preserve"> de Telecinco como </w:t>
      </w:r>
      <w:r w:rsidR="005F1FC2" w:rsidRPr="008D23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Pr="008D23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opción favorita </w:t>
      </w:r>
      <w:r w:rsidR="00673A68" w:rsidRPr="008D23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257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673A68" w:rsidRPr="008D23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franja de máxima audiencia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471D19">
        <w:rPr>
          <w:rFonts w:ascii="Arial" w:eastAsia="Times New Roman" w:hAnsi="Arial" w:cs="Arial"/>
          <w:sz w:val="24"/>
          <w:szCs w:val="24"/>
          <w:lang w:eastAsia="es-ES"/>
        </w:rPr>
        <w:t xml:space="preserve">on una media del 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F1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F1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CD70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5F1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701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espectadores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. Superó al resto de ofertas en su </w:t>
      </w:r>
      <w:r w:rsidR="004219B7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5F1FC2">
        <w:rPr>
          <w:rFonts w:ascii="Arial" w:eastAsia="Times New Roman" w:hAnsi="Arial" w:cs="Arial"/>
          <w:sz w:val="24"/>
          <w:szCs w:val="24"/>
          <w:lang w:eastAsia="es-ES"/>
        </w:rPr>
        <w:t>1,7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673A68">
        <w:rPr>
          <w:rFonts w:ascii="Arial" w:eastAsia="Times New Roman" w:hAnsi="Arial" w:cs="Arial"/>
          <w:sz w:val="24"/>
          <w:szCs w:val="24"/>
          <w:lang w:eastAsia="es-ES"/>
        </w:rPr>
        <w:t xml:space="preserve">de ventaja </w:t>
      </w:r>
      <w:r w:rsidR="004219B7">
        <w:rPr>
          <w:rFonts w:ascii="Arial" w:eastAsia="Times New Roman" w:hAnsi="Arial" w:cs="Arial"/>
          <w:sz w:val="24"/>
          <w:szCs w:val="24"/>
          <w:lang w:eastAsia="es-ES"/>
        </w:rPr>
        <w:t xml:space="preserve">sobre 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la oferta de su </w:t>
      </w:r>
      <w:r w:rsidR="00B85B49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competidor </w:t>
      </w:r>
      <w:r w:rsidR="004219B7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5F1FC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219B7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27B49">
        <w:rPr>
          <w:rFonts w:ascii="Arial" w:eastAsia="Times New Roman" w:hAnsi="Arial" w:cs="Arial"/>
          <w:sz w:val="24"/>
          <w:szCs w:val="24"/>
          <w:lang w:eastAsia="es-ES"/>
        </w:rPr>
        <w:t xml:space="preserve">estacó especialmente entre los jóvenes de </w:t>
      </w:r>
      <w:r w:rsidR="005F1FC2" w:rsidRPr="005F1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327B49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5F1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327B49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 años con un </w:t>
      </w:r>
      <w:r w:rsidR="005F1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F1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27B49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219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219B7" w:rsidRPr="004219B7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proofErr w:type="gramStart"/>
      <w:r w:rsidR="00471D19" w:rsidRPr="004F0D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elevó su registro hasta el 1</w:t>
      </w:r>
      <w:r w:rsidR="005F1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6,4</w:t>
      </w:r>
      <w:r w:rsidR="004219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B4B0B" w:rsidRPr="008B4B0B">
        <w:rPr>
          <w:rFonts w:ascii="Arial" w:eastAsia="Times New Roman" w:hAnsi="Arial" w:cs="Arial"/>
          <w:bCs/>
          <w:sz w:val="24"/>
          <w:szCs w:val="24"/>
          <w:lang w:eastAsia="es-ES"/>
        </w:rPr>
        <w:t>Por comunidades autónomas, ‘</w:t>
      </w:r>
      <w:r w:rsidR="00421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Sálvame </w:t>
      </w:r>
      <w:proofErr w:type="spellStart"/>
      <w:r w:rsidR="005F1FC2">
        <w:rPr>
          <w:rFonts w:ascii="Arial" w:eastAsia="Times New Roman" w:hAnsi="Arial" w:cs="Arial"/>
          <w:bCs/>
          <w:sz w:val="24"/>
          <w:szCs w:val="24"/>
          <w:lang w:eastAsia="es-ES"/>
        </w:rPr>
        <w:t>Mediafest</w:t>
      </w:r>
      <w:proofErr w:type="spellEnd"/>
      <w:r w:rsidR="008B4B0B" w:rsidRPr="008B4B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superó la media nacional en </w:t>
      </w:r>
      <w:r w:rsidR="008B4B0B"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 w:rsidR="005F1FC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B4B0B"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F1FC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B4B0B"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>%), Andalucía (</w:t>
      </w:r>
      <w:r w:rsidR="005F1FC2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8B4B0B"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5F1F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Castilla la Mancha (17,6%), 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>Madrid (</w:t>
      </w:r>
      <w:r w:rsidR="005F1FC2">
        <w:rPr>
          <w:rFonts w:ascii="Arial" w:eastAsia="Times New Roman" w:hAnsi="Arial" w:cs="Arial"/>
          <w:b/>
          <w:sz w:val="24"/>
          <w:szCs w:val="24"/>
          <w:lang w:eastAsia="es-ES"/>
        </w:rPr>
        <w:t>16,1%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5F1F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B4B0B">
        <w:rPr>
          <w:rFonts w:ascii="Arial" w:eastAsia="Times New Roman" w:hAnsi="Arial" w:cs="Arial"/>
          <w:b/>
          <w:sz w:val="24"/>
          <w:szCs w:val="24"/>
          <w:lang w:eastAsia="es-ES"/>
        </w:rPr>
        <w:t>Murcia (1</w:t>
      </w:r>
      <w:r w:rsidR="005F1FC2">
        <w:rPr>
          <w:rFonts w:ascii="Arial" w:eastAsia="Times New Roman" w:hAnsi="Arial" w:cs="Arial"/>
          <w:b/>
          <w:sz w:val="24"/>
          <w:szCs w:val="24"/>
          <w:lang w:eastAsia="es-ES"/>
        </w:rPr>
        <w:t>5,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8B4B0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F1F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Valencia (15%)</w:t>
      </w:r>
      <w:r w:rsidR="004219B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B4B0B"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7F4CB6B" w14:textId="705633A0" w:rsidR="00D812F3" w:rsidRDefault="00D812F3" w:rsidP="00D81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077A23" w14:textId="7B7FBC14" w:rsidR="008D2361" w:rsidRDefault="00ED1696" w:rsidP="00D81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492AED">
        <w:rPr>
          <w:rFonts w:ascii="Arial" w:eastAsia="Times New Roman" w:hAnsi="Arial" w:cs="Arial"/>
          <w:sz w:val="24"/>
          <w:szCs w:val="24"/>
          <w:lang w:eastAsia="es-ES"/>
        </w:rPr>
        <w:t>se alzaron con el</w:t>
      </w:r>
      <w:r w:rsidR="004F4C3B">
        <w:rPr>
          <w:rFonts w:ascii="Arial" w:eastAsia="Times New Roman" w:hAnsi="Arial" w:cs="Arial"/>
          <w:sz w:val="24"/>
          <w:szCs w:val="24"/>
          <w:lang w:eastAsia="es-ES"/>
        </w:rPr>
        <w:t xml:space="preserve"> liderazgo </w:t>
      </w:r>
      <w:r w:rsidR="008D2361" w:rsidRPr="008D23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4F4C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limón</w:t>
      </w:r>
      <w:r w:rsidR="008D2361" w:rsidRPr="008D23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8D2361">
        <w:rPr>
          <w:rFonts w:ascii="Arial" w:eastAsia="Times New Roman" w:hAnsi="Arial" w:cs="Arial"/>
          <w:sz w:val="24"/>
          <w:szCs w:val="24"/>
          <w:lang w:eastAsia="es-ES"/>
        </w:rPr>
        <w:t xml:space="preserve"> (11,5%</w:t>
      </w:r>
      <w:r w:rsidR="004F4C3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8D2361">
        <w:rPr>
          <w:rFonts w:ascii="Arial" w:eastAsia="Times New Roman" w:hAnsi="Arial" w:cs="Arial"/>
          <w:sz w:val="24"/>
          <w:szCs w:val="24"/>
          <w:lang w:eastAsia="es-ES"/>
        </w:rPr>
        <w:t>1,2M</w:t>
      </w:r>
      <w:r w:rsidR="004F4C3B">
        <w:rPr>
          <w:rFonts w:ascii="Arial" w:eastAsia="Times New Roman" w:hAnsi="Arial" w:cs="Arial"/>
          <w:sz w:val="24"/>
          <w:szCs w:val="24"/>
          <w:lang w:eastAsia="es-ES"/>
        </w:rPr>
        <w:t xml:space="preserve">) y </w:t>
      </w:r>
      <w:r w:rsidR="00257DF5" w:rsidRPr="00257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</w:t>
      </w:r>
      <w:r w:rsidR="004F4C3B" w:rsidRPr="00257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aranja</w:t>
      </w:r>
      <w:r w:rsidR="00257DF5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4F4C3B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8D2361">
        <w:rPr>
          <w:rFonts w:ascii="Arial" w:eastAsia="Times New Roman" w:hAnsi="Arial" w:cs="Arial"/>
          <w:sz w:val="24"/>
          <w:szCs w:val="24"/>
          <w:lang w:eastAsia="es-ES"/>
        </w:rPr>
        <w:t>4,3%</w:t>
      </w:r>
      <w:r w:rsidR="004F4C3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8D2361">
        <w:rPr>
          <w:rFonts w:ascii="Arial" w:eastAsia="Times New Roman" w:hAnsi="Arial" w:cs="Arial"/>
          <w:sz w:val="24"/>
          <w:szCs w:val="24"/>
          <w:lang w:eastAsia="es-ES"/>
        </w:rPr>
        <w:t>1,1M)</w:t>
      </w:r>
      <w:r w:rsidR="00492AED">
        <w:rPr>
          <w:rFonts w:ascii="Arial" w:eastAsia="Times New Roman" w:hAnsi="Arial" w:cs="Arial"/>
          <w:sz w:val="24"/>
          <w:szCs w:val="24"/>
          <w:lang w:eastAsia="es-ES"/>
        </w:rPr>
        <w:t>, superando a s</w:t>
      </w:r>
      <w:r w:rsidR="008D2361">
        <w:rPr>
          <w:rFonts w:ascii="Arial" w:eastAsia="Times New Roman" w:hAnsi="Arial" w:cs="Arial"/>
          <w:sz w:val="24"/>
          <w:szCs w:val="24"/>
          <w:lang w:eastAsia="es-ES"/>
        </w:rPr>
        <w:t>u inmediato competidor en ambas franjas</w:t>
      </w:r>
      <w:r w:rsidR="00492AED">
        <w:rPr>
          <w:rFonts w:ascii="Arial" w:eastAsia="Times New Roman" w:hAnsi="Arial" w:cs="Arial"/>
          <w:sz w:val="24"/>
          <w:szCs w:val="24"/>
          <w:lang w:eastAsia="es-ES"/>
        </w:rPr>
        <w:t xml:space="preserve">, en las que anotó un </w:t>
      </w:r>
      <w:r w:rsidR="008D2361">
        <w:rPr>
          <w:rFonts w:ascii="Arial" w:eastAsia="Times New Roman" w:hAnsi="Arial" w:cs="Arial"/>
          <w:sz w:val="24"/>
          <w:szCs w:val="24"/>
          <w:lang w:eastAsia="es-ES"/>
        </w:rPr>
        <w:t xml:space="preserve">11% y 13,8%, respectivamente.  </w:t>
      </w:r>
    </w:p>
    <w:p w14:paraId="137B4632" w14:textId="77777777" w:rsidR="008D2361" w:rsidRDefault="008D2361" w:rsidP="00D81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2CB498" w14:textId="2F71D9C0" w:rsidR="00D812F3" w:rsidRDefault="00D812F3" w:rsidP="00D81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5F1FC2">
        <w:rPr>
          <w:rFonts w:ascii="Arial" w:eastAsia="Times New Roman" w:hAnsi="Arial" w:cs="Arial"/>
          <w:sz w:val="24"/>
          <w:szCs w:val="24"/>
          <w:lang w:eastAsia="es-ES"/>
        </w:rPr>
        <w:t>la gala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‘Pasión de Gavilanes’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="00492AED">
        <w:rPr>
          <w:rFonts w:ascii="Arial" w:eastAsia="Times New Roman" w:hAnsi="Arial" w:cs="Arial"/>
          <w:sz w:val="24"/>
          <w:szCs w:val="24"/>
          <w:lang w:eastAsia="es-ES"/>
        </w:rPr>
        <w:t>obtuvo la victoria e</w:t>
      </w:r>
      <w:r w:rsidR="008D2361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8D2361">
        <w:rPr>
          <w:rFonts w:ascii="Arial" w:eastAsia="Times New Roman" w:hAnsi="Arial" w:cs="Arial"/>
          <w:sz w:val="24"/>
          <w:szCs w:val="24"/>
          <w:lang w:eastAsia="es-ES"/>
        </w:rPr>
        <w:t>banda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emisión con un 1</w:t>
      </w:r>
      <w:r w:rsidR="005F1FC2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F1FC2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492AED">
        <w:rPr>
          <w:rFonts w:ascii="Arial" w:eastAsia="Times New Roman" w:hAnsi="Arial" w:cs="Arial"/>
          <w:sz w:val="24"/>
          <w:szCs w:val="24"/>
          <w:lang w:eastAsia="es-ES"/>
        </w:rPr>
        <w:t xml:space="preserve"> en total individuos, frente a 8,2% de su directo competidor, y un 13,2% en</w:t>
      </w:r>
      <w:r w:rsidR="00492AED" w:rsidRPr="00492AE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gramStart"/>
      <w:r w:rsidR="00492AED" w:rsidRPr="00492AE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492AE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0597132" w14:textId="77777777" w:rsidR="00641F55" w:rsidRDefault="00641F55" w:rsidP="00641F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E562FF" w14:textId="0FDDCA0A" w:rsidR="00ED46AC" w:rsidRDefault="008D2361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la mañana, </w:t>
      </w:r>
      <w:r w:rsidR="00641F55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41F55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41F55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41F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41F55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</w:t>
      </w:r>
      <w:r w:rsidR="00E77C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41F55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="00641F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</w:t>
      </w:r>
      <w:r w:rsidR="00ED46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 w:rsidR="00641F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D46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41F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proofErr w:type="gramStart"/>
      <w:r w:rsidR="00641F55" w:rsidRPr="00D469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641F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641F55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ED46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D46AC" w:rsidRPr="00ED46AC">
        <w:rPr>
          <w:rFonts w:ascii="Arial" w:eastAsia="Times New Roman" w:hAnsi="Arial" w:cs="Arial"/>
          <w:sz w:val="24"/>
          <w:szCs w:val="24"/>
          <w:lang w:eastAsia="es-ES"/>
        </w:rPr>
        <w:t>volvió a</w:t>
      </w:r>
      <w:r w:rsidR="00ED46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92AED">
        <w:rPr>
          <w:rFonts w:ascii="Arial" w:eastAsia="Times New Roman" w:hAnsi="Arial" w:cs="Arial"/>
          <w:sz w:val="24"/>
          <w:szCs w:val="24"/>
          <w:lang w:eastAsia="es-ES"/>
        </w:rPr>
        <w:t>superar a</w:t>
      </w:r>
      <w:r w:rsidR="00ED46AC">
        <w:rPr>
          <w:rFonts w:ascii="Arial" w:eastAsia="Times New Roman" w:hAnsi="Arial" w:cs="Arial"/>
          <w:sz w:val="24"/>
          <w:szCs w:val="24"/>
          <w:lang w:eastAsia="es-ES"/>
        </w:rPr>
        <w:t xml:space="preserve"> ‘Espejo Público’ (10,3% y 269.000).</w:t>
      </w:r>
    </w:p>
    <w:p w14:paraId="4F48CA4B" w14:textId="77777777" w:rsidR="00ED46AC" w:rsidRDefault="00ED46AC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1C2F24" w14:textId="70AF6046" w:rsidR="000361E5" w:rsidRDefault="00492AED" w:rsidP="004574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Récord de temporada de </w:t>
      </w:r>
      <w:r w:rsidR="00081F1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</w:t>
      </w:r>
      <w:r w:rsidR="000361E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Volando voy</w:t>
      </w:r>
      <w:r w:rsidR="00081F1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</w:p>
    <w:p w14:paraId="130D413D" w14:textId="77777777" w:rsidR="00694D2A" w:rsidRDefault="00694D2A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A29B20" w14:textId="25732A7D" w:rsidR="00294504" w:rsidRPr="00FD3014" w:rsidRDefault="00ED46AC" w:rsidP="00294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D46AC">
        <w:rPr>
          <w:rFonts w:ascii="Arial" w:eastAsia="Times New Roman" w:hAnsi="Arial" w:cs="Arial"/>
          <w:sz w:val="24"/>
          <w:szCs w:val="24"/>
          <w:lang w:eastAsia="es-ES"/>
        </w:rPr>
        <w:t xml:space="preserve">El programa presentado por </w:t>
      </w:r>
      <w:r w:rsidRPr="00B17E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 Calleja en Cuatro</w:t>
      </w:r>
      <w:r w:rsidR="00D04A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4504">
        <w:rPr>
          <w:rFonts w:ascii="Arial" w:eastAsia="Times New Roman" w:hAnsi="Arial" w:cs="Arial"/>
          <w:sz w:val="24"/>
          <w:szCs w:val="24"/>
          <w:lang w:eastAsia="es-ES"/>
        </w:rPr>
        <w:t>congregó anoche a 6</w:t>
      </w:r>
      <w:r>
        <w:rPr>
          <w:rFonts w:ascii="Arial" w:eastAsia="Times New Roman" w:hAnsi="Arial" w:cs="Arial"/>
          <w:sz w:val="24"/>
          <w:szCs w:val="24"/>
          <w:lang w:eastAsia="es-ES"/>
        </w:rPr>
        <w:t>61</w:t>
      </w:r>
      <w:r w:rsidR="00294504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y un </w:t>
      </w:r>
      <w:r w:rsidR="00894F2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94504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94504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294504" w:rsidRPr="00B85B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29450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B17E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registro de esta temporada</w:t>
      </w:r>
      <w:r w:rsidR="0029450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90087">
        <w:rPr>
          <w:rFonts w:ascii="Arial" w:eastAsia="Times New Roman" w:hAnsi="Arial" w:cs="Arial"/>
          <w:sz w:val="24"/>
          <w:szCs w:val="24"/>
          <w:lang w:eastAsia="es-ES"/>
        </w:rPr>
        <w:t>Aventajó</w:t>
      </w:r>
      <w:r w:rsidR="00894F26">
        <w:rPr>
          <w:rFonts w:ascii="Arial" w:eastAsia="Times New Roman" w:hAnsi="Arial" w:cs="Arial"/>
          <w:sz w:val="24"/>
          <w:szCs w:val="24"/>
          <w:lang w:eastAsia="es-ES"/>
        </w:rPr>
        <w:t xml:space="preserve"> a su directo </w:t>
      </w:r>
      <w:r w:rsidR="00294504">
        <w:rPr>
          <w:rFonts w:ascii="Arial" w:eastAsia="Times New Roman" w:hAnsi="Arial" w:cs="Arial"/>
          <w:sz w:val="24"/>
          <w:szCs w:val="24"/>
          <w:lang w:eastAsia="es-ES"/>
        </w:rPr>
        <w:t>competidor en la franja (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94504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94504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D04A9A">
        <w:rPr>
          <w:rFonts w:ascii="Arial" w:eastAsia="Times New Roman" w:hAnsi="Arial" w:cs="Arial"/>
          <w:sz w:val="24"/>
          <w:szCs w:val="24"/>
          <w:lang w:eastAsia="es-ES"/>
        </w:rPr>
        <w:t xml:space="preserve">e impulsó a </w:t>
      </w:r>
      <w:r w:rsidR="00294504"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2945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4A9A">
        <w:rPr>
          <w:rFonts w:ascii="Arial" w:eastAsia="Times New Roman" w:hAnsi="Arial" w:cs="Arial"/>
          <w:sz w:val="24"/>
          <w:szCs w:val="24"/>
          <w:lang w:eastAsia="es-ES"/>
        </w:rPr>
        <w:t xml:space="preserve">a situarse </w:t>
      </w:r>
      <w:r w:rsidR="00061EE9">
        <w:rPr>
          <w:rFonts w:ascii="Arial" w:eastAsia="Times New Roman" w:hAnsi="Arial" w:cs="Arial"/>
          <w:sz w:val="24"/>
          <w:szCs w:val="24"/>
          <w:lang w:eastAsia="es-ES"/>
        </w:rPr>
        <w:t>con datos sobre</w:t>
      </w:r>
      <w:r w:rsidR="00D04A9A">
        <w:rPr>
          <w:rFonts w:ascii="Arial" w:eastAsia="Times New Roman" w:hAnsi="Arial" w:cs="Arial"/>
          <w:sz w:val="24"/>
          <w:szCs w:val="24"/>
          <w:lang w:eastAsia="es-ES"/>
        </w:rPr>
        <w:t xml:space="preserve"> La Sexta en </w:t>
      </w:r>
      <w:r w:rsidR="00294504" w:rsidRPr="004853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294504" w:rsidRPr="004853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294504"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294504"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294504"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E85861C" w14:textId="77777777" w:rsidR="00294504" w:rsidRDefault="00294504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A968D2" w14:textId="77777777" w:rsidR="00294504" w:rsidRPr="00FD3014" w:rsidRDefault="00294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94504" w:rsidRPr="00FD3014" w:rsidSect="00C44CE0">
      <w:footerReference w:type="default" r:id="rId8"/>
      <w:pgSz w:w="11906" w:h="16838"/>
      <w:pgMar w:top="1417" w:right="1558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AB2F" w14:textId="77777777" w:rsidR="0021294C" w:rsidRDefault="0021294C" w:rsidP="00B23904">
      <w:pPr>
        <w:spacing w:after="0" w:line="240" w:lineRule="auto"/>
      </w:pPr>
      <w:r>
        <w:separator/>
      </w:r>
    </w:p>
  </w:endnote>
  <w:endnote w:type="continuationSeparator" w:id="0">
    <w:p w14:paraId="1CE10A2E" w14:textId="77777777" w:rsidR="0021294C" w:rsidRDefault="002129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0" name="Imagen 2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1" name="Imagen 2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B49B" w14:textId="77777777" w:rsidR="0021294C" w:rsidRDefault="0021294C" w:rsidP="00B23904">
      <w:pPr>
        <w:spacing w:after="0" w:line="240" w:lineRule="auto"/>
      </w:pPr>
      <w:r>
        <w:separator/>
      </w:r>
    </w:p>
  </w:footnote>
  <w:footnote w:type="continuationSeparator" w:id="0">
    <w:p w14:paraId="5D5395BA" w14:textId="77777777" w:rsidR="0021294C" w:rsidRDefault="0021294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52E4"/>
    <w:rsid w:val="0002622E"/>
    <w:rsid w:val="00026D9C"/>
    <w:rsid w:val="000327BE"/>
    <w:rsid w:val="00032A50"/>
    <w:rsid w:val="000348D0"/>
    <w:rsid w:val="00034F5E"/>
    <w:rsid w:val="000361E5"/>
    <w:rsid w:val="000365E0"/>
    <w:rsid w:val="00036B17"/>
    <w:rsid w:val="00041A96"/>
    <w:rsid w:val="00041AEC"/>
    <w:rsid w:val="0004221D"/>
    <w:rsid w:val="000428CB"/>
    <w:rsid w:val="00044453"/>
    <w:rsid w:val="00044BC8"/>
    <w:rsid w:val="000457C8"/>
    <w:rsid w:val="00047C8E"/>
    <w:rsid w:val="0005112A"/>
    <w:rsid w:val="00060D52"/>
    <w:rsid w:val="0006170E"/>
    <w:rsid w:val="00061EE9"/>
    <w:rsid w:val="00063719"/>
    <w:rsid w:val="0006495D"/>
    <w:rsid w:val="00064D4E"/>
    <w:rsid w:val="00067296"/>
    <w:rsid w:val="0007066D"/>
    <w:rsid w:val="00070878"/>
    <w:rsid w:val="0007102E"/>
    <w:rsid w:val="00071BFD"/>
    <w:rsid w:val="00074CC3"/>
    <w:rsid w:val="0007536C"/>
    <w:rsid w:val="0007649A"/>
    <w:rsid w:val="00081F12"/>
    <w:rsid w:val="00082456"/>
    <w:rsid w:val="000827A5"/>
    <w:rsid w:val="000833BE"/>
    <w:rsid w:val="000834AF"/>
    <w:rsid w:val="00087BC5"/>
    <w:rsid w:val="00087BCC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50EE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861"/>
    <w:rsid w:val="00102F0B"/>
    <w:rsid w:val="0010336C"/>
    <w:rsid w:val="00104AB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0BE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5DF0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77FAB"/>
    <w:rsid w:val="00180D6C"/>
    <w:rsid w:val="00184007"/>
    <w:rsid w:val="00184939"/>
    <w:rsid w:val="00185400"/>
    <w:rsid w:val="001866EE"/>
    <w:rsid w:val="00191496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294C"/>
    <w:rsid w:val="00213474"/>
    <w:rsid w:val="00214D0A"/>
    <w:rsid w:val="00215E1E"/>
    <w:rsid w:val="0021695B"/>
    <w:rsid w:val="002205C1"/>
    <w:rsid w:val="00220B89"/>
    <w:rsid w:val="00223ABC"/>
    <w:rsid w:val="00226603"/>
    <w:rsid w:val="00226BCA"/>
    <w:rsid w:val="00226FE2"/>
    <w:rsid w:val="00230256"/>
    <w:rsid w:val="00233490"/>
    <w:rsid w:val="002347A6"/>
    <w:rsid w:val="002359F0"/>
    <w:rsid w:val="00236069"/>
    <w:rsid w:val="0024003E"/>
    <w:rsid w:val="00242065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57DF5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94504"/>
    <w:rsid w:val="002952C2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76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0F5"/>
    <w:rsid w:val="00312350"/>
    <w:rsid w:val="00313B0B"/>
    <w:rsid w:val="0031636B"/>
    <w:rsid w:val="0031748E"/>
    <w:rsid w:val="003176F8"/>
    <w:rsid w:val="00317B24"/>
    <w:rsid w:val="00317BD9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B49"/>
    <w:rsid w:val="00327CB6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116"/>
    <w:rsid w:val="003A689F"/>
    <w:rsid w:val="003A6948"/>
    <w:rsid w:val="003B0971"/>
    <w:rsid w:val="003B1EE5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5A0B"/>
    <w:rsid w:val="003F6BF5"/>
    <w:rsid w:val="003F7BA7"/>
    <w:rsid w:val="0040022F"/>
    <w:rsid w:val="00400E45"/>
    <w:rsid w:val="004016AB"/>
    <w:rsid w:val="00401713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9B7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49D"/>
    <w:rsid w:val="004575B3"/>
    <w:rsid w:val="00462739"/>
    <w:rsid w:val="00462B23"/>
    <w:rsid w:val="00462C5F"/>
    <w:rsid w:val="004630C0"/>
    <w:rsid w:val="00463A06"/>
    <w:rsid w:val="0046406A"/>
    <w:rsid w:val="00464472"/>
    <w:rsid w:val="004671C4"/>
    <w:rsid w:val="00471D19"/>
    <w:rsid w:val="00471EED"/>
    <w:rsid w:val="00474D33"/>
    <w:rsid w:val="00475DDD"/>
    <w:rsid w:val="00475F3D"/>
    <w:rsid w:val="004766E6"/>
    <w:rsid w:val="00476EE0"/>
    <w:rsid w:val="00481F63"/>
    <w:rsid w:val="0048295B"/>
    <w:rsid w:val="00482CB2"/>
    <w:rsid w:val="00482F77"/>
    <w:rsid w:val="0048531C"/>
    <w:rsid w:val="00485334"/>
    <w:rsid w:val="004857B8"/>
    <w:rsid w:val="00485EF8"/>
    <w:rsid w:val="00487EB8"/>
    <w:rsid w:val="0049022E"/>
    <w:rsid w:val="0049276C"/>
    <w:rsid w:val="00492AED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0D3E"/>
    <w:rsid w:val="004F12C3"/>
    <w:rsid w:val="004F2AB3"/>
    <w:rsid w:val="004F3D30"/>
    <w:rsid w:val="004F45B6"/>
    <w:rsid w:val="004F4966"/>
    <w:rsid w:val="004F4C3B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611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951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19E8"/>
    <w:rsid w:val="005E2591"/>
    <w:rsid w:val="005E3323"/>
    <w:rsid w:val="005E36F5"/>
    <w:rsid w:val="005E3A5C"/>
    <w:rsid w:val="005E40B1"/>
    <w:rsid w:val="005E475C"/>
    <w:rsid w:val="005E4C72"/>
    <w:rsid w:val="005E57F6"/>
    <w:rsid w:val="005E7844"/>
    <w:rsid w:val="005E7A2F"/>
    <w:rsid w:val="005F12F6"/>
    <w:rsid w:val="005F1FC2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614"/>
    <w:rsid w:val="0061475D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1F55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0F2"/>
    <w:rsid w:val="00667C19"/>
    <w:rsid w:val="00667EC5"/>
    <w:rsid w:val="00670056"/>
    <w:rsid w:val="0067075C"/>
    <w:rsid w:val="00670FCC"/>
    <w:rsid w:val="006738B6"/>
    <w:rsid w:val="00673A68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D2A"/>
    <w:rsid w:val="00694F68"/>
    <w:rsid w:val="006A169B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5CC3"/>
    <w:rsid w:val="006C68EA"/>
    <w:rsid w:val="006C6E40"/>
    <w:rsid w:val="006D4A17"/>
    <w:rsid w:val="006D4BD0"/>
    <w:rsid w:val="006D5CE1"/>
    <w:rsid w:val="006E0AEC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47633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0CC6"/>
    <w:rsid w:val="00761A7B"/>
    <w:rsid w:val="00761A95"/>
    <w:rsid w:val="00762C8D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0087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2F5E"/>
    <w:rsid w:val="007E3536"/>
    <w:rsid w:val="007E44E9"/>
    <w:rsid w:val="007E4A9D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06EB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485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6F3F"/>
    <w:rsid w:val="0088732D"/>
    <w:rsid w:val="0089094A"/>
    <w:rsid w:val="0089220B"/>
    <w:rsid w:val="00893593"/>
    <w:rsid w:val="008936D3"/>
    <w:rsid w:val="00894F26"/>
    <w:rsid w:val="008A226B"/>
    <w:rsid w:val="008A7107"/>
    <w:rsid w:val="008A7405"/>
    <w:rsid w:val="008B1AD0"/>
    <w:rsid w:val="008B2E6B"/>
    <w:rsid w:val="008B4B0B"/>
    <w:rsid w:val="008B57C7"/>
    <w:rsid w:val="008B5D15"/>
    <w:rsid w:val="008B76F3"/>
    <w:rsid w:val="008C100C"/>
    <w:rsid w:val="008C195D"/>
    <w:rsid w:val="008C1BD5"/>
    <w:rsid w:val="008C5094"/>
    <w:rsid w:val="008C719E"/>
    <w:rsid w:val="008C7AE7"/>
    <w:rsid w:val="008D0E96"/>
    <w:rsid w:val="008D2355"/>
    <w:rsid w:val="008D2361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6B17"/>
    <w:rsid w:val="00915C98"/>
    <w:rsid w:val="00917841"/>
    <w:rsid w:val="009211C4"/>
    <w:rsid w:val="00921424"/>
    <w:rsid w:val="00922D65"/>
    <w:rsid w:val="0092341A"/>
    <w:rsid w:val="00923A57"/>
    <w:rsid w:val="009244D7"/>
    <w:rsid w:val="009268C4"/>
    <w:rsid w:val="00926C6D"/>
    <w:rsid w:val="00926DCF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19FB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6DE"/>
    <w:rsid w:val="00977A56"/>
    <w:rsid w:val="00977C9B"/>
    <w:rsid w:val="00980909"/>
    <w:rsid w:val="00980F6B"/>
    <w:rsid w:val="009858FC"/>
    <w:rsid w:val="00992D23"/>
    <w:rsid w:val="00993C94"/>
    <w:rsid w:val="00993EFB"/>
    <w:rsid w:val="009965F9"/>
    <w:rsid w:val="009A78DA"/>
    <w:rsid w:val="009B1A9C"/>
    <w:rsid w:val="009B2370"/>
    <w:rsid w:val="009B3ABE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79D8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5E01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0342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10BD"/>
    <w:rsid w:val="00A5254D"/>
    <w:rsid w:val="00A52F3D"/>
    <w:rsid w:val="00A5381C"/>
    <w:rsid w:val="00A53AF7"/>
    <w:rsid w:val="00A53C5A"/>
    <w:rsid w:val="00A5416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A7EA3"/>
    <w:rsid w:val="00AB05E3"/>
    <w:rsid w:val="00AB07D5"/>
    <w:rsid w:val="00AB0BC7"/>
    <w:rsid w:val="00AB0DB1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17E6B"/>
    <w:rsid w:val="00B2132F"/>
    <w:rsid w:val="00B22712"/>
    <w:rsid w:val="00B22A9B"/>
    <w:rsid w:val="00B23904"/>
    <w:rsid w:val="00B24636"/>
    <w:rsid w:val="00B24FFF"/>
    <w:rsid w:val="00B34F65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A92"/>
    <w:rsid w:val="00B81EF1"/>
    <w:rsid w:val="00B825C8"/>
    <w:rsid w:val="00B8276B"/>
    <w:rsid w:val="00B82F4D"/>
    <w:rsid w:val="00B8357A"/>
    <w:rsid w:val="00B84015"/>
    <w:rsid w:val="00B85B49"/>
    <w:rsid w:val="00B85CE2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0EF"/>
    <w:rsid w:val="00BA1BBB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8F1"/>
    <w:rsid w:val="00BE79E9"/>
    <w:rsid w:val="00BE7D38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4B2F"/>
    <w:rsid w:val="00C35D41"/>
    <w:rsid w:val="00C375AF"/>
    <w:rsid w:val="00C426AD"/>
    <w:rsid w:val="00C42C7D"/>
    <w:rsid w:val="00C42DAC"/>
    <w:rsid w:val="00C44C3E"/>
    <w:rsid w:val="00C44CE0"/>
    <w:rsid w:val="00C44CEA"/>
    <w:rsid w:val="00C45DC9"/>
    <w:rsid w:val="00C502E5"/>
    <w:rsid w:val="00C505EA"/>
    <w:rsid w:val="00C5068C"/>
    <w:rsid w:val="00C53839"/>
    <w:rsid w:val="00C545B7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0DAE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013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4A9A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66F"/>
    <w:rsid w:val="00D42CF3"/>
    <w:rsid w:val="00D458F8"/>
    <w:rsid w:val="00D469DB"/>
    <w:rsid w:val="00D469E9"/>
    <w:rsid w:val="00D46E5D"/>
    <w:rsid w:val="00D51248"/>
    <w:rsid w:val="00D515BE"/>
    <w:rsid w:val="00D524DC"/>
    <w:rsid w:val="00D52BFB"/>
    <w:rsid w:val="00D53497"/>
    <w:rsid w:val="00D5538B"/>
    <w:rsid w:val="00D55563"/>
    <w:rsid w:val="00D56088"/>
    <w:rsid w:val="00D56A23"/>
    <w:rsid w:val="00D57E63"/>
    <w:rsid w:val="00D60CDE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2F3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47B2"/>
    <w:rsid w:val="00D9481D"/>
    <w:rsid w:val="00D967DA"/>
    <w:rsid w:val="00D96EDF"/>
    <w:rsid w:val="00D97CB9"/>
    <w:rsid w:val="00D97CEC"/>
    <w:rsid w:val="00DA2FE2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55D5"/>
    <w:rsid w:val="00DE5C7A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5903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08B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289D"/>
    <w:rsid w:val="00E6352E"/>
    <w:rsid w:val="00E66757"/>
    <w:rsid w:val="00E672A8"/>
    <w:rsid w:val="00E708AC"/>
    <w:rsid w:val="00E70C88"/>
    <w:rsid w:val="00E718F3"/>
    <w:rsid w:val="00E73D73"/>
    <w:rsid w:val="00E74323"/>
    <w:rsid w:val="00E74C24"/>
    <w:rsid w:val="00E7568E"/>
    <w:rsid w:val="00E773FC"/>
    <w:rsid w:val="00E77CA4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B3F2D"/>
    <w:rsid w:val="00EC20D7"/>
    <w:rsid w:val="00EC488A"/>
    <w:rsid w:val="00EC51FB"/>
    <w:rsid w:val="00EC54CA"/>
    <w:rsid w:val="00EC596B"/>
    <w:rsid w:val="00ED1696"/>
    <w:rsid w:val="00ED1D75"/>
    <w:rsid w:val="00ED4217"/>
    <w:rsid w:val="00ED4330"/>
    <w:rsid w:val="00ED46AC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0ECA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2F8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3014"/>
    <w:rsid w:val="00FD42F5"/>
    <w:rsid w:val="00FD4813"/>
    <w:rsid w:val="00FE0C26"/>
    <w:rsid w:val="00FE2025"/>
    <w:rsid w:val="00FE46FA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2022-06-23T10:23:00Z</dcterms:created>
  <dcterms:modified xsi:type="dcterms:W3CDTF">2022-06-23T10:23:00Z</dcterms:modified>
</cp:coreProperties>
</file>